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AD" w:rsidRDefault="005F25AD" w:rsidP="005F25AD">
      <w:pPr>
        <w:jc w:val="right"/>
        <w:rPr>
          <w:i/>
          <w:sz w:val="28"/>
          <w:szCs w:val="28"/>
        </w:rPr>
      </w:pPr>
    </w:p>
    <w:p w:rsidR="005F25AD" w:rsidRDefault="005F25AD" w:rsidP="005F25AD">
      <w:pPr>
        <w:ind w:hanging="426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"ВЕЛЬСКОЕ"</w:t>
      </w:r>
    </w:p>
    <w:p w:rsidR="005F25AD" w:rsidRDefault="005F25AD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«ВЕЛЬСКОЕ»</w:t>
      </w:r>
    </w:p>
    <w:p w:rsidR="005F25AD" w:rsidRDefault="00C21596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5F25AD">
        <w:rPr>
          <w:b/>
          <w:sz w:val="28"/>
          <w:szCs w:val="28"/>
        </w:rPr>
        <w:t xml:space="preserve"> СОЗЫВА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4"/>
          <w:szCs w:val="24"/>
        </w:rPr>
        <w:t>165 150, Архангельская область г. Вельск ул. Советская д.33, тел 8(81836)6-44-86</w:t>
      </w:r>
    </w:p>
    <w:p w:rsidR="005F25AD" w:rsidRDefault="005F25AD" w:rsidP="005F25AD">
      <w:pPr>
        <w:pStyle w:val="2"/>
        <w:rPr>
          <w:sz w:val="24"/>
          <w:szCs w:val="24"/>
        </w:rPr>
      </w:pPr>
    </w:p>
    <w:p w:rsidR="005F25AD" w:rsidRDefault="005F25AD" w:rsidP="005F25AD">
      <w:pPr>
        <w:pStyle w:val="2"/>
        <w:rPr>
          <w:sz w:val="24"/>
          <w:szCs w:val="24"/>
        </w:rPr>
      </w:pPr>
      <w:r>
        <w:rPr>
          <w:sz w:val="24"/>
          <w:szCs w:val="24"/>
        </w:rPr>
        <w:t>(</w:t>
      </w:r>
      <w:r w:rsidR="008257B3">
        <w:rPr>
          <w:sz w:val="24"/>
          <w:szCs w:val="24"/>
        </w:rPr>
        <w:t>2</w:t>
      </w:r>
      <w:r w:rsidR="00997DAB">
        <w:rPr>
          <w:sz w:val="24"/>
          <w:szCs w:val="24"/>
        </w:rPr>
        <w:t>7</w:t>
      </w:r>
      <w:r w:rsidR="00773F3A">
        <w:rPr>
          <w:sz w:val="24"/>
          <w:szCs w:val="24"/>
        </w:rPr>
        <w:t xml:space="preserve"> очередная</w:t>
      </w:r>
      <w:r>
        <w:rPr>
          <w:sz w:val="24"/>
          <w:szCs w:val="24"/>
        </w:rPr>
        <w:t xml:space="preserve"> сессия)</w:t>
      </w:r>
    </w:p>
    <w:p w:rsidR="005F25AD" w:rsidRDefault="005F25AD" w:rsidP="005F25AD">
      <w:pPr>
        <w:rPr>
          <w:sz w:val="28"/>
          <w:szCs w:val="28"/>
        </w:rPr>
      </w:pPr>
    </w:p>
    <w:p w:rsidR="005F25AD" w:rsidRDefault="005F25AD" w:rsidP="005F25AD">
      <w:pPr>
        <w:pStyle w:val="2"/>
        <w:rPr>
          <w:szCs w:val="28"/>
        </w:rPr>
      </w:pPr>
      <w:r>
        <w:rPr>
          <w:szCs w:val="28"/>
        </w:rPr>
        <w:t xml:space="preserve">РЕШЕНИЕ </w:t>
      </w:r>
    </w:p>
    <w:p w:rsidR="005F25AD" w:rsidRDefault="005F25AD" w:rsidP="005F25AD"/>
    <w:p w:rsidR="005F25AD" w:rsidRDefault="005F25AD" w:rsidP="005F25A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997DAB">
        <w:rPr>
          <w:color w:val="000000"/>
          <w:sz w:val="28"/>
          <w:szCs w:val="28"/>
        </w:rPr>
        <w:t>26</w:t>
      </w:r>
      <w:r w:rsidR="00036C40">
        <w:rPr>
          <w:color w:val="000000"/>
          <w:sz w:val="28"/>
          <w:szCs w:val="28"/>
        </w:rPr>
        <w:t xml:space="preserve"> </w:t>
      </w:r>
      <w:r w:rsidR="00997DAB"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 201</w:t>
      </w:r>
      <w:r w:rsidR="004C6D4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</w:t>
      </w:r>
    </w:p>
    <w:p w:rsidR="005F25AD" w:rsidRDefault="005F25AD" w:rsidP="005F25AD">
      <w:pPr>
        <w:rPr>
          <w:sz w:val="28"/>
          <w:szCs w:val="28"/>
        </w:rPr>
      </w:pP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32F29">
        <w:rPr>
          <w:sz w:val="28"/>
          <w:szCs w:val="28"/>
        </w:rPr>
        <w:t>207</w:t>
      </w:r>
    </w:p>
    <w:p w:rsidR="005F25AD" w:rsidRDefault="005F25AD" w:rsidP="005F25AD">
      <w:pPr>
        <w:ind w:left="360"/>
        <w:jc w:val="center"/>
        <w:rPr>
          <w:sz w:val="28"/>
          <w:szCs w:val="28"/>
        </w:rPr>
      </w:pPr>
    </w:p>
    <w:p w:rsidR="00003547" w:rsidRDefault="005F25AD" w:rsidP="005F2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F13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</w:t>
      </w:r>
      <w:r w:rsidR="00003547">
        <w:rPr>
          <w:b/>
          <w:sz w:val="28"/>
          <w:szCs w:val="28"/>
        </w:rPr>
        <w:t xml:space="preserve">изменений </w:t>
      </w:r>
      <w:r w:rsidR="006714FA">
        <w:rPr>
          <w:b/>
          <w:sz w:val="28"/>
          <w:szCs w:val="28"/>
        </w:rPr>
        <w:t xml:space="preserve">и </w:t>
      </w:r>
      <w:r w:rsidR="00003547">
        <w:rPr>
          <w:b/>
          <w:sz w:val="28"/>
          <w:szCs w:val="28"/>
        </w:rPr>
        <w:t xml:space="preserve">дополнений </w:t>
      </w:r>
    </w:p>
    <w:p w:rsidR="005F25AD" w:rsidRDefault="006714FA" w:rsidP="005F2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EC5FDC">
        <w:rPr>
          <w:b/>
          <w:sz w:val="28"/>
          <w:szCs w:val="28"/>
        </w:rPr>
        <w:t>Устав</w:t>
      </w:r>
      <w:r w:rsidR="00EF1318">
        <w:rPr>
          <w:b/>
          <w:sz w:val="28"/>
          <w:szCs w:val="28"/>
        </w:rPr>
        <w:t xml:space="preserve"> </w:t>
      </w:r>
      <w:r w:rsidR="005F25AD">
        <w:rPr>
          <w:b/>
          <w:sz w:val="28"/>
          <w:szCs w:val="28"/>
        </w:rPr>
        <w:t xml:space="preserve">муниципального образования «Вельское» </w:t>
      </w:r>
    </w:p>
    <w:p w:rsidR="005F3547" w:rsidRDefault="005F3547" w:rsidP="005F25AD">
      <w:pPr>
        <w:jc w:val="both"/>
        <w:rPr>
          <w:b/>
          <w:sz w:val="28"/>
          <w:szCs w:val="28"/>
        </w:rPr>
      </w:pPr>
    </w:p>
    <w:p w:rsidR="005F25AD" w:rsidRDefault="008B508B" w:rsidP="00003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5FDC">
        <w:rPr>
          <w:sz w:val="28"/>
          <w:szCs w:val="28"/>
        </w:rPr>
        <w:t xml:space="preserve">В </w:t>
      </w:r>
      <w:r w:rsidR="00381DE8">
        <w:rPr>
          <w:sz w:val="28"/>
          <w:szCs w:val="28"/>
        </w:rPr>
        <w:t xml:space="preserve">целях приведения Устава муниципального образования «Вельское» в </w:t>
      </w:r>
      <w:r w:rsidR="00EC5FDC">
        <w:rPr>
          <w:sz w:val="28"/>
          <w:szCs w:val="28"/>
        </w:rPr>
        <w:t>соответстви</w:t>
      </w:r>
      <w:r w:rsidR="00381DE8">
        <w:rPr>
          <w:sz w:val="28"/>
          <w:szCs w:val="28"/>
        </w:rPr>
        <w:t xml:space="preserve">е с изменениями в федеральном законодательстве, </w:t>
      </w:r>
      <w:r w:rsidR="004C6D48" w:rsidRPr="00003547">
        <w:rPr>
          <w:sz w:val="28"/>
          <w:szCs w:val="28"/>
        </w:rPr>
        <w:t>Федеральным законом 29.07.2017 №279-ФЗ,</w:t>
      </w:r>
      <w:r w:rsidR="004C6D48">
        <w:rPr>
          <w:sz w:val="28"/>
          <w:szCs w:val="28"/>
        </w:rPr>
        <w:t xml:space="preserve"> </w:t>
      </w:r>
      <w:r w:rsidR="004C6D48" w:rsidRPr="00003547">
        <w:rPr>
          <w:sz w:val="28"/>
          <w:szCs w:val="28"/>
        </w:rPr>
        <w:t>Федеральным законом от 29.12.2017 №463-Ф3, Федеральным законом от 30.10.2017 №299-ФЗ,</w:t>
      </w:r>
      <w:r w:rsidR="004C6D48">
        <w:rPr>
          <w:sz w:val="28"/>
          <w:szCs w:val="28"/>
        </w:rPr>
        <w:t xml:space="preserve"> </w:t>
      </w:r>
      <w:r w:rsidR="004C6D48" w:rsidRPr="00003547">
        <w:rPr>
          <w:spacing w:val="-1"/>
          <w:sz w:val="28"/>
          <w:szCs w:val="28"/>
        </w:rPr>
        <w:t>Федеральным законом от 03.04.2017 №64-ФЗ</w:t>
      </w:r>
      <w:r w:rsidR="004C6D48" w:rsidRPr="00003547">
        <w:rPr>
          <w:sz w:val="28"/>
          <w:szCs w:val="28"/>
        </w:rPr>
        <w:t>,Федеральным законом от 18.07.2017 №171-ФЗ, Федеральному закону от 13.07.2015 №224-ФЗ</w:t>
      </w:r>
      <w:r w:rsidR="004C6D48">
        <w:rPr>
          <w:sz w:val="28"/>
          <w:szCs w:val="28"/>
        </w:rPr>
        <w:t xml:space="preserve">, </w:t>
      </w:r>
      <w:r w:rsidR="00381DE8">
        <w:rPr>
          <w:sz w:val="28"/>
          <w:szCs w:val="28"/>
        </w:rPr>
        <w:t xml:space="preserve">руководствуясь статьями 5 и 32 </w:t>
      </w:r>
      <w:r w:rsidR="005F25AD">
        <w:rPr>
          <w:sz w:val="28"/>
          <w:szCs w:val="28"/>
        </w:rPr>
        <w:t>Устав</w:t>
      </w:r>
      <w:r w:rsidR="00381DE8">
        <w:rPr>
          <w:sz w:val="28"/>
          <w:szCs w:val="28"/>
        </w:rPr>
        <w:t>а</w:t>
      </w:r>
      <w:r w:rsidR="002D0E4E">
        <w:rPr>
          <w:sz w:val="28"/>
          <w:szCs w:val="28"/>
        </w:rPr>
        <w:t xml:space="preserve"> муниципального образования «Вельское»</w:t>
      </w:r>
      <w:r w:rsidR="005F25AD">
        <w:rPr>
          <w:sz w:val="28"/>
          <w:szCs w:val="28"/>
        </w:rPr>
        <w:t xml:space="preserve">, Совет депутатов муниципального образования «Вельское» </w:t>
      </w:r>
      <w:r w:rsidR="005F25AD">
        <w:rPr>
          <w:sz w:val="28"/>
          <w:szCs w:val="28"/>
          <w:lang w:val="en-US"/>
        </w:rPr>
        <w:t>IV</w:t>
      </w:r>
      <w:r w:rsidR="005F25AD">
        <w:rPr>
          <w:sz w:val="28"/>
          <w:szCs w:val="28"/>
        </w:rPr>
        <w:t>созыва</w:t>
      </w:r>
    </w:p>
    <w:p w:rsidR="005F3547" w:rsidRDefault="005F3547" w:rsidP="00003547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5F3547" w:rsidRDefault="005F3547" w:rsidP="005F25AD">
      <w:pPr>
        <w:jc w:val="both"/>
        <w:rPr>
          <w:b/>
          <w:sz w:val="28"/>
          <w:szCs w:val="28"/>
        </w:rPr>
      </w:pPr>
    </w:p>
    <w:p w:rsidR="00003547" w:rsidRPr="00003547" w:rsidRDefault="005F25AD" w:rsidP="00003547">
      <w:pPr>
        <w:ind w:firstLine="567"/>
        <w:jc w:val="both"/>
        <w:rPr>
          <w:sz w:val="28"/>
          <w:szCs w:val="28"/>
        </w:rPr>
      </w:pPr>
      <w:r w:rsidRPr="00036C40">
        <w:rPr>
          <w:b/>
          <w:sz w:val="28"/>
          <w:szCs w:val="28"/>
        </w:rPr>
        <w:t>1.</w:t>
      </w:r>
      <w:r w:rsidRPr="00003547">
        <w:rPr>
          <w:sz w:val="28"/>
          <w:szCs w:val="28"/>
        </w:rPr>
        <w:t xml:space="preserve"> </w:t>
      </w:r>
      <w:r w:rsidR="00003547" w:rsidRPr="00003547">
        <w:rPr>
          <w:sz w:val="28"/>
          <w:szCs w:val="28"/>
        </w:rPr>
        <w:t xml:space="preserve">Внести в Устав муниципального образования «Вельское», принятый решением Совета депутатов муниципального образования «Вельское» от 10.12.2013 года № 105, зарегистрированный Главным Управлением Министерства юстиции Российской Федерации по Северо-Западному федеральному округу от 13.01.2014года </w:t>
      </w:r>
      <w:r w:rsidR="00003547" w:rsidRPr="00003547">
        <w:rPr>
          <w:sz w:val="28"/>
          <w:szCs w:val="28"/>
          <w:lang w:val="en-US"/>
        </w:rPr>
        <w:t>RU</w:t>
      </w:r>
      <w:r w:rsidR="00003547" w:rsidRPr="00003547">
        <w:rPr>
          <w:sz w:val="28"/>
          <w:szCs w:val="28"/>
        </w:rPr>
        <w:t>295081012014001, сле</w:t>
      </w:r>
      <w:r w:rsidR="002D0E4E">
        <w:rPr>
          <w:sz w:val="28"/>
          <w:szCs w:val="28"/>
        </w:rPr>
        <w:t>дующие изменения и дополнения:</w:t>
      </w:r>
    </w:p>
    <w:p w:rsidR="00003547" w:rsidRPr="008257B3" w:rsidRDefault="00003547" w:rsidP="008257B3">
      <w:pPr>
        <w:ind w:firstLine="709"/>
        <w:jc w:val="both"/>
        <w:rPr>
          <w:sz w:val="28"/>
          <w:szCs w:val="28"/>
        </w:rPr>
      </w:pPr>
    </w:p>
    <w:p w:rsidR="004F63E1" w:rsidRPr="009C7325" w:rsidRDefault="00280D18" w:rsidP="004F63E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b/>
          <w:sz w:val="28"/>
          <w:szCs w:val="27"/>
          <w:lang w:eastAsia="en-US"/>
        </w:rPr>
      </w:pPr>
      <w:r w:rsidRPr="00E93B2C">
        <w:rPr>
          <w:b/>
          <w:sz w:val="28"/>
          <w:szCs w:val="28"/>
        </w:rPr>
        <w:t>1)</w:t>
      </w:r>
      <w:r w:rsidRPr="0014550B">
        <w:rPr>
          <w:sz w:val="28"/>
          <w:szCs w:val="28"/>
        </w:rPr>
        <w:t xml:space="preserve"> </w:t>
      </w:r>
      <w:r w:rsidR="004F63E1" w:rsidRPr="009C7325">
        <w:rPr>
          <w:rFonts w:eastAsia="Calibri"/>
          <w:b/>
          <w:sz w:val="28"/>
          <w:szCs w:val="27"/>
          <w:lang w:eastAsia="en-US"/>
        </w:rPr>
        <w:t xml:space="preserve">дополнить устав статьей </w:t>
      </w:r>
      <w:r w:rsidR="003243D5">
        <w:rPr>
          <w:rFonts w:eastAsia="Calibri"/>
          <w:b/>
          <w:sz w:val="28"/>
          <w:szCs w:val="27"/>
          <w:lang w:eastAsia="en-US"/>
        </w:rPr>
        <w:t>6.1</w:t>
      </w:r>
      <w:r w:rsidR="004F63E1" w:rsidRPr="009C7325">
        <w:rPr>
          <w:rFonts w:eastAsia="Calibri"/>
          <w:b/>
          <w:sz w:val="28"/>
          <w:szCs w:val="27"/>
          <w:lang w:eastAsia="en-US"/>
        </w:rPr>
        <w:t xml:space="preserve"> следующего содержания:</w:t>
      </w:r>
    </w:p>
    <w:p w:rsidR="004F63E1" w:rsidRPr="00BF7888" w:rsidRDefault="004F63E1" w:rsidP="004F63E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7"/>
        </w:rPr>
      </w:pPr>
      <w:r w:rsidRPr="00BF7888">
        <w:rPr>
          <w:rFonts w:eastAsia="Calibri"/>
          <w:sz w:val="28"/>
          <w:szCs w:val="27"/>
        </w:rPr>
        <w:t>«</w:t>
      </w:r>
      <w:r w:rsidRPr="004F63E1">
        <w:rPr>
          <w:rFonts w:eastAsia="Calibri"/>
          <w:sz w:val="28"/>
          <w:szCs w:val="27"/>
        </w:rPr>
        <w:t>Статья 6.1</w:t>
      </w:r>
      <w:r w:rsidRPr="00BF7888">
        <w:rPr>
          <w:rFonts w:eastAsia="Calibri"/>
          <w:sz w:val="28"/>
          <w:szCs w:val="27"/>
        </w:rPr>
        <w:t xml:space="preserve"> Порядок опубликования (обнародования) муниципальных правовых актов, соглашений, заключаемых между органами местного самоуправления.</w:t>
      </w:r>
    </w:p>
    <w:p w:rsidR="004F63E1" w:rsidRPr="00BF7888" w:rsidRDefault="004F63E1" w:rsidP="004F63E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7"/>
        </w:rPr>
      </w:pPr>
      <w:r w:rsidRPr="00BF7888">
        <w:rPr>
          <w:rFonts w:eastAsia="Calibri"/>
          <w:sz w:val="28"/>
          <w:szCs w:val="27"/>
        </w:rPr>
        <w:t xml:space="preserve">1. Муниципальные правовые акты </w:t>
      </w:r>
      <w:r>
        <w:rPr>
          <w:rFonts w:eastAsia="Calibri"/>
          <w:sz w:val="28"/>
          <w:szCs w:val="27"/>
        </w:rPr>
        <w:t>Вельского городского</w:t>
      </w:r>
      <w:r w:rsidRPr="00BF7888">
        <w:rPr>
          <w:rFonts w:eastAsia="Calibri"/>
          <w:sz w:val="28"/>
          <w:szCs w:val="27"/>
        </w:rPr>
        <w:t xml:space="preserve"> поселения, соглашения, заключаемые между органами местного самоуправления, подлежат официальному опубликованию (обнародованию).</w:t>
      </w:r>
    </w:p>
    <w:p w:rsidR="004F63E1" w:rsidRPr="00BF7888" w:rsidRDefault="004F63E1" w:rsidP="004F63E1">
      <w:pPr>
        <w:widowControl w:val="0"/>
        <w:tabs>
          <w:tab w:val="left" w:pos="-142"/>
          <w:tab w:val="left" w:pos="851"/>
        </w:tabs>
        <w:suppressAutoHyphens/>
        <w:spacing w:line="360" w:lineRule="exact"/>
        <w:ind w:firstLine="709"/>
        <w:jc w:val="both"/>
        <w:rPr>
          <w:rFonts w:eastAsia="Calibri"/>
          <w:sz w:val="28"/>
          <w:szCs w:val="27"/>
          <w:lang w:eastAsia="ar-SA"/>
        </w:rPr>
      </w:pPr>
      <w:r w:rsidRPr="00BF7888">
        <w:rPr>
          <w:rFonts w:eastAsia="Calibri"/>
          <w:sz w:val="28"/>
          <w:szCs w:val="27"/>
          <w:lang w:eastAsia="ar-SA"/>
        </w:rPr>
        <w:lastRenderedPageBreak/>
        <w:t xml:space="preserve">2. Опубликование (обнародование) муниципальных правовых актов </w:t>
      </w:r>
      <w:r>
        <w:rPr>
          <w:rFonts w:eastAsia="Calibri"/>
          <w:sz w:val="28"/>
          <w:szCs w:val="27"/>
          <w:lang w:eastAsia="ar-SA"/>
        </w:rPr>
        <w:t>Вельского городского</w:t>
      </w:r>
      <w:r w:rsidRPr="00BF7888">
        <w:rPr>
          <w:rFonts w:eastAsia="Calibri"/>
          <w:sz w:val="28"/>
          <w:szCs w:val="27"/>
          <w:lang w:eastAsia="ar-SA"/>
        </w:rPr>
        <w:t xml:space="preserve"> поселения или </w:t>
      </w:r>
      <w:r w:rsidRPr="00BF7888">
        <w:rPr>
          <w:rFonts w:eastAsia="Calibri"/>
          <w:sz w:val="28"/>
          <w:szCs w:val="27"/>
        </w:rPr>
        <w:t xml:space="preserve">соглашений </w:t>
      </w:r>
      <w:r w:rsidRPr="00BF7888">
        <w:rPr>
          <w:rFonts w:eastAsia="Calibri"/>
          <w:sz w:val="28"/>
          <w:szCs w:val="27"/>
          <w:lang w:eastAsia="ar-SA"/>
        </w:rPr>
        <w:t xml:space="preserve">осуществляется главой </w:t>
      </w:r>
      <w:r>
        <w:rPr>
          <w:rFonts w:eastAsia="Calibri"/>
          <w:sz w:val="28"/>
          <w:szCs w:val="27"/>
          <w:lang w:eastAsia="ar-SA"/>
        </w:rPr>
        <w:t>Вельского городского</w:t>
      </w:r>
      <w:r w:rsidRPr="00BF7888">
        <w:rPr>
          <w:rFonts w:eastAsia="Calibri"/>
          <w:sz w:val="28"/>
          <w:szCs w:val="27"/>
          <w:lang w:eastAsia="ar-SA"/>
        </w:rPr>
        <w:t xml:space="preserve"> поселения путем направления для официального опубликования (обнародования) указанных актов и соглашений в течение </w:t>
      </w:r>
      <w:r>
        <w:rPr>
          <w:rFonts w:eastAsia="Calibri"/>
          <w:sz w:val="28"/>
          <w:szCs w:val="27"/>
          <w:lang w:eastAsia="ar-SA"/>
        </w:rPr>
        <w:t>десяти</w:t>
      </w:r>
      <w:r w:rsidRPr="00BF7888">
        <w:rPr>
          <w:rFonts w:eastAsia="Calibri"/>
          <w:sz w:val="28"/>
          <w:szCs w:val="27"/>
          <w:lang w:eastAsia="ar-SA"/>
        </w:rPr>
        <w:t xml:space="preserve"> дней со дня подписания, если иной срок не установлен уставом </w:t>
      </w:r>
      <w:r>
        <w:rPr>
          <w:rFonts w:eastAsia="Calibri"/>
          <w:sz w:val="28"/>
          <w:szCs w:val="27"/>
          <w:lang w:eastAsia="ar-SA"/>
        </w:rPr>
        <w:t>Вельского городского</w:t>
      </w:r>
      <w:r w:rsidRPr="00BF7888">
        <w:rPr>
          <w:rFonts w:eastAsia="Calibri"/>
          <w:sz w:val="28"/>
          <w:szCs w:val="27"/>
          <w:lang w:eastAsia="ar-SA"/>
        </w:rPr>
        <w:t xml:space="preserve"> поселения.</w:t>
      </w:r>
    </w:p>
    <w:p w:rsidR="004F63E1" w:rsidRDefault="004F63E1" w:rsidP="004F63E1">
      <w:pPr>
        <w:ind w:firstLine="709"/>
        <w:jc w:val="both"/>
        <w:rPr>
          <w:sz w:val="28"/>
          <w:szCs w:val="28"/>
        </w:rPr>
      </w:pPr>
      <w:r w:rsidRPr="00BF7888">
        <w:rPr>
          <w:rFonts w:eastAsia="Calibri"/>
          <w:sz w:val="28"/>
          <w:szCs w:val="27"/>
          <w:lang w:eastAsia="ar-SA"/>
        </w:rPr>
        <w:t xml:space="preserve">3. </w:t>
      </w:r>
      <w:r>
        <w:rPr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 «Наш Вельск», распространяемой в Вельском городском поселении».</w:t>
      </w:r>
    </w:p>
    <w:p w:rsidR="004F63E1" w:rsidRPr="00BF7888" w:rsidRDefault="004F63E1" w:rsidP="004F63E1">
      <w:pPr>
        <w:adjustRightInd w:val="0"/>
        <w:spacing w:line="360" w:lineRule="exact"/>
        <w:ind w:firstLine="709"/>
        <w:jc w:val="both"/>
        <w:rPr>
          <w:sz w:val="28"/>
          <w:szCs w:val="27"/>
        </w:rPr>
      </w:pPr>
      <w:r w:rsidRPr="00BF7888">
        <w:rPr>
          <w:sz w:val="28"/>
          <w:szCs w:val="27"/>
        </w:rPr>
        <w:t>4. При официальном опубликовании (обнародовании) текст муниципального правового акта или соглашения излагается в точном соответствии с подлинником муниципального правового акта или соглашения. При официальном опубликовании (обнародовании) муниципальных правовых актов или соглашений указываются их официальные реквизиты.</w:t>
      </w:r>
    </w:p>
    <w:p w:rsidR="004F63E1" w:rsidRPr="00BF7888" w:rsidRDefault="004F63E1" w:rsidP="004F63E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7"/>
        </w:rPr>
      </w:pPr>
      <w:r w:rsidRPr="00BF7888">
        <w:rPr>
          <w:rFonts w:eastAsia="Calibri"/>
          <w:sz w:val="28"/>
          <w:szCs w:val="27"/>
        </w:rPr>
        <w:t xml:space="preserve">5. В случае, если при официальном опубликовании (обнародовании) муниципального правового акта или соглашения были допущены ошибки, опечатки, иные неточности в сравнении с подлинником муниципального правового акта или соглашения, то в </w:t>
      </w:r>
      <w:r>
        <w:rPr>
          <w:rFonts w:eastAsia="Calibri"/>
          <w:sz w:val="28"/>
          <w:szCs w:val="27"/>
        </w:rPr>
        <w:t>десятид</w:t>
      </w:r>
      <w:r w:rsidRPr="00BF7888">
        <w:rPr>
          <w:rFonts w:eastAsia="Calibri"/>
          <w:sz w:val="28"/>
          <w:szCs w:val="27"/>
        </w:rPr>
        <w:t>невный срок со дня обнаружения ошибки, опечатки или иной неточности должно быть опубликовано (обнародовано) извещение об исправлении неточности и подлинная редакция соответствующих положений</w:t>
      </w:r>
      <w:r w:rsidR="003243D5">
        <w:rPr>
          <w:rFonts w:eastAsia="Calibri"/>
          <w:sz w:val="28"/>
          <w:szCs w:val="27"/>
        </w:rPr>
        <w:t>.</w:t>
      </w:r>
    </w:p>
    <w:p w:rsidR="00280D18" w:rsidRDefault="004F63E1" w:rsidP="004F6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3B2C">
        <w:rPr>
          <w:sz w:val="28"/>
          <w:szCs w:val="28"/>
        </w:rPr>
        <w:t>6</w:t>
      </w:r>
      <w:r w:rsidR="00280D18">
        <w:rPr>
          <w:sz w:val="28"/>
          <w:szCs w:val="28"/>
        </w:rPr>
        <w:t xml:space="preserve">. </w:t>
      </w:r>
      <w:r w:rsidR="00280D18" w:rsidRPr="00E64486">
        <w:rPr>
          <w:sz w:val="28"/>
          <w:szCs w:val="28"/>
        </w:rPr>
        <w:t>Муниципальные нормативные правовые акты</w:t>
      </w:r>
      <w:r w:rsidR="00BB3021">
        <w:rPr>
          <w:sz w:val="28"/>
          <w:szCs w:val="28"/>
        </w:rPr>
        <w:t xml:space="preserve"> Вельского городского поселения</w:t>
      </w:r>
      <w:r w:rsidR="00280D18" w:rsidRPr="00E64486">
        <w:rPr>
          <w:sz w:val="28"/>
          <w:szCs w:val="28"/>
        </w:rPr>
        <w:t>, затрагивающие права, свободы и обязанности человека и гражданина, устанавливающие правовой статус организаций, учредителем которых выступает</w:t>
      </w:r>
      <w:r w:rsidR="00F579F9">
        <w:rPr>
          <w:sz w:val="28"/>
          <w:szCs w:val="28"/>
        </w:rPr>
        <w:t xml:space="preserve"> </w:t>
      </w:r>
      <w:r w:rsidR="00BB3021">
        <w:rPr>
          <w:sz w:val="28"/>
          <w:szCs w:val="28"/>
        </w:rPr>
        <w:t>Вельское городское поселение</w:t>
      </w:r>
      <w:r w:rsidR="00280D18" w:rsidRPr="00E64486">
        <w:rPr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r w:rsidR="004C6D48">
        <w:rPr>
          <w:sz w:val="28"/>
          <w:szCs w:val="28"/>
        </w:rPr>
        <w:t>»</w:t>
      </w:r>
      <w:r w:rsidR="00280D18">
        <w:rPr>
          <w:sz w:val="28"/>
          <w:szCs w:val="28"/>
        </w:rPr>
        <w:t>.</w:t>
      </w:r>
    </w:p>
    <w:p w:rsidR="003243D5" w:rsidRDefault="003243D5" w:rsidP="002D0E4E">
      <w:pPr>
        <w:ind w:firstLine="709"/>
        <w:jc w:val="both"/>
        <w:rPr>
          <w:sz w:val="28"/>
          <w:szCs w:val="28"/>
        </w:rPr>
      </w:pPr>
    </w:p>
    <w:p w:rsidR="00BB3021" w:rsidRPr="003243D5" w:rsidRDefault="00BB3021" w:rsidP="002D0E4E">
      <w:pPr>
        <w:ind w:firstLine="709"/>
        <w:jc w:val="both"/>
        <w:rPr>
          <w:b/>
          <w:sz w:val="28"/>
          <w:szCs w:val="28"/>
        </w:rPr>
      </w:pPr>
      <w:r w:rsidRPr="00E93B2C">
        <w:rPr>
          <w:b/>
          <w:sz w:val="28"/>
          <w:szCs w:val="28"/>
        </w:rPr>
        <w:t>2</w:t>
      </w:r>
      <w:r w:rsidR="00381DE8" w:rsidRPr="00E93B2C">
        <w:rPr>
          <w:b/>
          <w:sz w:val="28"/>
          <w:szCs w:val="28"/>
        </w:rPr>
        <w:t>)</w:t>
      </w:r>
      <w:r w:rsidR="004C6D48">
        <w:rPr>
          <w:b/>
          <w:sz w:val="28"/>
          <w:szCs w:val="28"/>
        </w:rPr>
        <w:t xml:space="preserve"> </w:t>
      </w:r>
      <w:r w:rsidR="003243D5">
        <w:rPr>
          <w:b/>
          <w:sz w:val="28"/>
          <w:szCs w:val="28"/>
        </w:rPr>
        <w:t>в</w:t>
      </w:r>
      <w:r w:rsidRPr="003243D5">
        <w:rPr>
          <w:b/>
          <w:sz w:val="28"/>
          <w:szCs w:val="28"/>
        </w:rPr>
        <w:t xml:space="preserve"> пункте 1 статьи 8:</w:t>
      </w:r>
    </w:p>
    <w:p w:rsidR="00BB3021" w:rsidRDefault="00BB3021" w:rsidP="002D0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 11 исключить;</w:t>
      </w:r>
    </w:p>
    <w:p w:rsidR="002D0E4E" w:rsidRDefault="00BB3021" w:rsidP="002D0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подпунктами</w:t>
      </w:r>
      <w:r w:rsidR="002D0E4E">
        <w:rPr>
          <w:sz w:val="28"/>
          <w:szCs w:val="28"/>
        </w:rPr>
        <w:t xml:space="preserve"> 15, 16 следующего содержания:</w:t>
      </w:r>
    </w:p>
    <w:p w:rsidR="002D0E4E" w:rsidRPr="00925AAF" w:rsidRDefault="002D0E4E" w:rsidP="002D0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AAF">
        <w:rPr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2D0E4E" w:rsidRDefault="002D0E4E" w:rsidP="002D0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AAF">
        <w:rPr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8" w:history="1">
        <w:r w:rsidRPr="00925AAF">
          <w:rPr>
            <w:color w:val="0000FF"/>
            <w:sz w:val="28"/>
            <w:szCs w:val="28"/>
          </w:rPr>
          <w:t>Законом</w:t>
        </w:r>
      </w:hyperlink>
      <w:r w:rsidRPr="00925AAF">
        <w:rPr>
          <w:sz w:val="28"/>
          <w:szCs w:val="28"/>
        </w:rPr>
        <w:t xml:space="preserve"> Российской Федерации от 7 февраля 1992 года №2300-1 «О защите прав потребителей».».</w:t>
      </w:r>
    </w:p>
    <w:p w:rsidR="00BB3021" w:rsidRDefault="00BB3021" w:rsidP="00BB3021">
      <w:pPr>
        <w:ind w:firstLine="709"/>
        <w:jc w:val="both"/>
        <w:rPr>
          <w:sz w:val="28"/>
          <w:szCs w:val="28"/>
        </w:rPr>
      </w:pPr>
    </w:p>
    <w:p w:rsidR="00BB3021" w:rsidRPr="00E93B2C" w:rsidRDefault="00BB3021" w:rsidP="00BB3021">
      <w:pPr>
        <w:ind w:firstLine="709"/>
        <w:jc w:val="both"/>
        <w:rPr>
          <w:b/>
          <w:sz w:val="28"/>
          <w:szCs w:val="28"/>
        </w:rPr>
      </w:pPr>
      <w:r w:rsidRPr="00E93B2C">
        <w:rPr>
          <w:b/>
          <w:sz w:val="28"/>
          <w:szCs w:val="28"/>
        </w:rPr>
        <w:t>3) Пункт 3 статьи 9 исключить.</w:t>
      </w:r>
    </w:p>
    <w:p w:rsidR="002D0E4E" w:rsidRDefault="002D0E4E" w:rsidP="002D0E4E">
      <w:pPr>
        <w:ind w:firstLine="709"/>
        <w:jc w:val="both"/>
        <w:rPr>
          <w:sz w:val="28"/>
          <w:szCs w:val="28"/>
        </w:rPr>
      </w:pPr>
    </w:p>
    <w:p w:rsidR="009C4F9C" w:rsidRPr="00036C40" w:rsidRDefault="002D0E4E" w:rsidP="002D0E4E">
      <w:pPr>
        <w:ind w:firstLine="709"/>
        <w:jc w:val="both"/>
        <w:rPr>
          <w:b/>
          <w:sz w:val="28"/>
          <w:szCs w:val="28"/>
        </w:rPr>
      </w:pPr>
      <w:r w:rsidRPr="00036C40">
        <w:rPr>
          <w:b/>
          <w:sz w:val="28"/>
          <w:szCs w:val="28"/>
        </w:rPr>
        <w:t xml:space="preserve">4) </w:t>
      </w:r>
      <w:r w:rsidR="00280D18" w:rsidRPr="00036C40">
        <w:rPr>
          <w:b/>
          <w:sz w:val="28"/>
          <w:szCs w:val="28"/>
        </w:rPr>
        <w:t>Статью 36 дополнить пунктом 7</w:t>
      </w:r>
      <w:r w:rsidR="00036C40" w:rsidRPr="00036C40">
        <w:rPr>
          <w:b/>
          <w:sz w:val="28"/>
          <w:szCs w:val="28"/>
        </w:rPr>
        <w:t xml:space="preserve"> </w:t>
      </w:r>
      <w:r w:rsidR="009C4F9C" w:rsidRPr="00036C40">
        <w:rPr>
          <w:b/>
          <w:sz w:val="28"/>
          <w:szCs w:val="28"/>
        </w:rPr>
        <w:t xml:space="preserve">следующего содержания: </w:t>
      </w:r>
    </w:p>
    <w:p w:rsidR="009C4F9C" w:rsidRPr="0014550B" w:rsidRDefault="0014550B" w:rsidP="002D0E4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8257B3" w:rsidRPr="008257B3"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 w:rsidR="009C4F9C" w:rsidRPr="008257B3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муниципального образования </w:t>
      </w:r>
      <w:r w:rsidR="008257B3" w:rsidRPr="008257B3">
        <w:rPr>
          <w:rFonts w:ascii="Times New Roman" w:hAnsi="Times New Roman" w:cs="Times New Roman"/>
          <w:b w:val="0"/>
          <w:sz w:val="28"/>
          <w:szCs w:val="28"/>
        </w:rPr>
        <w:t>«</w:t>
      </w:r>
      <w:r w:rsidR="009C4F9C" w:rsidRPr="008257B3">
        <w:rPr>
          <w:rFonts w:ascii="Times New Roman" w:hAnsi="Times New Roman" w:cs="Times New Roman"/>
          <w:b w:val="0"/>
          <w:sz w:val="28"/>
          <w:szCs w:val="28"/>
        </w:rPr>
        <w:t>Вельское</w:t>
      </w:r>
      <w:r w:rsidR="008257B3" w:rsidRPr="008257B3">
        <w:rPr>
          <w:rFonts w:ascii="Times New Roman" w:hAnsi="Times New Roman" w:cs="Times New Roman"/>
          <w:b w:val="0"/>
          <w:sz w:val="28"/>
          <w:szCs w:val="28"/>
        </w:rPr>
        <w:t>»</w:t>
      </w:r>
      <w:r w:rsidR="0078609D" w:rsidRPr="008257B3">
        <w:rPr>
          <w:rFonts w:ascii="Times New Roman" w:hAnsi="Times New Roman" w:cs="Times New Roman"/>
          <w:b w:val="0"/>
          <w:sz w:val="28"/>
          <w:szCs w:val="28"/>
        </w:rPr>
        <w:t xml:space="preserve"> является уполномоченным органом местного самоуправления </w:t>
      </w:r>
      <w:r w:rsidR="008257B3" w:rsidRPr="008257B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«В</w:t>
      </w:r>
      <w:r w:rsidR="0078609D" w:rsidRPr="008257B3">
        <w:rPr>
          <w:rFonts w:ascii="Times New Roman" w:hAnsi="Times New Roman" w:cs="Times New Roman"/>
          <w:b w:val="0"/>
          <w:sz w:val="28"/>
          <w:szCs w:val="28"/>
        </w:rPr>
        <w:t>ельское</w:t>
      </w:r>
      <w:r w:rsidR="008257B3" w:rsidRPr="008257B3">
        <w:rPr>
          <w:rFonts w:ascii="Times New Roman" w:hAnsi="Times New Roman" w:cs="Times New Roman"/>
          <w:b w:val="0"/>
          <w:sz w:val="28"/>
          <w:szCs w:val="28"/>
        </w:rPr>
        <w:t>»</w:t>
      </w:r>
      <w:r w:rsidR="0078609D" w:rsidRPr="008257B3">
        <w:rPr>
          <w:rFonts w:ascii="Times New Roman" w:hAnsi="Times New Roman" w:cs="Times New Roman"/>
          <w:b w:val="0"/>
          <w:sz w:val="28"/>
          <w:szCs w:val="28"/>
        </w:rPr>
        <w:t xml:space="preserve"> на осуществление полномочий в сфере </w:t>
      </w:r>
      <w:r w:rsidR="0078609D" w:rsidRPr="008257B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муниципально-частного партнерства, предусмотренных </w:t>
      </w:r>
      <w:r w:rsidR="00BC0096">
        <w:rPr>
          <w:rFonts w:ascii="Times New Roman" w:hAnsi="Times New Roman" w:cs="Times New Roman"/>
          <w:b w:val="0"/>
          <w:sz w:val="28"/>
          <w:szCs w:val="28"/>
        </w:rPr>
        <w:t>Ф</w:t>
      </w:r>
      <w:bookmarkStart w:id="0" w:name="_GoBack"/>
      <w:bookmarkEnd w:id="0"/>
      <w:r w:rsidR="008257B3" w:rsidRPr="008257B3">
        <w:rPr>
          <w:rFonts w:ascii="Times New Roman" w:hAnsi="Times New Roman" w:cs="Times New Roman"/>
          <w:b w:val="0"/>
          <w:sz w:val="28"/>
          <w:szCs w:val="28"/>
        </w:rPr>
        <w:t>едеральным законом</w:t>
      </w:r>
      <w:r w:rsidR="0078609D" w:rsidRPr="008257B3">
        <w:rPr>
          <w:rFonts w:ascii="Times New Roman" w:hAnsi="Times New Roman" w:cs="Times New Roman"/>
          <w:b w:val="0"/>
          <w:sz w:val="28"/>
          <w:szCs w:val="28"/>
        </w:rPr>
        <w:t xml:space="preserve"> от 13.07.2015 г №224 – ФЗ «</w:t>
      </w:r>
      <w:r w:rsidR="008257B3" w:rsidRPr="008257B3">
        <w:rPr>
          <w:rFonts w:ascii="Times New Roman" w:hAnsi="Times New Roman" w:cs="Times New Roman"/>
          <w:b w:val="0"/>
          <w:sz w:val="28"/>
          <w:szCs w:val="28"/>
        </w:rPr>
        <w:t xml:space="preserve">О государственно-частном партнерстве, </w:t>
      </w:r>
      <w:r w:rsidR="008257B3" w:rsidRPr="0014550B">
        <w:rPr>
          <w:rFonts w:ascii="Times New Roman" w:hAnsi="Times New Roman" w:cs="Times New Roman"/>
          <w:b w:val="0"/>
          <w:sz w:val="28"/>
          <w:szCs w:val="28"/>
        </w:rPr>
        <w:t>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Pr="0014550B">
        <w:rPr>
          <w:rFonts w:ascii="Times New Roman" w:hAnsi="Times New Roman" w:cs="Times New Roman"/>
          <w:b w:val="0"/>
          <w:sz w:val="28"/>
          <w:szCs w:val="28"/>
        </w:rPr>
        <w:t>»</w:t>
      </w:r>
      <w:r w:rsidR="0078609D" w:rsidRPr="0014550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80D18" w:rsidRDefault="00280D18" w:rsidP="0014550B">
      <w:pPr>
        <w:rPr>
          <w:sz w:val="28"/>
          <w:szCs w:val="28"/>
        </w:rPr>
      </w:pPr>
    </w:p>
    <w:p w:rsidR="004C6D48" w:rsidRPr="004C6D48" w:rsidRDefault="004C6D48" w:rsidP="004C6D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C6D48">
        <w:rPr>
          <w:b/>
          <w:sz w:val="28"/>
          <w:szCs w:val="28"/>
        </w:rPr>
        <w:t>5) пункт 1 статьи 7 устава дополнить подпунктом 4.1 следующего содержания:</w:t>
      </w:r>
    </w:p>
    <w:p w:rsidR="004C6D48" w:rsidRDefault="004C6D48" w:rsidP="004C6D48">
      <w:pPr>
        <w:shd w:val="clear" w:color="auto" w:fill="FFFFFF"/>
        <w:ind w:right="10" w:firstLine="706"/>
        <w:jc w:val="both"/>
      </w:pPr>
      <w:r>
        <w:rPr>
          <w:sz w:val="28"/>
          <w:szCs w:val="28"/>
        </w:rPr>
        <w:t xml:space="preserve">«4.1) осуществление в ценовых зонах теплоснабжения муниципального </w:t>
      </w:r>
      <w:r>
        <w:rPr>
          <w:spacing w:val="-1"/>
          <w:sz w:val="28"/>
          <w:szCs w:val="28"/>
        </w:rPr>
        <w:t xml:space="preserve">контроля за выполнением единой теплоснабжающей организацией мероприятий по </w:t>
      </w:r>
      <w:r>
        <w:rPr>
          <w:sz w:val="28"/>
          <w:szCs w:val="28"/>
        </w:rPr>
        <w:t>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теплоснабжении»;».</w:t>
      </w:r>
    </w:p>
    <w:p w:rsidR="004C6D48" w:rsidRDefault="004C6D48" w:rsidP="004C6D48">
      <w:pPr>
        <w:shd w:val="clear" w:color="auto" w:fill="FFFFFF"/>
        <w:ind w:left="10" w:right="10"/>
        <w:jc w:val="both"/>
        <w:rPr>
          <w:sz w:val="28"/>
          <w:szCs w:val="28"/>
        </w:rPr>
      </w:pPr>
    </w:p>
    <w:p w:rsidR="004C6D48" w:rsidRPr="004C6D48" w:rsidRDefault="004C6D48" w:rsidP="004C6D48">
      <w:pPr>
        <w:shd w:val="clear" w:color="auto" w:fill="FFFFFF"/>
        <w:ind w:left="10" w:right="10"/>
        <w:jc w:val="both"/>
        <w:rPr>
          <w:b/>
        </w:rPr>
      </w:pPr>
      <w:r w:rsidRPr="004C6D48">
        <w:rPr>
          <w:b/>
          <w:sz w:val="28"/>
          <w:szCs w:val="28"/>
        </w:rPr>
        <w:t xml:space="preserve">        6)</w:t>
      </w:r>
      <w:r w:rsidRPr="004C6D48">
        <w:rPr>
          <w:b/>
          <w:spacing w:val="-1"/>
          <w:sz w:val="28"/>
          <w:szCs w:val="28"/>
        </w:rPr>
        <w:t xml:space="preserve"> подпункт 20 пункта 1 статьи 7 устава </w:t>
      </w:r>
      <w:r w:rsidRPr="004C6D48">
        <w:rPr>
          <w:b/>
          <w:sz w:val="28"/>
          <w:szCs w:val="28"/>
        </w:rPr>
        <w:t>изложить в следующей редакции:</w:t>
      </w:r>
    </w:p>
    <w:p w:rsidR="004C6D48" w:rsidRDefault="004C6D48" w:rsidP="004C6D48">
      <w:pPr>
        <w:shd w:val="clear" w:color="auto" w:fill="FFFFFF"/>
        <w:ind w:left="5" w:right="5" w:firstLine="696"/>
        <w:jc w:val="both"/>
      </w:pPr>
      <w:r>
        <w:rPr>
          <w:sz w:val="28"/>
          <w:szCs w:val="28"/>
        </w:rPr>
        <w:t xml:space="preserve">«9) утверждение правил благоустройства территории поселения, осуществление контроля за их соблюдением, организация благоустройства </w:t>
      </w:r>
      <w:r>
        <w:rPr>
          <w:spacing w:val="-2"/>
          <w:sz w:val="28"/>
          <w:szCs w:val="28"/>
        </w:rPr>
        <w:t xml:space="preserve">территории поселения в соответствии с указанными правилами, а также организация </w:t>
      </w:r>
      <w:r>
        <w:rPr>
          <w:spacing w:val="-1"/>
          <w:sz w:val="28"/>
          <w:szCs w:val="28"/>
        </w:rPr>
        <w:t xml:space="preserve">использования, охраны, защиты, воспроизводства городских лесов, лесов особо </w:t>
      </w:r>
      <w:r>
        <w:rPr>
          <w:sz w:val="28"/>
          <w:szCs w:val="28"/>
        </w:rPr>
        <w:t>охраняемых природных территорий, расположенных в границах населенных пунктов поселения;».</w:t>
      </w:r>
    </w:p>
    <w:p w:rsidR="004C6D48" w:rsidRDefault="004C6D48" w:rsidP="004C6D48">
      <w:pPr>
        <w:shd w:val="clear" w:color="auto" w:fill="FFFFFF"/>
        <w:ind w:left="14" w:right="14"/>
        <w:jc w:val="both"/>
        <w:rPr>
          <w:sz w:val="28"/>
          <w:szCs w:val="28"/>
        </w:rPr>
      </w:pPr>
    </w:p>
    <w:p w:rsidR="004C6D48" w:rsidRPr="004C6D48" w:rsidRDefault="004C6D48" w:rsidP="004C6D48">
      <w:pPr>
        <w:shd w:val="clear" w:color="auto" w:fill="FFFFFF"/>
        <w:ind w:left="14" w:right="14"/>
        <w:jc w:val="both"/>
        <w:rPr>
          <w:b/>
        </w:rPr>
      </w:pPr>
      <w:r w:rsidRPr="004C6D48">
        <w:rPr>
          <w:b/>
          <w:sz w:val="28"/>
          <w:szCs w:val="28"/>
        </w:rPr>
        <w:t xml:space="preserve">        7) </w:t>
      </w:r>
      <w:r w:rsidRPr="004C6D48">
        <w:rPr>
          <w:b/>
          <w:spacing w:val="-1"/>
          <w:sz w:val="28"/>
          <w:szCs w:val="28"/>
        </w:rPr>
        <w:t xml:space="preserve">подпункт 4 пункта 2 статьи 16 устава изложить в </w:t>
      </w:r>
      <w:r w:rsidRPr="004C6D48">
        <w:rPr>
          <w:b/>
          <w:sz w:val="28"/>
          <w:szCs w:val="28"/>
        </w:rPr>
        <w:t>следующей редакции:</w:t>
      </w:r>
    </w:p>
    <w:p w:rsidR="004C6D48" w:rsidRDefault="004C6D48" w:rsidP="004C6D48">
      <w:pPr>
        <w:shd w:val="clear" w:color="auto" w:fill="FFFFFF"/>
        <w:ind w:left="10" w:right="10" w:firstLine="706"/>
        <w:jc w:val="both"/>
      </w:pPr>
      <w:r>
        <w:rPr>
          <w:spacing w:val="-1"/>
          <w:sz w:val="28"/>
          <w:szCs w:val="28"/>
        </w:rPr>
        <w:t xml:space="preserve">«4) утверждается стратегия социально-экономического развития Вельского </w:t>
      </w:r>
      <w:r>
        <w:rPr>
          <w:sz w:val="28"/>
          <w:szCs w:val="28"/>
        </w:rPr>
        <w:t>городского поселения;».</w:t>
      </w:r>
    </w:p>
    <w:p w:rsidR="004C6D48" w:rsidRDefault="004C6D48" w:rsidP="004C6D48">
      <w:pPr>
        <w:shd w:val="clear" w:color="auto" w:fill="FFFFFF"/>
        <w:ind w:left="10" w:right="10"/>
        <w:jc w:val="both"/>
        <w:rPr>
          <w:sz w:val="28"/>
          <w:szCs w:val="28"/>
        </w:rPr>
      </w:pPr>
    </w:p>
    <w:p w:rsidR="004C6D48" w:rsidRPr="004C6D48" w:rsidRDefault="004C6D48" w:rsidP="004C6D48">
      <w:pPr>
        <w:shd w:val="clear" w:color="auto" w:fill="FFFFFF"/>
        <w:ind w:left="10" w:right="10"/>
        <w:jc w:val="both"/>
        <w:rPr>
          <w:b/>
        </w:rPr>
      </w:pPr>
      <w:r>
        <w:rPr>
          <w:sz w:val="28"/>
          <w:szCs w:val="28"/>
        </w:rPr>
        <w:t xml:space="preserve">       </w:t>
      </w:r>
      <w:r w:rsidRPr="004C6D48">
        <w:rPr>
          <w:b/>
          <w:sz w:val="28"/>
          <w:szCs w:val="28"/>
        </w:rPr>
        <w:t>8) пункт 2 статьи 16 устава дополнить подпунктом 21 следующего содержания:</w:t>
      </w:r>
    </w:p>
    <w:p w:rsidR="004C6D48" w:rsidRDefault="004C6D48" w:rsidP="004C6D48">
      <w:pPr>
        <w:shd w:val="clear" w:color="auto" w:fill="FFFFFF"/>
        <w:ind w:left="14" w:right="10" w:firstLine="701"/>
        <w:jc w:val="both"/>
      </w:pPr>
      <w:r>
        <w:rPr>
          <w:sz w:val="28"/>
          <w:szCs w:val="28"/>
        </w:rPr>
        <w:t>«21) утверждаются правила благоустройства территории Вельского городского поселения».</w:t>
      </w:r>
    </w:p>
    <w:p w:rsidR="004C6D48" w:rsidRDefault="004C6D48" w:rsidP="004C6D48">
      <w:pPr>
        <w:shd w:val="clear" w:color="auto" w:fill="FFFFFF"/>
        <w:ind w:left="10" w:right="5"/>
        <w:jc w:val="both"/>
        <w:rPr>
          <w:sz w:val="28"/>
          <w:szCs w:val="28"/>
        </w:rPr>
      </w:pPr>
    </w:p>
    <w:p w:rsidR="004C6D48" w:rsidRPr="004C6D48" w:rsidRDefault="004C6D48" w:rsidP="004C6D48">
      <w:pPr>
        <w:shd w:val="clear" w:color="auto" w:fill="FFFFFF"/>
        <w:ind w:left="10" w:right="5"/>
        <w:jc w:val="both"/>
        <w:rPr>
          <w:b/>
        </w:rPr>
      </w:pPr>
      <w:r>
        <w:rPr>
          <w:sz w:val="28"/>
          <w:szCs w:val="28"/>
        </w:rPr>
        <w:t xml:space="preserve">      </w:t>
      </w:r>
      <w:r w:rsidRPr="004C6D48">
        <w:rPr>
          <w:b/>
          <w:sz w:val="28"/>
          <w:szCs w:val="28"/>
        </w:rPr>
        <w:t>9) подпункт 4 пункта 2.1 статьи 33 устава изложить в следующей редакции:</w:t>
      </w:r>
    </w:p>
    <w:p w:rsidR="004C6D48" w:rsidRDefault="004C6D48" w:rsidP="004C6D48">
      <w:pPr>
        <w:shd w:val="clear" w:color="auto" w:fill="FFFFFF"/>
        <w:ind w:right="5" w:firstLine="701"/>
        <w:jc w:val="both"/>
      </w:pPr>
      <w:r>
        <w:rPr>
          <w:sz w:val="28"/>
          <w:szCs w:val="28"/>
        </w:rPr>
        <w:t xml:space="preserve">«4) несоблюдение ограничений, запретов, неисполнение обязанностей, </w:t>
      </w:r>
      <w:r>
        <w:rPr>
          <w:spacing w:val="-1"/>
          <w:sz w:val="28"/>
          <w:szCs w:val="28"/>
        </w:rPr>
        <w:t xml:space="preserve">которые установлены Федеральным законом от 25 декабря 2008 года №273-Ф3 «О </w:t>
      </w:r>
      <w:r>
        <w:rPr>
          <w:sz w:val="28"/>
          <w:szCs w:val="28"/>
        </w:rPr>
        <w:t xml:space="preserve">противодействии коррупции», Федеральным законом от 3 декабря 2012 года №230-Ф3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</w:t>
      </w:r>
      <w:r>
        <w:rPr>
          <w:spacing w:val="-1"/>
          <w:sz w:val="28"/>
          <w:szCs w:val="28"/>
        </w:rPr>
        <w:t>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C6D48" w:rsidRDefault="004C6D48" w:rsidP="004C6D48">
      <w:pPr>
        <w:shd w:val="clear" w:color="auto" w:fill="FFFFFF"/>
        <w:ind w:right="14"/>
        <w:jc w:val="both"/>
        <w:rPr>
          <w:sz w:val="28"/>
          <w:szCs w:val="28"/>
        </w:rPr>
      </w:pPr>
    </w:p>
    <w:p w:rsidR="004C6D48" w:rsidRPr="004C6D48" w:rsidRDefault="004C6D48" w:rsidP="004C6D48">
      <w:pPr>
        <w:shd w:val="clear" w:color="auto" w:fill="FFFFFF"/>
        <w:ind w:right="14"/>
        <w:jc w:val="both"/>
        <w:rPr>
          <w:b/>
        </w:rPr>
      </w:pPr>
      <w:r w:rsidRPr="004C6D48">
        <w:rPr>
          <w:b/>
          <w:sz w:val="28"/>
          <w:szCs w:val="28"/>
        </w:rPr>
        <w:lastRenderedPageBreak/>
        <w:t xml:space="preserve">    </w:t>
      </w:r>
      <w:r>
        <w:rPr>
          <w:b/>
          <w:sz w:val="28"/>
          <w:szCs w:val="28"/>
        </w:rPr>
        <w:t xml:space="preserve"> </w:t>
      </w:r>
      <w:r w:rsidRPr="004C6D48">
        <w:rPr>
          <w:b/>
          <w:sz w:val="28"/>
          <w:szCs w:val="28"/>
        </w:rPr>
        <w:t xml:space="preserve">   10) абзац третий пункта 4 статьи 42 устава изложить в следующей редакции:</w:t>
      </w:r>
    </w:p>
    <w:p w:rsidR="004C6D48" w:rsidRPr="009C4F9C" w:rsidRDefault="004C6D48" w:rsidP="004C6D48">
      <w:pPr>
        <w:shd w:val="clear" w:color="auto" w:fill="FFFFFF"/>
        <w:ind w:left="5" w:right="5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«Решения Совета депутатов Вельского городского поселения о внесении изменений и (или) дополнений в Устав муниципального образования «Вельское», изменяющие структуру органов местного самоуправления, разграничение </w:t>
      </w:r>
      <w:r>
        <w:rPr>
          <w:spacing w:val="-1"/>
          <w:sz w:val="28"/>
          <w:szCs w:val="28"/>
        </w:rPr>
        <w:t xml:space="preserve">полномочий между органами местного самоуправления (за исключением случаев приведения Устава муниципального образования «Вельское» в соответствие с </w:t>
      </w:r>
      <w:r>
        <w:rPr>
          <w:sz w:val="28"/>
          <w:szCs w:val="28"/>
        </w:rPr>
        <w:t xml:space="preserve">федеральными законами, а также изменения полномочий, срока полномочий, порядка избрания главы Вельского городского поселения), вступают в силу после истечения срока полномочий Совета депутатов Вельского городского поселения, принявшего муниципальный правовой акт о внесении указанных изменений и </w:t>
      </w:r>
      <w:r w:rsidRPr="009C4F9C">
        <w:rPr>
          <w:sz w:val="28"/>
          <w:szCs w:val="28"/>
        </w:rPr>
        <w:t>дополнений в Устав муниципального образования «Вельское».</w:t>
      </w:r>
    </w:p>
    <w:p w:rsidR="00997DAB" w:rsidRPr="00997DAB" w:rsidRDefault="00997DAB" w:rsidP="00997DAB">
      <w:pPr>
        <w:shd w:val="clear" w:color="auto" w:fill="FFFFFF"/>
        <w:spacing w:line="355" w:lineRule="exact"/>
        <w:ind w:right="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97DAB">
        <w:rPr>
          <w:b/>
          <w:sz w:val="28"/>
          <w:szCs w:val="28"/>
        </w:rPr>
        <w:t>11) пункт 6 статьи 31 устава изложить в следующей редакции:</w:t>
      </w:r>
    </w:p>
    <w:p w:rsidR="00997DAB" w:rsidRPr="001A3FCE" w:rsidRDefault="00997DAB" w:rsidP="00997DAB">
      <w:pPr>
        <w:ind w:firstLine="567"/>
        <w:jc w:val="both"/>
        <w:rPr>
          <w:sz w:val="28"/>
          <w:szCs w:val="28"/>
        </w:rPr>
      </w:pPr>
      <w:r w:rsidRPr="001A3FCE">
        <w:rPr>
          <w:sz w:val="28"/>
          <w:szCs w:val="28"/>
        </w:rPr>
        <w:t>«6. Глава Вельского городского поселения избирается сроком на пять лет. Срок полномочий Главы Вельского городского поселения начинает исчисляться со дня его вступления в должность и прекращается в день вступления в должность вновь избранного главы муниципального образования.</w:t>
      </w:r>
    </w:p>
    <w:p w:rsidR="00997DAB" w:rsidRPr="001A3FCE" w:rsidRDefault="00997DAB" w:rsidP="00997DAB">
      <w:pPr>
        <w:ind w:firstLine="567"/>
        <w:jc w:val="both"/>
        <w:rPr>
          <w:sz w:val="28"/>
          <w:szCs w:val="28"/>
        </w:rPr>
      </w:pPr>
      <w:r w:rsidRPr="001A3FCE">
        <w:rPr>
          <w:sz w:val="28"/>
          <w:szCs w:val="28"/>
        </w:rPr>
        <w:t>Избранный глава вступает в должность не позднее, чем на 30-ый день со дня его избрания на сессии Совета депутатов. Глава считается вступившим в должность со дня принесения присяги.».</w:t>
      </w:r>
    </w:p>
    <w:p w:rsidR="004C6D48" w:rsidRDefault="004C6D48" w:rsidP="0014550B">
      <w:pPr>
        <w:rPr>
          <w:sz w:val="28"/>
          <w:szCs w:val="28"/>
        </w:rPr>
      </w:pPr>
    </w:p>
    <w:p w:rsidR="000B69A0" w:rsidRPr="0014550B" w:rsidRDefault="00381DE8" w:rsidP="000B69A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36C40">
        <w:rPr>
          <w:b/>
          <w:color w:val="000000"/>
          <w:sz w:val="28"/>
          <w:szCs w:val="28"/>
        </w:rPr>
        <w:t>2</w:t>
      </w:r>
      <w:r w:rsidR="0014550B">
        <w:rPr>
          <w:color w:val="000000"/>
          <w:sz w:val="28"/>
          <w:szCs w:val="28"/>
        </w:rPr>
        <w:t xml:space="preserve">. </w:t>
      </w:r>
      <w:r w:rsidR="0014550B">
        <w:rPr>
          <w:sz w:val="28"/>
          <w:szCs w:val="28"/>
        </w:rPr>
        <w:t xml:space="preserve">Направить настоящее решение для </w:t>
      </w:r>
      <w:r w:rsidR="0014550B" w:rsidRPr="000B69A0">
        <w:rPr>
          <w:color w:val="000000"/>
          <w:sz w:val="28"/>
          <w:szCs w:val="28"/>
        </w:rPr>
        <w:t>государственной регистрации Управлением Министерства юстиции Российской Федерации по Архангельской области и Ненецкому автономному округу</w:t>
      </w:r>
      <w:r w:rsidR="0014550B">
        <w:rPr>
          <w:color w:val="000000"/>
          <w:sz w:val="28"/>
          <w:szCs w:val="28"/>
        </w:rPr>
        <w:t xml:space="preserve"> в порядке, установленном Федеральным законом от 21 июля 2005 года №97-ФЗ «О государственной регистрации уставов муниципальных образований»</w:t>
      </w:r>
      <w:r w:rsidR="00086B94" w:rsidRPr="0014550B">
        <w:rPr>
          <w:sz w:val="28"/>
          <w:szCs w:val="28"/>
        </w:rPr>
        <w:t>.</w:t>
      </w:r>
    </w:p>
    <w:p w:rsidR="000B69A0" w:rsidRPr="0014550B" w:rsidRDefault="000B69A0" w:rsidP="000B69A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4550B" w:rsidRDefault="00381DE8" w:rsidP="001455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6C40">
        <w:rPr>
          <w:b/>
          <w:sz w:val="28"/>
          <w:szCs w:val="28"/>
        </w:rPr>
        <w:t>3</w:t>
      </w:r>
      <w:r w:rsidR="000B69A0" w:rsidRPr="00036C40">
        <w:rPr>
          <w:b/>
          <w:sz w:val="28"/>
          <w:szCs w:val="28"/>
        </w:rPr>
        <w:t>.</w:t>
      </w:r>
      <w:r w:rsidR="000B69A0" w:rsidRPr="0014550B">
        <w:rPr>
          <w:sz w:val="28"/>
          <w:szCs w:val="28"/>
        </w:rPr>
        <w:t xml:space="preserve"> </w:t>
      </w:r>
      <w:r w:rsidR="0014550B">
        <w:rPr>
          <w:color w:val="000000"/>
          <w:sz w:val="28"/>
          <w:szCs w:val="28"/>
        </w:rPr>
        <w:t xml:space="preserve">Опубликовать настоящее решение в газете «Наш Вельск» после регистрации </w:t>
      </w:r>
      <w:r w:rsidR="0014550B" w:rsidRPr="000B69A0">
        <w:rPr>
          <w:color w:val="000000"/>
          <w:sz w:val="28"/>
          <w:szCs w:val="28"/>
        </w:rPr>
        <w:t>Управлением Министерства юстиции Российской Федерации по Архангельской области и Ненецкому автономному округу</w:t>
      </w:r>
      <w:r w:rsidR="0014550B">
        <w:rPr>
          <w:color w:val="000000"/>
          <w:sz w:val="28"/>
          <w:szCs w:val="28"/>
        </w:rPr>
        <w:t xml:space="preserve"> в порядке,</w:t>
      </w:r>
      <w:r w:rsidR="005160DD">
        <w:rPr>
          <w:color w:val="000000"/>
          <w:sz w:val="28"/>
          <w:szCs w:val="28"/>
        </w:rPr>
        <w:t xml:space="preserve"> </w:t>
      </w:r>
      <w:r w:rsidR="0014550B">
        <w:rPr>
          <w:color w:val="000000"/>
          <w:sz w:val="28"/>
          <w:szCs w:val="28"/>
        </w:rPr>
        <w:t>установленном Федеральным законом от 21 июля 2005 года №97-ФЗ «О государственной регистрации уставов муниципальных образований»</w:t>
      </w:r>
      <w:r w:rsidR="0014550B" w:rsidRPr="0014550B">
        <w:rPr>
          <w:sz w:val="28"/>
          <w:szCs w:val="28"/>
        </w:rPr>
        <w:t>.</w:t>
      </w:r>
    </w:p>
    <w:p w:rsidR="00381DE8" w:rsidRDefault="00381DE8" w:rsidP="001455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4550B" w:rsidRPr="0014550B" w:rsidRDefault="00381DE8" w:rsidP="0014550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36C40">
        <w:rPr>
          <w:b/>
          <w:sz w:val="28"/>
          <w:szCs w:val="28"/>
        </w:rPr>
        <w:t>4</w:t>
      </w:r>
      <w:r w:rsidR="0014550B" w:rsidRPr="00036C40">
        <w:rPr>
          <w:b/>
          <w:sz w:val="28"/>
          <w:szCs w:val="28"/>
        </w:rPr>
        <w:t>.</w:t>
      </w:r>
      <w:r w:rsidR="0014550B">
        <w:rPr>
          <w:sz w:val="28"/>
          <w:szCs w:val="28"/>
        </w:rPr>
        <w:t xml:space="preserve"> Совету депутатов муниципального образования «Вельское», главе муниципального образования «Вельское»</w:t>
      </w:r>
      <w:r>
        <w:rPr>
          <w:sz w:val="28"/>
          <w:szCs w:val="28"/>
        </w:rPr>
        <w:t>, администрации муниципального образования «Вельское» привести муниципальные нормативные правовые акты в соответствии с принятыми изменениями и дополнениями в Устав муниципального образования «Вельское».</w:t>
      </w:r>
    </w:p>
    <w:p w:rsidR="000B69A0" w:rsidRPr="000B69A0" w:rsidRDefault="000B69A0" w:rsidP="000B6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B69A0" w:rsidRPr="000B69A0" w:rsidRDefault="000B69A0" w:rsidP="000B69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5AD" w:rsidRPr="000B69A0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МО «Вельское»                       В.И. Горбунов</w:t>
      </w:r>
    </w:p>
    <w:p w:rsidR="00773F3A" w:rsidRDefault="00773F3A" w:rsidP="005F25AD">
      <w:pPr>
        <w:jc w:val="both"/>
        <w:rPr>
          <w:sz w:val="28"/>
          <w:szCs w:val="28"/>
        </w:rPr>
      </w:pPr>
    </w:p>
    <w:p w:rsidR="009C4F9C" w:rsidRDefault="009C4F9C" w:rsidP="005F25AD">
      <w:pPr>
        <w:jc w:val="both"/>
        <w:rPr>
          <w:sz w:val="28"/>
          <w:szCs w:val="28"/>
        </w:rPr>
      </w:pPr>
    </w:p>
    <w:p w:rsidR="0060744A" w:rsidRPr="00F85E13" w:rsidRDefault="0060744A" w:rsidP="004C6D48">
      <w:pPr>
        <w:pStyle w:val="26"/>
        <w:shd w:val="clear" w:color="auto" w:fill="auto"/>
        <w:tabs>
          <w:tab w:val="left" w:pos="94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C6D48">
        <w:rPr>
          <w:sz w:val="28"/>
          <w:szCs w:val="28"/>
        </w:rPr>
        <w:t xml:space="preserve">а </w:t>
      </w:r>
      <w:r>
        <w:rPr>
          <w:sz w:val="28"/>
          <w:szCs w:val="28"/>
        </w:rPr>
        <w:t>муниципального образования «Вельское»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  <w:lang w:eastAsia="en-US" w:bidi="en-US"/>
        </w:rPr>
        <w:t xml:space="preserve">         </w:t>
      </w:r>
      <w:r w:rsidR="004C6D48">
        <w:rPr>
          <w:sz w:val="28"/>
          <w:szCs w:val="28"/>
        </w:rPr>
        <w:t>Д.В. Ежов</w:t>
      </w:r>
    </w:p>
    <w:p w:rsidR="00CA1C97" w:rsidRDefault="00CA1C97" w:rsidP="005F25AD">
      <w:pPr>
        <w:ind w:left="5245"/>
        <w:rPr>
          <w:sz w:val="28"/>
          <w:szCs w:val="28"/>
        </w:rPr>
      </w:pPr>
    </w:p>
    <w:sectPr w:rsidR="00CA1C97" w:rsidSect="008257B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13C" w:rsidRDefault="004A713C" w:rsidP="004F63E1">
      <w:r>
        <w:separator/>
      </w:r>
    </w:p>
  </w:endnote>
  <w:endnote w:type="continuationSeparator" w:id="1">
    <w:p w:rsidR="004A713C" w:rsidRDefault="004A713C" w:rsidP="004F6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13C" w:rsidRDefault="004A713C" w:rsidP="004F63E1">
      <w:r>
        <w:separator/>
      </w:r>
    </w:p>
  </w:footnote>
  <w:footnote w:type="continuationSeparator" w:id="1">
    <w:p w:rsidR="004A713C" w:rsidRDefault="004A713C" w:rsidP="004F63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5AD"/>
    <w:rsid w:val="00003547"/>
    <w:rsid w:val="00036C40"/>
    <w:rsid w:val="00086B94"/>
    <w:rsid w:val="000903ED"/>
    <w:rsid w:val="000B69A0"/>
    <w:rsid w:val="000E3BBF"/>
    <w:rsid w:val="000F7D47"/>
    <w:rsid w:val="001310EC"/>
    <w:rsid w:val="00135914"/>
    <w:rsid w:val="0014550B"/>
    <w:rsid w:val="001500E1"/>
    <w:rsid w:val="00193B88"/>
    <w:rsid w:val="0021143F"/>
    <w:rsid w:val="002200E3"/>
    <w:rsid w:val="00280D18"/>
    <w:rsid w:val="002840D2"/>
    <w:rsid w:val="002D0E4E"/>
    <w:rsid w:val="002D2D7C"/>
    <w:rsid w:val="003243D5"/>
    <w:rsid w:val="003330F4"/>
    <w:rsid w:val="0035053D"/>
    <w:rsid w:val="003745F4"/>
    <w:rsid w:val="00381DE8"/>
    <w:rsid w:val="0038331D"/>
    <w:rsid w:val="003913D1"/>
    <w:rsid w:val="003E29A6"/>
    <w:rsid w:val="00415574"/>
    <w:rsid w:val="004956D6"/>
    <w:rsid w:val="004A713C"/>
    <w:rsid w:val="004C6D48"/>
    <w:rsid w:val="004F0FB2"/>
    <w:rsid w:val="004F63E1"/>
    <w:rsid w:val="005160DD"/>
    <w:rsid w:val="00524C11"/>
    <w:rsid w:val="00524C78"/>
    <w:rsid w:val="00557FDF"/>
    <w:rsid w:val="00562247"/>
    <w:rsid w:val="005F25AD"/>
    <w:rsid w:val="005F3547"/>
    <w:rsid w:val="005F6A57"/>
    <w:rsid w:val="0060744A"/>
    <w:rsid w:val="00667C33"/>
    <w:rsid w:val="006714FA"/>
    <w:rsid w:val="00773F3A"/>
    <w:rsid w:val="0078609D"/>
    <w:rsid w:val="007C33B6"/>
    <w:rsid w:val="007F02C8"/>
    <w:rsid w:val="008257B3"/>
    <w:rsid w:val="00860ADA"/>
    <w:rsid w:val="008B508B"/>
    <w:rsid w:val="008E1F73"/>
    <w:rsid w:val="00911FE7"/>
    <w:rsid w:val="00925AAF"/>
    <w:rsid w:val="00987E59"/>
    <w:rsid w:val="00997DAB"/>
    <w:rsid w:val="009C4F9C"/>
    <w:rsid w:val="009D3405"/>
    <w:rsid w:val="009D6D3C"/>
    <w:rsid w:val="009E3BF0"/>
    <w:rsid w:val="009F7731"/>
    <w:rsid w:val="00A07225"/>
    <w:rsid w:val="00A316F4"/>
    <w:rsid w:val="00A32F29"/>
    <w:rsid w:val="00AF09D8"/>
    <w:rsid w:val="00B35047"/>
    <w:rsid w:val="00B458C1"/>
    <w:rsid w:val="00BB3021"/>
    <w:rsid w:val="00BC0096"/>
    <w:rsid w:val="00BC245E"/>
    <w:rsid w:val="00BC7D30"/>
    <w:rsid w:val="00C21596"/>
    <w:rsid w:val="00C327FD"/>
    <w:rsid w:val="00C64234"/>
    <w:rsid w:val="00C654D4"/>
    <w:rsid w:val="00C90267"/>
    <w:rsid w:val="00C95941"/>
    <w:rsid w:val="00CA1C97"/>
    <w:rsid w:val="00CB204C"/>
    <w:rsid w:val="00CB7124"/>
    <w:rsid w:val="00CD6FAE"/>
    <w:rsid w:val="00D32545"/>
    <w:rsid w:val="00DA05A9"/>
    <w:rsid w:val="00E20FEB"/>
    <w:rsid w:val="00E35032"/>
    <w:rsid w:val="00E72AAF"/>
    <w:rsid w:val="00E93B2C"/>
    <w:rsid w:val="00EC5FDC"/>
    <w:rsid w:val="00EF1318"/>
    <w:rsid w:val="00EF3B42"/>
    <w:rsid w:val="00F30B54"/>
    <w:rsid w:val="00F42B0C"/>
    <w:rsid w:val="00F45C51"/>
    <w:rsid w:val="00F579F9"/>
    <w:rsid w:val="00F7236F"/>
    <w:rsid w:val="00F82874"/>
    <w:rsid w:val="00F855D1"/>
    <w:rsid w:val="00FD4205"/>
    <w:rsid w:val="00FD7CBA"/>
    <w:rsid w:val="00FE3E95"/>
    <w:rsid w:val="00FE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AD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Body Text"/>
    <w:basedOn w:val="a"/>
    <w:link w:val="af5"/>
    <w:semiHidden/>
    <w:unhideWhenUsed/>
    <w:rsid w:val="005F25AD"/>
    <w:pPr>
      <w:jc w:val="center"/>
    </w:pPr>
    <w:rPr>
      <w:sz w:val="32"/>
      <w:szCs w:val="24"/>
    </w:rPr>
  </w:style>
  <w:style w:type="character" w:customStyle="1" w:styleId="af5">
    <w:name w:val="Основной текст Знак"/>
    <w:basedOn w:val="a0"/>
    <w:link w:val="af4"/>
    <w:semiHidden/>
    <w:rsid w:val="005F25AD"/>
    <w:rPr>
      <w:sz w:val="32"/>
      <w:szCs w:val="24"/>
    </w:rPr>
  </w:style>
  <w:style w:type="paragraph" w:styleId="23">
    <w:name w:val="Body Text Indent 2"/>
    <w:basedOn w:val="a"/>
    <w:link w:val="24"/>
    <w:uiPriority w:val="99"/>
    <w:unhideWhenUsed/>
    <w:rsid w:val="00F828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82874"/>
  </w:style>
  <w:style w:type="paragraph" w:customStyle="1" w:styleId="af6">
    <w:name w:val="Знак"/>
    <w:basedOn w:val="a"/>
    <w:uiPriority w:val="99"/>
    <w:rsid w:val="004F0F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2D0E4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D0E4E"/>
    <w:rPr>
      <w:rFonts w:ascii="Tahoma" w:hAnsi="Tahoma" w:cs="Tahoma"/>
      <w:sz w:val="16"/>
      <w:szCs w:val="16"/>
    </w:rPr>
  </w:style>
  <w:style w:type="character" w:styleId="af9">
    <w:name w:val="footnote reference"/>
    <w:rsid w:val="004F63E1"/>
    <w:rPr>
      <w:vertAlign w:val="superscript"/>
    </w:rPr>
  </w:style>
  <w:style w:type="paragraph" w:styleId="afa">
    <w:name w:val="footnote text"/>
    <w:basedOn w:val="a"/>
    <w:link w:val="afb"/>
    <w:rsid w:val="004F63E1"/>
  </w:style>
  <w:style w:type="character" w:customStyle="1" w:styleId="afb">
    <w:name w:val="Текст сноски Знак"/>
    <w:basedOn w:val="a0"/>
    <w:link w:val="afa"/>
    <w:rsid w:val="004F63E1"/>
  </w:style>
  <w:style w:type="character" w:customStyle="1" w:styleId="25">
    <w:name w:val="Основной текст (2)_"/>
    <w:basedOn w:val="a0"/>
    <w:link w:val="26"/>
    <w:locked/>
    <w:rsid w:val="0060744A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0744A"/>
    <w:pPr>
      <w:widowControl w:val="0"/>
      <w:shd w:val="clear" w:color="auto" w:fill="FFFFFF"/>
      <w:spacing w:before="360" w:after="660" w:line="0" w:lineRule="atLeast"/>
      <w:ind w:hanging="32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AD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Body Text"/>
    <w:basedOn w:val="a"/>
    <w:link w:val="af5"/>
    <w:semiHidden/>
    <w:unhideWhenUsed/>
    <w:rsid w:val="005F25AD"/>
    <w:pPr>
      <w:jc w:val="center"/>
    </w:pPr>
    <w:rPr>
      <w:sz w:val="32"/>
      <w:szCs w:val="24"/>
    </w:rPr>
  </w:style>
  <w:style w:type="character" w:customStyle="1" w:styleId="af5">
    <w:name w:val="Основной текст Знак"/>
    <w:basedOn w:val="a0"/>
    <w:link w:val="af4"/>
    <w:semiHidden/>
    <w:rsid w:val="005F25AD"/>
    <w:rPr>
      <w:sz w:val="32"/>
      <w:szCs w:val="24"/>
    </w:rPr>
  </w:style>
  <w:style w:type="paragraph" w:styleId="23">
    <w:name w:val="Body Text Indent 2"/>
    <w:basedOn w:val="a"/>
    <w:link w:val="24"/>
    <w:uiPriority w:val="99"/>
    <w:unhideWhenUsed/>
    <w:rsid w:val="00F828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82874"/>
  </w:style>
  <w:style w:type="paragraph" w:customStyle="1" w:styleId="af6">
    <w:name w:val="Знак"/>
    <w:basedOn w:val="a"/>
    <w:uiPriority w:val="99"/>
    <w:rsid w:val="004F0F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2D0E4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D0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33C27C9F16B9D873C92B24BFD547770663B5E031D698A5D5EA776392Eb6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AD53-D6B0-48CA-AFC3-AB453C69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2019-03-15T09:54:00Z</cp:lastPrinted>
  <dcterms:created xsi:type="dcterms:W3CDTF">2019-03-15T11:39:00Z</dcterms:created>
  <dcterms:modified xsi:type="dcterms:W3CDTF">2019-03-26T13:40:00Z</dcterms:modified>
</cp:coreProperties>
</file>