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456757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-192405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6545B">
        <w:rPr>
          <w:sz w:val="24"/>
          <w:szCs w:val="24"/>
        </w:rPr>
        <w:t>2</w:t>
      </w:r>
      <w:r w:rsidR="00663ABB">
        <w:rPr>
          <w:sz w:val="24"/>
          <w:szCs w:val="24"/>
        </w:rPr>
        <w:t>3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6545B">
        <w:rPr>
          <w:color w:val="000000"/>
          <w:sz w:val="28"/>
          <w:szCs w:val="28"/>
        </w:rPr>
        <w:t>1</w:t>
      </w:r>
      <w:r w:rsidR="00663ABB">
        <w:rPr>
          <w:color w:val="000000"/>
          <w:sz w:val="28"/>
          <w:szCs w:val="28"/>
        </w:rPr>
        <w:t>3</w:t>
      </w:r>
      <w:r w:rsidR="006714FA">
        <w:rPr>
          <w:color w:val="000000"/>
          <w:sz w:val="28"/>
          <w:szCs w:val="28"/>
        </w:rPr>
        <w:t xml:space="preserve"> </w:t>
      </w:r>
      <w:r w:rsidR="00663ABB">
        <w:rPr>
          <w:color w:val="000000"/>
          <w:sz w:val="28"/>
          <w:szCs w:val="28"/>
        </w:rPr>
        <w:t>но</w:t>
      </w:r>
      <w:r w:rsidR="0096545B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 201</w:t>
      </w:r>
      <w:r w:rsidR="00671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7FE">
        <w:rPr>
          <w:sz w:val="28"/>
          <w:szCs w:val="28"/>
        </w:rPr>
        <w:t>180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2D6ACD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5F25AD" w:rsidRDefault="00EC5FDC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03547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FE7319" w:rsidRPr="00003547">
        <w:rPr>
          <w:sz w:val="28"/>
          <w:szCs w:val="28"/>
        </w:rPr>
        <w:t>Федеральным законом 29.07.2017 №279-ФЗ</w:t>
      </w:r>
      <w:proofErr w:type="gramStart"/>
      <w:r w:rsidRPr="00003547">
        <w:rPr>
          <w:sz w:val="28"/>
          <w:szCs w:val="28"/>
        </w:rPr>
        <w:t>,</w:t>
      </w:r>
      <w:r w:rsidR="00FE7319" w:rsidRPr="00003547">
        <w:rPr>
          <w:sz w:val="28"/>
          <w:szCs w:val="28"/>
        </w:rPr>
        <w:t>Ф</w:t>
      </w:r>
      <w:proofErr w:type="gramEnd"/>
      <w:r w:rsidR="00FE7319" w:rsidRPr="00003547">
        <w:rPr>
          <w:sz w:val="28"/>
          <w:szCs w:val="28"/>
        </w:rPr>
        <w:t>едеральным законом от 29.12.2017 №463-Ф3, Федеральным законом от 30.10.2017 №299-ФЗ,</w:t>
      </w:r>
      <w:r w:rsidR="00FE7319" w:rsidRPr="00003547">
        <w:rPr>
          <w:spacing w:val="-1"/>
          <w:sz w:val="28"/>
          <w:szCs w:val="28"/>
        </w:rPr>
        <w:t>Федеральным законом от 03.04.2017 №64-ФЗ</w:t>
      </w:r>
      <w:r w:rsidR="00FE7319" w:rsidRPr="00003547">
        <w:rPr>
          <w:sz w:val="28"/>
          <w:szCs w:val="28"/>
        </w:rPr>
        <w:t>,Федеральным законом от 18.07.2017 №171-ФЗ, Федерально</w:t>
      </w:r>
      <w:r w:rsidR="00003547" w:rsidRPr="00003547">
        <w:rPr>
          <w:sz w:val="28"/>
          <w:szCs w:val="28"/>
        </w:rPr>
        <w:t>му</w:t>
      </w:r>
      <w:r w:rsidR="00FE7319" w:rsidRPr="00003547">
        <w:rPr>
          <w:sz w:val="28"/>
          <w:szCs w:val="28"/>
        </w:rPr>
        <w:t xml:space="preserve"> закон</w:t>
      </w:r>
      <w:r w:rsidR="00003547" w:rsidRPr="00003547">
        <w:rPr>
          <w:sz w:val="28"/>
          <w:szCs w:val="28"/>
        </w:rPr>
        <w:t>у</w:t>
      </w:r>
      <w:r w:rsidR="00FE7319" w:rsidRPr="00003547">
        <w:rPr>
          <w:sz w:val="28"/>
          <w:szCs w:val="28"/>
        </w:rPr>
        <w:t xml:space="preserve"> от 13.07.2015 №224-ФЗ</w:t>
      </w:r>
      <w:r w:rsidR="00003547" w:rsidRPr="00003547">
        <w:rPr>
          <w:sz w:val="28"/>
          <w:szCs w:val="28"/>
        </w:rPr>
        <w:t>,</w:t>
      </w:r>
      <w:r w:rsidR="005F25AD"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DA3F41" w:rsidRDefault="00DA3F41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003547" w:rsidRPr="00003547" w:rsidRDefault="00456757" w:rsidP="00DA3F41">
      <w:pPr>
        <w:ind w:firstLine="567"/>
        <w:jc w:val="both"/>
        <w:rPr>
          <w:sz w:val="28"/>
          <w:szCs w:val="28"/>
        </w:rPr>
      </w:pPr>
      <w:r w:rsidRPr="00456757">
        <w:rPr>
          <w:b/>
          <w:sz w:val="28"/>
          <w:szCs w:val="28"/>
        </w:rPr>
        <w:t>1</w:t>
      </w:r>
      <w:r w:rsidR="005F25AD" w:rsidRPr="00456757">
        <w:rPr>
          <w:b/>
          <w:sz w:val="28"/>
          <w:szCs w:val="28"/>
        </w:rPr>
        <w:t>.</w:t>
      </w:r>
      <w:r w:rsidR="005F25AD" w:rsidRPr="00003547">
        <w:rPr>
          <w:sz w:val="28"/>
          <w:szCs w:val="28"/>
        </w:rPr>
        <w:t xml:space="preserve">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 xml:space="preserve">295081012014001, следующие изменения и дополнения:  </w:t>
      </w:r>
    </w:p>
    <w:p w:rsidR="00003547" w:rsidRPr="00003547" w:rsidRDefault="00003547" w:rsidP="00DA3F41">
      <w:pPr>
        <w:ind w:firstLine="709"/>
        <w:jc w:val="both"/>
        <w:rPr>
          <w:sz w:val="28"/>
          <w:szCs w:val="28"/>
        </w:rPr>
      </w:pPr>
    </w:p>
    <w:p w:rsidR="00A07225" w:rsidRDefault="00456757" w:rsidP="00DA3F4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547" w:rsidRPr="00003547">
        <w:rPr>
          <w:sz w:val="28"/>
          <w:szCs w:val="28"/>
        </w:rPr>
        <w:t>) пункт 1 статьи 7 устава дополнить подпунктом 4.1 следующего содержания:</w:t>
      </w:r>
    </w:p>
    <w:p w:rsidR="00003547" w:rsidRDefault="00003547" w:rsidP="00DA3F41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 xml:space="preserve">«4.1) осуществление в ценовых зонах теплоснабжения муниципального </w:t>
      </w:r>
      <w:r>
        <w:rPr>
          <w:spacing w:val="-1"/>
          <w:sz w:val="28"/>
          <w:szCs w:val="28"/>
        </w:rPr>
        <w:t xml:space="preserve">контроля за выполнением единой теплоснабжающей организацией мероприятий по </w:t>
      </w:r>
      <w:r>
        <w:rPr>
          <w:sz w:val="28"/>
          <w:szCs w:val="28"/>
        </w:rPr>
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456757" w:rsidP="00DA3F41">
      <w:pPr>
        <w:shd w:val="clear" w:color="auto" w:fill="FFFFFF"/>
        <w:ind w:left="10" w:right="10"/>
        <w:jc w:val="both"/>
      </w:pPr>
      <w:r>
        <w:rPr>
          <w:sz w:val="28"/>
          <w:szCs w:val="28"/>
        </w:rPr>
        <w:t>2</w:t>
      </w:r>
      <w:r w:rsidR="00003547" w:rsidRPr="00003547">
        <w:rPr>
          <w:sz w:val="28"/>
          <w:szCs w:val="28"/>
        </w:rPr>
        <w:t>)</w:t>
      </w:r>
      <w:r w:rsidR="00003547" w:rsidRPr="00003547">
        <w:rPr>
          <w:spacing w:val="-1"/>
          <w:sz w:val="28"/>
          <w:szCs w:val="28"/>
        </w:rPr>
        <w:t xml:space="preserve"> подпункт 20 пункта 1 статьи 7 устава </w:t>
      </w:r>
      <w:r w:rsidR="00003547" w:rsidRPr="00003547">
        <w:rPr>
          <w:sz w:val="28"/>
          <w:szCs w:val="28"/>
        </w:rPr>
        <w:t>изложить в следующей редакции:</w:t>
      </w:r>
    </w:p>
    <w:p w:rsidR="00003547" w:rsidRDefault="00003547" w:rsidP="00DA3F41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>
        <w:rPr>
          <w:spacing w:val="-2"/>
          <w:sz w:val="28"/>
          <w:szCs w:val="28"/>
        </w:rPr>
        <w:t xml:space="preserve">территории поселения в соответствии с указанными правилами, а также организация </w:t>
      </w:r>
      <w:r>
        <w:rPr>
          <w:spacing w:val="-1"/>
          <w:sz w:val="28"/>
          <w:szCs w:val="28"/>
        </w:rPr>
        <w:t xml:space="preserve">использования, охраны, защиты, воспроизводства городских лесов, лесов особо </w:t>
      </w:r>
      <w:r>
        <w:rPr>
          <w:sz w:val="28"/>
          <w:szCs w:val="28"/>
        </w:rPr>
        <w:t>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4" w:right="14"/>
        <w:jc w:val="both"/>
        <w:rPr>
          <w:sz w:val="28"/>
          <w:szCs w:val="28"/>
        </w:rPr>
      </w:pPr>
    </w:p>
    <w:p w:rsidR="00003547" w:rsidRDefault="00456757" w:rsidP="00DA3F41">
      <w:pPr>
        <w:shd w:val="clear" w:color="auto" w:fill="FFFFFF"/>
        <w:ind w:left="14" w:right="14"/>
        <w:jc w:val="both"/>
      </w:pPr>
      <w:r>
        <w:rPr>
          <w:sz w:val="28"/>
          <w:szCs w:val="28"/>
        </w:rPr>
        <w:t>3</w:t>
      </w:r>
      <w:r w:rsidR="00003547" w:rsidRPr="00003547">
        <w:rPr>
          <w:sz w:val="28"/>
          <w:szCs w:val="28"/>
        </w:rPr>
        <w:t xml:space="preserve">) </w:t>
      </w:r>
      <w:r w:rsidR="00003547" w:rsidRPr="00003547">
        <w:rPr>
          <w:spacing w:val="-1"/>
          <w:sz w:val="28"/>
          <w:szCs w:val="28"/>
        </w:rPr>
        <w:t xml:space="preserve">подпункт 4 пункта 2 статьи 16 устава изложить в </w:t>
      </w:r>
      <w:r w:rsidR="00003547" w:rsidRPr="00003547">
        <w:rPr>
          <w:sz w:val="28"/>
          <w:szCs w:val="28"/>
        </w:rPr>
        <w:t>следующей редакции:</w:t>
      </w:r>
    </w:p>
    <w:p w:rsidR="00003547" w:rsidRDefault="00003547" w:rsidP="00DA3F41">
      <w:pPr>
        <w:shd w:val="clear" w:color="auto" w:fill="FFFFFF"/>
        <w:ind w:left="10" w:right="10" w:firstLine="706"/>
        <w:jc w:val="both"/>
      </w:pPr>
      <w:r>
        <w:rPr>
          <w:spacing w:val="-1"/>
          <w:sz w:val="28"/>
          <w:szCs w:val="28"/>
        </w:rPr>
        <w:t xml:space="preserve">«4) утверждается стратегия социально-экономического развития Вельского </w:t>
      </w:r>
      <w:r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456757" w:rsidP="00DA3F41">
      <w:pPr>
        <w:shd w:val="clear" w:color="auto" w:fill="FFFFFF"/>
        <w:ind w:left="10" w:right="10"/>
        <w:jc w:val="both"/>
      </w:pPr>
      <w:r>
        <w:rPr>
          <w:sz w:val="28"/>
          <w:szCs w:val="28"/>
        </w:rPr>
        <w:t>4</w:t>
      </w:r>
      <w:r w:rsidR="00003547" w:rsidRPr="00003547">
        <w:rPr>
          <w:sz w:val="28"/>
          <w:szCs w:val="28"/>
        </w:rPr>
        <w:t>) пункт 2 статьи 16 устава дополнить подпунктом 21 следующего содержания:</w:t>
      </w:r>
    </w:p>
    <w:p w:rsidR="00003547" w:rsidRDefault="00003547" w:rsidP="00DA3F41">
      <w:pPr>
        <w:shd w:val="clear" w:color="auto" w:fill="FFFFFF"/>
        <w:ind w:left="14" w:right="10" w:firstLine="701"/>
        <w:jc w:val="both"/>
      </w:pPr>
      <w:r>
        <w:rPr>
          <w:sz w:val="28"/>
          <w:szCs w:val="28"/>
        </w:rPr>
        <w:t>«21) утверждаются правила благоустройства территории</w:t>
      </w:r>
      <w:r w:rsidR="0096545B">
        <w:rPr>
          <w:sz w:val="28"/>
          <w:szCs w:val="28"/>
        </w:rPr>
        <w:t xml:space="preserve"> Вельского городского поселения</w:t>
      </w:r>
      <w:r>
        <w:rPr>
          <w:sz w:val="28"/>
          <w:szCs w:val="28"/>
        </w:rPr>
        <w:t>».</w:t>
      </w:r>
    </w:p>
    <w:p w:rsidR="00003547" w:rsidRDefault="00003547" w:rsidP="00DA3F41">
      <w:pPr>
        <w:shd w:val="clear" w:color="auto" w:fill="FFFFFF"/>
        <w:ind w:left="10" w:right="5"/>
        <w:jc w:val="both"/>
        <w:rPr>
          <w:sz w:val="28"/>
          <w:szCs w:val="28"/>
        </w:rPr>
      </w:pPr>
    </w:p>
    <w:p w:rsidR="00003547" w:rsidRDefault="00456757" w:rsidP="00DA3F41">
      <w:pPr>
        <w:shd w:val="clear" w:color="auto" w:fill="FFFFFF"/>
        <w:ind w:left="10" w:right="5"/>
        <w:jc w:val="both"/>
      </w:pPr>
      <w:r>
        <w:rPr>
          <w:sz w:val="28"/>
          <w:szCs w:val="28"/>
        </w:rPr>
        <w:t>5</w:t>
      </w:r>
      <w:r w:rsidR="00003547" w:rsidRPr="00003547">
        <w:rPr>
          <w:sz w:val="28"/>
          <w:szCs w:val="28"/>
        </w:rPr>
        <w:t>) подпункт 4 пункта 2.1 статьи 33 устава изложить в следующей редакции:</w:t>
      </w:r>
    </w:p>
    <w:p w:rsidR="00003547" w:rsidRDefault="00003547" w:rsidP="00DA3F41">
      <w:pPr>
        <w:shd w:val="clear" w:color="auto" w:fill="FFFFFF"/>
        <w:ind w:right="5" w:firstLine="701"/>
        <w:jc w:val="both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</w:t>
      </w:r>
      <w:r>
        <w:rPr>
          <w:spacing w:val="-1"/>
          <w:sz w:val="28"/>
          <w:szCs w:val="28"/>
        </w:rPr>
        <w:t xml:space="preserve">которые установлены Федеральным законом от 25 декабря 2008 года №273-Ф3 «О </w:t>
      </w:r>
      <w:r>
        <w:rPr>
          <w:sz w:val="28"/>
          <w:szCs w:val="28"/>
        </w:rPr>
        <w:t>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</w:t>
      </w:r>
      <w:r>
        <w:rPr>
          <w:spacing w:val="-1"/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03547" w:rsidRDefault="00003547" w:rsidP="00DA3F41">
      <w:pPr>
        <w:shd w:val="clear" w:color="auto" w:fill="FFFFFF"/>
        <w:ind w:right="14"/>
        <w:jc w:val="both"/>
        <w:rPr>
          <w:sz w:val="28"/>
          <w:szCs w:val="28"/>
        </w:rPr>
      </w:pPr>
    </w:p>
    <w:p w:rsidR="00003547" w:rsidRDefault="00456757" w:rsidP="00DA3F41">
      <w:pPr>
        <w:shd w:val="clear" w:color="auto" w:fill="FFFFFF"/>
        <w:ind w:right="14"/>
        <w:jc w:val="both"/>
      </w:pPr>
      <w:r>
        <w:rPr>
          <w:sz w:val="28"/>
          <w:szCs w:val="28"/>
        </w:rPr>
        <w:t>6</w:t>
      </w:r>
      <w:r w:rsidR="00003547" w:rsidRPr="00003547">
        <w:rPr>
          <w:sz w:val="28"/>
          <w:szCs w:val="28"/>
        </w:rPr>
        <w:t>) абзац третий пункта 4 статьи 42 устава изложить в следующей редакции:</w:t>
      </w:r>
    </w:p>
    <w:p w:rsidR="00003547" w:rsidRPr="009C4F9C" w:rsidRDefault="00003547" w:rsidP="00DA3F41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«Решения Совета депутатов Вельского городского поселения о внесении изменений и (или) дополнений в Устав муниципального образования «Вельское», изменяющие структуру органов местного самоуправления, разграничение </w:t>
      </w:r>
      <w:r>
        <w:rPr>
          <w:spacing w:val="-1"/>
          <w:sz w:val="28"/>
          <w:szCs w:val="28"/>
        </w:rPr>
        <w:t xml:space="preserve">полномочий между органами местного самоуправления (за исключением случаев приведения Устава муниципального образования «Вельское» в соответствие с </w:t>
      </w:r>
      <w:r>
        <w:rPr>
          <w:sz w:val="28"/>
          <w:szCs w:val="28"/>
        </w:rPr>
        <w:t xml:space="preserve">федеральными законами, а также изменения полномочий, срока полномочий, порядка </w:t>
      </w:r>
      <w:r w:rsidR="00D171C0">
        <w:rPr>
          <w:sz w:val="28"/>
          <w:szCs w:val="28"/>
        </w:rPr>
        <w:t xml:space="preserve">избрания </w:t>
      </w:r>
      <w:r>
        <w:rPr>
          <w:sz w:val="28"/>
          <w:szCs w:val="28"/>
        </w:rPr>
        <w:t>главы Вельского городского поселения), вступают в силу после истечения срока полномочий</w:t>
      </w:r>
      <w:proofErr w:type="gramEnd"/>
      <w:r>
        <w:rPr>
          <w:sz w:val="28"/>
          <w:szCs w:val="28"/>
        </w:rPr>
        <w:t xml:space="preserve"> Совета депутатов Вельского городского поселения, принявшего муниципальный правовой акт о внесении указанных изменений и </w:t>
      </w:r>
      <w:r w:rsidRPr="009C4F9C">
        <w:rPr>
          <w:sz w:val="28"/>
          <w:szCs w:val="28"/>
        </w:rPr>
        <w:t>дополнений в Устав муниципального образования «Вельское».</w:t>
      </w:r>
    </w:p>
    <w:p w:rsidR="00663ABB" w:rsidRDefault="00663ABB" w:rsidP="00245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6757" w:rsidRPr="0014550B" w:rsidRDefault="00456757" w:rsidP="0045675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для </w:t>
      </w:r>
      <w:r w:rsidRPr="000B69A0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>
        <w:rPr>
          <w:color w:val="000000"/>
          <w:sz w:val="28"/>
          <w:szCs w:val="28"/>
        </w:rPr>
        <w:t xml:space="preserve"> в порядке, </w:t>
      </w:r>
      <w:r>
        <w:rPr>
          <w:color w:val="000000"/>
          <w:sz w:val="28"/>
          <w:szCs w:val="28"/>
        </w:rPr>
        <w:lastRenderedPageBreak/>
        <w:t>установленном Федеральным законом от 21 июля 2005 года №97-ФЗ «О государственной регистрации уставов муниципальных образований»</w:t>
      </w:r>
      <w:r w:rsidRPr="0014550B">
        <w:rPr>
          <w:sz w:val="28"/>
          <w:szCs w:val="28"/>
        </w:rPr>
        <w:t>.</w:t>
      </w:r>
    </w:p>
    <w:p w:rsidR="00456757" w:rsidRPr="0014550B" w:rsidRDefault="00456757" w:rsidP="0045675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6757" w:rsidRDefault="00456757" w:rsidP="004567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C40">
        <w:rPr>
          <w:b/>
          <w:sz w:val="28"/>
          <w:szCs w:val="28"/>
        </w:rPr>
        <w:t>3.</w:t>
      </w:r>
      <w:r w:rsidRPr="001455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решение в газете «Наш Вельск» после регистрации </w:t>
      </w:r>
      <w:r w:rsidRPr="000B69A0">
        <w:rPr>
          <w:color w:val="000000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</w:t>
      </w:r>
      <w:r>
        <w:rPr>
          <w:color w:val="000000"/>
          <w:sz w:val="28"/>
          <w:szCs w:val="28"/>
        </w:rPr>
        <w:t xml:space="preserve">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Pr="0014550B">
        <w:rPr>
          <w:sz w:val="28"/>
          <w:szCs w:val="28"/>
        </w:rPr>
        <w:t>.</w:t>
      </w:r>
    </w:p>
    <w:p w:rsidR="00456757" w:rsidRDefault="00456757" w:rsidP="004567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6757" w:rsidRPr="0014550B" w:rsidRDefault="00456757" w:rsidP="0045675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Совету депутатов муниципального образования «Вельское», главе муниципального образования «Вельское», администрации 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875E2E" w:rsidRDefault="00875E2E" w:rsidP="005F25AD">
      <w:pPr>
        <w:jc w:val="both"/>
        <w:rPr>
          <w:sz w:val="28"/>
          <w:szCs w:val="28"/>
        </w:rPr>
      </w:pPr>
    </w:p>
    <w:p w:rsidR="00456757" w:rsidRDefault="00456757" w:rsidP="00456757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56757" w:rsidRDefault="00456757" w:rsidP="00456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eastAsia="en-US" w:bidi="en-US"/>
        </w:rPr>
        <w:t xml:space="preserve">                  </w:t>
      </w:r>
      <w:r>
        <w:rPr>
          <w:sz w:val="28"/>
          <w:szCs w:val="28"/>
        </w:rPr>
        <w:t>И.А. Цыпнятов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663A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347B"/>
    <w:rsid w:val="00003547"/>
    <w:rsid w:val="00026A30"/>
    <w:rsid w:val="00086B94"/>
    <w:rsid w:val="000903ED"/>
    <w:rsid w:val="000B69A0"/>
    <w:rsid w:val="001310EC"/>
    <w:rsid w:val="0024580B"/>
    <w:rsid w:val="00257796"/>
    <w:rsid w:val="002840D2"/>
    <w:rsid w:val="002D6ACD"/>
    <w:rsid w:val="00314F8F"/>
    <w:rsid w:val="0035053D"/>
    <w:rsid w:val="003608A0"/>
    <w:rsid w:val="00415574"/>
    <w:rsid w:val="00456757"/>
    <w:rsid w:val="004956D6"/>
    <w:rsid w:val="004F0FB2"/>
    <w:rsid w:val="00524C78"/>
    <w:rsid w:val="00557FDF"/>
    <w:rsid w:val="00562247"/>
    <w:rsid w:val="005F25AD"/>
    <w:rsid w:val="005F6A57"/>
    <w:rsid w:val="00663ABB"/>
    <w:rsid w:val="00667C33"/>
    <w:rsid w:val="006714FA"/>
    <w:rsid w:val="00773F3A"/>
    <w:rsid w:val="007C33B6"/>
    <w:rsid w:val="007F02C8"/>
    <w:rsid w:val="007F47AC"/>
    <w:rsid w:val="00860108"/>
    <w:rsid w:val="00875E2E"/>
    <w:rsid w:val="008E1F73"/>
    <w:rsid w:val="0096545B"/>
    <w:rsid w:val="009C21E4"/>
    <w:rsid w:val="009C4F9C"/>
    <w:rsid w:val="009D6D3C"/>
    <w:rsid w:val="009E3BF0"/>
    <w:rsid w:val="00A07225"/>
    <w:rsid w:val="00A327FE"/>
    <w:rsid w:val="00AF09D8"/>
    <w:rsid w:val="00BC245E"/>
    <w:rsid w:val="00BC2C54"/>
    <w:rsid w:val="00BC7D30"/>
    <w:rsid w:val="00C21596"/>
    <w:rsid w:val="00C322BA"/>
    <w:rsid w:val="00C327FD"/>
    <w:rsid w:val="00C64234"/>
    <w:rsid w:val="00CA1C97"/>
    <w:rsid w:val="00D171C0"/>
    <w:rsid w:val="00D25E63"/>
    <w:rsid w:val="00DA3F41"/>
    <w:rsid w:val="00EC5FDC"/>
    <w:rsid w:val="00EF3B42"/>
    <w:rsid w:val="00EF7400"/>
    <w:rsid w:val="00F30B54"/>
    <w:rsid w:val="00F45C51"/>
    <w:rsid w:val="00F7236F"/>
    <w:rsid w:val="00F82874"/>
    <w:rsid w:val="00FD4205"/>
    <w:rsid w:val="00FD7CBA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uiPriority w:val="99"/>
    <w:unhideWhenUsed/>
    <w:rsid w:val="0024580B"/>
    <w:rPr>
      <w:color w:val="0000FF" w:themeColor="hyperlink"/>
      <w:u w:val="single"/>
    </w:rPr>
  </w:style>
  <w:style w:type="character" w:customStyle="1" w:styleId="25">
    <w:name w:val="Основной текст (2)_"/>
    <w:basedOn w:val="a0"/>
    <w:link w:val="26"/>
    <w:locked/>
    <w:rsid w:val="0045675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6757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6BAC-7F39-47A7-B64F-632E89D3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2018-10-30T08:24:00Z</cp:lastPrinted>
  <dcterms:created xsi:type="dcterms:W3CDTF">2018-10-30T08:26:00Z</dcterms:created>
  <dcterms:modified xsi:type="dcterms:W3CDTF">2018-11-14T06:52:00Z</dcterms:modified>
</cp:coreProperties>
</file>