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66" w:rsidRPr="001D6B37" w:rsidRDefault="008822E3" w:rsidP="002C526F">
      <w:pPr>
        <w:ind w:left="5580"/>
        <w:jc w:val="right"/>
        <w:rPr>
          <w:sz w:val="28"/>
          <w:szCs w:val="28"/>
        </w:rPr>
      </w:pPr>
      <w:r w:rsidRPr="001D6B37">
        <w:rPr>
          <w:sz w:val="28"/>
          <w:szCs w:val="28"/>
        </w:rPr>
        <w:t>УТВЕРЖДЕНО</w:t>
      </w:r>
      <w:r w:rsidR="00A62B08" w:rsidRPr="001D6B37">
        <w:rPr>
          <w:sz w:val="28"/>
          <w:szCs w:val="28"/>
        </w:rPr>
        <w:t xml:space="preserve">                          решением Совета депутатов</w:t>
      </w:r>
    </w:p>
    <w:p w:rsidR="005B7966" w:rsidRPr="001D6B37" w:rsidRDefault="00261A65" w:rsidP="002C526F">
      <w:pPr>
        <w:tabs>
          <w:tab w:val="left" w:pos="5385"/>
        </w:tabs>
        <w:jc w:val="right"/>
        <w:rPr>
          <w:sz w:val="28"/>
          <w:szCs w:val="28"/>
        </w:rPr>
      </w:pPr>
      <w:r w:rsidRPr="001D6B37">
        <w:rPr>
          <w:sz w:val="28"/>
          <w:szCs w:val="28"/>
        </w:rPr>
        <w:t xml:space="preserve">от  «14» февраля </w:t>
      </w:r>
      <w:r w:rsidR="00B10D93" w:rsidRPr="001D6B37">
        <w:rPr>
          <w:sz w:val="28"/>
          <w:szCs w:val="28"/>
        </w:rPr>
        <w:t>№</w:t>
      </w:r>
      <w:r w:rsidR="0066437B" w:rsidRPr="001D6B37">
        <w:rPr>
          <w:sz w:val="28"/>
          <w:szCs w:val="28"/>
        </w:rPr>
        <w:t xml:space="preserve"> 49</w:t>
      </w:r>
    </w:p>
    <w:p w:rsidR="005B7966" w:rsidRPr="001D6B37" w:rsidRDefault="005B7966" w:rsidP="005B7966">
      <w:pPr>
        <w:tabs>
          <w:tab w:val="left" w:pos="5625"/>
        </w:tabs>
        <w:rPr>
          <w:sz w:val="28"/>
          <w:szCs w:val="28"/>
        </w:rPr>
      </w:pPr>
      <w:r w:rsidRPr="001D6B37">
        <w:rPr>
          <w:sz w:val="28"/>
          <w:szCs w:val="28"/>
        </w:rPr>
        <w:tab/>
      </w:r>
    </w:p>
    <w:p w:rsidR="00B97BA4" w:rsidRPr="001D6B37" w:rsidRDefault="00B97BA4" w:rsidP="00B97BA4">
      <w:pPr>
        <w:pStyle w:val="ConsPlusTitle"/>
        <w:widowControl/>
        <w:jc w:val="center"/>
        <w:rPr>
          <w:sz w:val="28"/>
          <w:szCs w:val="28"/>
        </w:rPr>
      </w:pPr>
      <w:r w:rsidRPr="001D6B37">
        <w:rPr>
          <w:sz w:val="28"/>
          <w:szCs w:val="28"/>
        </w:rPr>
        <w:t>Положение</w:t>
      </w:r>
    </w:p>
    <w:p w:rsidR="00B97BA4" w:rsidRPr="001D6B37" w:rsidRDefault="00C16F23" w:rsidP="00B97BA4">
      <w:pPr>
        <w:pStyle w:val="ConsPlusTitle"/>
        <w:widowControl/>
        <w:jc w:val="center"/>
        <w:rPr>
          <w:sz w:val="28"/>
          <w:szCs w:val="28"/>
        </w:rPr>
      </w:pPr>
      <w:r w:rsidRPr="001D6B37">
        <w:rPr>
          <w:sz w:val="28"/>
          <w:szCs w:val="28"/>
        </w:rPr>
        <w:t>о порядке свод</w:t>
      </w:r>
      <w:r w:rsidR="00B97BA4" w:rsidRPr="001D6B37">
        <w:rPr>
          <w:sz w:val="28"/>
          <w:szCs w:val="28"/>
        </w:rPr>
        <w:t>а зеленых насаждений и опла</w:t>
      </w:r>
      <w:r w:rsidR="001E0FA4" w:rsidRPr="001D6B37">
        <w:rPr>
          <w:sz w:val="28"/>
          <w:szCs w:val="28"/>
        </w:rPr>
        <w:t xml:space="preserve">те восстановительной стоимости  </w:t>
      </w:r>
      <w:r w:rsidR="00B97BA4" w:rsidRPr="001D6B37">
        <w:rPr>
          <w:sz w:val="28"/>
          <w:szCs w:val="28"/>
        </w:rPr>
        <w:t xml:space="preserve">зеленых насаждений на территории МО «Вельское» </w:t>
      </w:r>
    </w:p>
    <w:p w:rsidR="00B10D93" w:rsidRPr="001D6B37" w:rsidRDefault="00B10D93" w:rsidP="00B10D93">
      <w:pPr>
        <w:tabs>
          <w:tab w:val="left" w:pos="5625"/>
        </w:tabs>
        <w:jc w:val="center"/>
        <w:rPr>
          <w:sz w:val="28"/>
          <w:szCs w:val="28"/>
        </w:rPr>
      </w:pPr>
    </w:p>
    <w:p w:rsidR="00F02795" w:rsidRPr="001D6B37" w:rsidRDefault="00F02795" w:rsidP="00F02795">
      <w:pPr>
        <w:pStyle w:val="ConsPlusTitle"/>
        <w:widowControl/>
        <w:jc w:val="both"/>
        <w:rPr>
          <w:b w:val="0"/>
        </w:rPr>
      </w:pPr>
    </w:p>
    <w:p w:rsidR="00F02795" w:rsidRPr="001D6B37" w:rsidRDefault="00F02795" w:rsidP="00F027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B37">
        <w:rPr>
          <w:sz w:val="28"/>
          <w:szCs w:val="28"/>
        </w:rPr>
        <w:t>1. Общие положения</w:t>
      </w:r>
    </w:p>
    <w:p w:rsidR="00F02795" w:rsidRPr="001D6B37" w:rsidRDefault="00F02795" w:rsidP="00F02795">
      <w:pPr>
        <w:autoSpaceDE w:val="0"/>
        <w:autoSpaceDN w:val="0"/>
        <w:adjustRightInd w:val="0"/>
        <w:jc w:val="both"/>
      </w:pPr>
    </w:p>
    <w:p w:rsidR="00F02795" w:rsidRPr="001D6B37" w:rsidRDefault="00F02795" w:rsidP="00F02795">
      <w:pPr>
        <w:autoSpaceDE w:val="0"/>
        <w:autoSpaceDN w:val="0"/>
        <w:adjustRightInd w:val="0"/>
        <w:ind w:firstLine="540"/>
        <w:jc w:val="both"/>
      </w:pPr>
      <w:r w:rsidRPr="001D6B37">
        <w:t>1.1. Настоящее Положение разра</w:t>
      </w:r>
      <w:r w:rsidR="00D4059C" w:rsidRPr="001D6B37">
        <w:t>ботано в соответствии с</w:t>
      </w:r>
      <w:r w:rsidRPr="001D6B37">
        <w:t xml:space="preserve"> Правилами  благоустройства </w:t>
      </w:r>
      <w:r w:rsidR="00223AA2" w:rsidRPr="001D6B37">
        <w:t xml:space="preserve">территории </w:t>
      </w:r>
      <w:r w:rsidRPr="001D6B37">
        <w:t>МО «Ве</w:t>
      </w:r>
      <w:r w:rsidR="00D4059C" w:rsidRPr="001D6B37">
        <w:t>льское»</w:t>
      </w:r>
      <w:r w:rsidR="00CF6A9C" w:rsidRPr="001D6B37">
        <w:t xml:space="preserve">, </w:t>
      </w:r>
      <w:r w:rsidRPr="001D6B37">
        <w:t>устанавливает единый по</w:t>
      </w:r>
      <w:r w:rsidR="00C16F23" w:rsidRPr="001D6B37">
        <w:t>рядок</w:t>
      </w:r>
      <w:r w:rsidR="00097327" w:rsidRPr="001D6B37">
        <w:t xml:space="preserve"> </w:t>
      </w:r>
      <w:r w:rsidR="00E410DF" w:rsidRPr="001D6B37">
        <w:t>оформления разрешений на свод зеленых насаждений</w:t>
      </w:r>
      <w:r w:rsidRPr="001D6B37">
        <w:t>, порядок расчета</w:t>
      </w:r>
      <w:r w:rsidR="00E410DF" w:rsidRPr="001D6B37">
        <w:t xml:space="preserve"> и оплаты восстановительной стоимости</w:t>
      </w:r>
      <w:r w:rsidRPr="001D6B37">
        <w:t xml:space="preserve"> при повреждении или уничтожении зеленых насажден</w:t>
      </w:r>
      <w:r w:rsidR="00DA748C" w:rsidRPr="001D6B37">
        <w:t>ий на территории МО «Вельское».</w:t>
      </w:r>
    </w:p>
    <w:p w:rsidR="009B480A" w:rsidRPr="001D6B37" w:rsidRDefault="00CF6A9C" w:rsidP="004F30A4">
      <w:pPr>
        <w:autoSpaceDE w:val="0"/>
        <w:autoSpaceDN w:val="0"/>
        <w:adjustRightInd w:val="0"/>
        <w:ind w:firstLine="540"/>
        <w:jc w:val="both"/>
      </w:pPr>
      <w:r w:rsidRPr="001D6B37">
        <w:t>1.2</w:t>
      </w:r>
      <w:r w:rsidR="008441C4" w:rsidRPr="001D6B37">
        <w:t>. В настоящем Положении используются следую</w:t>
      </w:r>
      <w:r w:rsidR="004F30A4" w:rsidRPr="001D6B37">
        <w:t>щие понятия</w:t>
      </w:r>
      <w:r w:rsidR="006C242A" w:rsidRPr="001D6B37">
        <w:t>:</w:t>
      </w:r>
    </w:p>
    <w:p w:rsidR="00CF6A9C" w:rsidRPr="001D6B37" w:rsidRDefault="00CF6A9C" w:rsidP="004F30A4">
      <w:pPr>
        <w:autoSpaceDE w:val="0"/>
        <w:autoSpaceDN w:val="0"/>
        <w:adjustRightInd w:val="0"/>
        <w:ind w:firstLine="540"/>
        <w:jc w:val="both"/>
      </w:pPr>
    </w:p>
    <w:p w:rsidR="00F02795" w:rsidRPr="001D6B37" w:rsidRDefault="00F02795" w:rsidP="009B480A">
      <w:pPr>
        <w:autoSpaceDE w:val="0"/>
        <w:autoSpaceDN w:val="0"/>
        <w:adjustRightInd w:val="0"/>
        <w:jc w:val="both"/>
      </w:pPr>
      <w:r w:rsidRPr="001D6B37">
        <w:rPr>
          <w:b/>
        </w:rPr>
        <w:t xml:space="preserve">зеленые насаждения </w:t>
      </w:r>
      <w:r w:rsidRPr="001D6B37">
        <w:t xml:space="preserve">– древесно-кустарниковая, травянистая растительность естественного или искусственного происхождения (включая </w:t>
      </w:r>
      <w:r w:rsidR="00710B73" w:rsidRPr="001D6B37">
        <w:t xml:space="preserve"> зону городских лесов</w:t>
      </w:r>
      <w:r w:rsidRPr="001D6B37">
        <w:t xml:space="preserve">, </w:t>
      </w:r>
      <w:r w:rsidR="00710B73" w:rsidRPr="001D6B37">
        <w:t xml:space="preserve"> зону кустарников, </w:t>
      </w:r>
      <w:r w:rsidRPr="001D6B37">
        <w:t xml:space="preserve">парки, бульвары, скверы, сады, газоны, цветники, а также отдельно стоящие деревья </w:t>
      </w:r>
      <w:r w:rsidR="009B480A" w:rsidRPr="001D6B37">
        <w:t>и кустарники);</w:t>
      </w:r>
    </w:p>
    <w:p w:rsidR="009B480A" w:rsidRPr="001D6B37" w:rsidRDefault="009B480A" w:rsidP="009B480A">
      <w:pPr>
        <w:autoSpaceDE w:val="0"/>
        <w:autoSpaceDN w:val="0"/>
        <w:adjustRightInd w:val="0"/>
        <w:jc w:val="both"/>
      </w:pPr>
    </w:p>
    <w:p w:rsidR="008441C4" w:rsidRPr="001D6B37" w:rsidRDefault="008441C4" w:rsidP="008441C4">
      <w:r w:rsidRPr="001D6B37">
        <w:rPr>
          <w:b/>
        </w:rPr>
        <w:t>повреждение зеленых насаждений</w:t>
      </w:r>
      <w:r w:rsidRPr="001D6B37">
        <w:t xml:space="preserve"> - механическое, термическое, химическое и иное воздействие, которое привело к нарушению целостности кроны, корневой системы, ствола растения или живого надпочвенного покрова либо повлекло их уничтожение, то есть гибель или утрату зеленых насаждений, а также загрязнение вредными для произрастания растений веществами почвы территорий зеленых насаждений;</w:t>
      </w:r>
    </w:p>
    <w:p w:rsidR="009B480A" w:rsidRPr="001D6B37" w:rsidRDefault="009B480A" w:rsidP="008441C4"/>
    <w:p w:rsidR="009B480A" w:rsidRPr="001D6B37" w:rsidRDefault="008441C4" w:rsidP="008441C4">
      <w:r w:rsidRPr="001D6B37">
        <w:rPr>
          <w:b/>
        </w:rPr>
        <w:t> компенсационное озеленение</w:t>
      </w:r>
      <w:r w:rsidRPr="001D6B37">
        <w:t xml:space="preserve"> - создание новых зеленых насажд</w:t>
      </w:r>
      <w:r w:rsidR="00710B73" w:rsidRPr="001D6B37">
        <w:t>ений</w:t>
      </w:r>
      <w:r w:rsidRPr="001D6B37">
        <w:t xml:space="preserve"> взамен</w:t>
      </w:r>
      <w:r w:rsidR="009B480A" w:rsidRPr="001D6B37">
        <w:t xml:space="preserve"> уничтоженных или поврежденных;</w:t>
      </w:r>
    </w:p>
    <w:p w:rsidR="000520F6" w:rsidRPr="001D6B37" w:rsidRDefault="008441C4" w:rsidP="008441C4">
      <w:r w:rsidRPr="001D6B37">
        <w:br/>
      </w:r>
      <w:r w:rsidRPr="001D6B37">
        <w:rPr>
          <w:b/>
        </w:rPr>
        <w:t>восстановительная стоимость зеленых насаждений</w:t>
      </w:r>
      <w:r w:rsidRPr="001D6B37">
        <w:t xml:space="preserve"> (далее также - восстановительная стоимость) - неналоговый платеж, определяющий стоимость зеленых насажд</w:t>
      </w:r>
      <w:r w:rsidR="006C242A" w:rsidRPr="001D6B37">
        <w:t>ений</w:t>
      </w:r>
      <w:r w:rsidRPr="001D6B37">
        <w:t>, которая устанавливается для исчисл</w:t>
      </w:r>
      <w:r w:rsidR="00E410DF" w:rsidRPr="001D6B37">
        <w:t xml:space="preserve">ения их ценности при </w:t>
      </w:r>
      <w:r w:rsidRPr="001D6B37">
        <w:t>повреждении или уничтожении;</w:t>
      </w:r>
    </w:p>
    <w:p w:rsidR="009B480A" w:rsidRPr="001D6B37" w:rsidRDefault="009B480A" w:rsidP="008441C4"/>
    <w:p w:rsidR="00E410DF" w:rsidRPr="001D6B37" w:rsidRDefault="000520F6" w:rsidP="004C7E8F">
      <w:r w:rsidRPr="001D6B37">
        <w:rPr>
          <w:b/>
        </w:rPr>
        <w:t>санитарные рубки -</w:t>
      </w:r>
      <w:r w:rsidRPr="001D6B37">
        <w:t xml:space="preserve"> ликвидация сухостойных,</w:t>
      </w:r>
      <w:r w:rsidR="0092013E" w:rsidRPr="001D6B37">
        <w:t xml:space="preserve"> аварийных, </w:t>
      </w:r>
      <w:r w:rsidRPr="001D6B37">
        <w:t xml:space="preserve"> больных деревьев и кустарников, не подл</w:t>
      </w:r>
      <w:r w:rsidR="009B480A" w:rsidRPr="001D6B37">
        <w:t xml:space="preserve">ежащих лечению и оздоровлению; </w:t>
      </w:r>
    </w:p>
    <w:p w:rsidR="004C7E8F" w:rsidRPr="001D6B37" w:rsidRDefault="000520F6" w:rsidP="004C7E8F">
      <w:r w:rsidRPr="001D6B37">
        <w:br/>
      </w:r>
      <w:r w:rsidRPr="001D6B37">
        <w:rPr>
          <w:b/>
        </w:rPr>
        <w:t>рубки ухода</w:t>
      </w:r>
      <w:r w:rsidRPr="001D6B37">
        <w:t xml:space="preserve"> - вырубки деревьев и кустарников с целью прореживания загущенных насаждений, удаления неперспективного самосева;</w:t>
      </w:r>
    </w:p>
    <w:p w:rsidR="009B480A" w:rsidRPr="001D6B37" w:rsidRDefault="009B480A" w:rsidP="004C7E8F"/>
    <w:p w:rsidR="004C7E8F" w:rsidRPr="001D6B37" w:rsidRDefault="00646609" w:rsidP="004C7E8F">
      <w:pPr>
        <w:rPr>
          <w:spacing w:val="2"/>
        </w:rPr>
      </w:pPr>
      <w:r w:rsidRPr="001D6B37">
        <w:rPr>
          <w:spacing w:val="2"/>
        </w:rPr>
        <w:t>1.</w:t>
      </w:r>
      <w:r w:rsidR="00CF6A9C" w:rsidRPr="001D6B37">
        <w:rPr>
          <w:spacing w:val="2"/>
        </w:rPr>
        <w:t>3</w:t>
      </w:r>
      <w:r w:rsidR="004C7E8F" w:rsidRPr="001D6B37">
        <w:rPr>
          <w:spacing w:val="2"/>
        </w:rPr>
        <w:t xml:space="preserve">. К </w:t>
      </w:r>
      <w:r w:rsidR="00B20EE9" w:rsidRPr="001D6B37">
        <w:rPr>
          <w:spacing w:val="2"/>
        </w:rPr>
        <w:t>зеленым насаждениям на</w:t>
      </w:r>
      <w:r w:rsidR="004C7E8F" w:rsidRPr="001D6B37">
        <w:rPr>
          <w:spacing w:val="2"/>
        </w:rPr>
        <w:t xml:space="preserve"> территории</w:t>
      </w:r>
      <w:r w:rsidR="00B20EE9" w:rsidRPr="001D6B37">
        <w:rPr>
          <w:spacing w:val="2"/>
        </w:rPr>
        <w:t xml:space="preserve"> МО «Вельское»</w:t>
      </w:r>
      <w:r w:rsidR="0092013E" w:rsidRPr="001D6B37">
        <w:rPr>
          <w:spacing w:val="2"/>
        </w:rPr>
        <w:t xml:space="preserve"> относятся:</w:t>
      </w:r>
      <w:r w:rsidR="0092013E" w:rsidRPr="001D6B37">
        <w:rPr>
          <w:spacing w:val="2"/>
        </w:rPr>
        <w:br/>
      </w:r>
      <w:r w:rsidR="004C7E8F" w:rsidRPr="001D6B37">
        <w:rPr>
          <w:spacing w:val="2"/>
        </w:rPr>
        <w:br/>
        <w:t>зеленые насаждения общего пользования (в парках, скверах, бульварах, садах, на набережных городских территорий и т.п.)</w:t>
      </w:r>
      <w:r w:rsidR="004C7E8F" w:rsidRPr="001D6B37">
        <w:t>, используемые в рекреационных целях неограниченным кругом лиц;</w:t>
      </w:r>
      <w:r w:rsidR="00E410DF" w:rsidRPr="001D6B37">
        <w:t xml:space="preserve"> на генплане территории МО «Вельское» отмечены к</w:t>
      </w:r>
      <w:r w:rsidR="00F11964" w:rsidRPr="001D6B37">
        <w:t>ак зона Р-1;</w:t>
      </w:r>
    </w:p>
    <w:p w:rsidR="004C7E8F" w:rsidRPr="001D6B37" w:rsidRDefault="004C7E8F" w:rsidP="004C7E8F">
      <w:pPr>
        <w:rPr>
          <w:spacing w:val="2"/>
        </w:rPr>
      </w:pPr>
      <w:r w:rsidRPr="001D6B37">
        <w:rPr>
          <w:spacing w:val="2"/>
        </w:rPr>
        <w:br/>
        <w:t>зеленые насаждения ограниченного пользования (на территориях организаций, школ, детских садов, больниц, дворовых территорий жилых районов и т.п.);</w:t>
      </w:r>
      <w:r w:rsidRPr="001D6B37">
        <w:rPr>
          <w:spacing w:val="2"/>
        </w:rPr>
        <w:br/>
      </w:r>
      <w:r w:rsidRPr="001D6B37">
        <w:rPr>
          <w:spacing w:val="2"/>
        </w:rPr>
        <w:br/>
      </w:r>
      <w:r w:rsidRPr="001D6B37">
        <w:rPr>
          <w:spacing w:val="2"/>
        </w:rPr>
        <w:lastRenderedPageBreak/>
        <w:t>зеленые насаждения специального назначения,</w:t>
      </w:r>
      <w:r w:rsidRPr="001D6B37">
        <w:t>выполняющие специальные функции, - территории, занятые зелеными насаждениями или предназначенные для озеленения, находящиеся в зонах охраны источников питьевого водоснабжения, санитарно-защитных, шумозащитных, водоохранных, защитно-мелиоративных, противопожарных зонах, на территориях кладбищ, в границах полосы отвода автомобильных дорог, землеотвода железных дорог, инженерных сооружений, а также в иных зонах, требующих установления защитного озеленения, в том числе уличное озеленение в границах полосы отвода автомобильных дорог или в территориальной зоне улично-дорожной сети на территории МО «Вельское»</w:t>
      </w:r>
      <w:r w:rsidRPr="001D6B37">
        <w:br/>
      </w:r>
    </w:p>
    <w:p w:rsidR="004C7E8F" w:rsidRPr="001D6B37" w:rsidRDefault="009B4FDB" w:rsidP="004C7E8F">
      <w:r w:rsidRPr="001D6B37">
        <w:t xml:space="preserve">зона городских </w:t>
      </w:r>
      <w:r w:rsidR="004C7E8F" w:rsidRPr="001D6B37">
        <w:t xml:space="preserve"> лесов - городски</w:t>
      </w:r>
      <w:r w:rsidRPr="001D6B37">
        <w:t>е леса</w:t>
      </w:r>
      <w:r w:rsidR="004C7E8F" w:rsidRPr="001D6B37">
        <w:t>, расположенные на территории М</w:t>
      </w:r>
      <w:r w:rsidRPr="001D6B37">
        <w:t>О «Вельское»</w:t>
      </w:r>
      <w:r w:rsidR="004C7E8F" w:rsidRPr="001D6B37">
        <w:t>;</w:t>
      </w:r>
      <w:r w:rsidR="00E410DF" w:rsidRPr="001D6B37">
        <w:t xml:space="preserve"> на генплане территории МО «Вельское» отмеченная как зона Р</w:t>
      </w:r>
      <w:r w:rsidR="00F11964" w:rsidRPr="001D6B37">
        <w:t>-</w:t>
      </w:r>
      <w:r w:rsidR="00E410DF" w:rsidRPr="001D6B37">
        <w:t>2;</w:t>
      </w:r>
      <w:r w:rsidR="004C7E8F" w:rsidRPr="001D6B37">
        <w:br/>
        <w:t>     </w:t>
      </w:r>
    </w:p>
    <w:p w:rsidR="00390352" w:rsidRPr="001D6B37" w:rsidRDefault="009B4FDB" w:rsidP="004C7E8F">
      <w:r w:rsidRPr="001D6B37">
        <w:rPr>
          <w:rFonts w:eastAsia="Calibri"/>
          <w:lang w:eastAsia="en-US"/>
        </w:rPr>
        <w:t>зона кустарников,</w:t>
      </w:r>
      <w:r w:rsidR="00E410DF" w:rsidRPr="001D6B37">
        <w:rPr>
          <w:rFonts w:eastAsia="Calibri"/>
          <w:lang w:eastAsia="en-US"/>
        </w:rPr>
        <w:t xml:space="preserve"> - кустарники, </w:t>
      </w:r>
      <w:r w:rsidR="00710B73" w:rsidRPr="001D6B37">
        <w:t>расположенных</w:t>
      </w:r>
      <w:r w:rsidRPr="001D6B37">
        <w:t xml:space="preserve"> на территории МО «Вельское»;</w:t>
      </w:r>
      <w:r w:rsidR="00E410DF" w:rsidRPr="001D6B37">
        <w:t>на генплане территории МО «Вельское» отмеченная как зона Р</w:t>
      </w:r>
      <w:r w:rsidR="008655A4" w:rsidRPr="001D6B37">
        <w:t>-</w:t>
      </w:r>
      <w:r w:rsidR="00E410DF" w:rsidRPr="001D6B37">
        <w:t>3;</w:t>
      </w:r>
      <w:r w:rsidR="00E410DF" w:rsidRPr="001D6B37">
        <w:br/>
      </w:r>
    </w:p>
    <w:p w:rsidR="00F02795" w:rsidRPr="001D6B37" w:rsidRDefault="00390352" w:rsidP="004C7E8F">
      <w:pPr>
        <w:rPr>
          <w:spacing w:val="2"/>
        </w:rPr>
      </w:pPr>
      <w:r w:rsidRPr="001D6B37">
        <w:rPr>
          <w:rFonts w:eastAsia="Calibri"/>
          <w:lang w:eastAsia="en-US"/>
        </w:rPr>
        <w:t>зеленые насаждения особо охраняемых территорий -  зеленые насаждения, расположенные в границах территорий объектов культурного наследия местного</w:t>
      </w:r>
      <w:r w:rsidR="00710B73" w:rsidRPr="001D6B37">
        <w:rPr>
          <w:rFonts w:eastAsia="Calibri"/>
          <w:lang w:eastAsia="en-US"/>
        </w:rPr>
        <w:t xml:space="preserve"> (регионального)значения</w:t>
      </w:r>
      <w:r w:rsidRPr="001D6B37">
        <w:rPr>
          <w:rFonts w:eastAsia="Calibri"/>
          <w:lang w:eastAsia="en-US"/>
        </w:rPr>
        <w:t>;</w:t>
      </w:r>
      <w:r w:rsidRPr="001D6B37">
        <w:rPr>
          <w:rFonts w:eastAsia="Calibri"/>
          <w:lang w:eastAsia="en-US"/>
        </w:rPr>
        <w:br/>
      </w:r>
      <w:r w:rsidR="004B6C52" w:rsidRPr="001D6B37">
        <w:rPr>
          <w:spacing w:val="2"/>
        </w:rPr>
        <w:br/>
        <w:t>зеленые насаждения, располож</w:t>
      </w:r>
      <w:r w:rsidR="00CF6A9C" w:rsidRPr="001D6B37">
        <w:rPr>
          <w:spacing w:val="2"/>
        </w:rPr>
        <w:t xml:space="preserve">енные на </w:t>
      </w:r>
      <w:r w:rsidR="004B6C52" w:rsidRPr="001D6B37">
        <w:rPr>
          <w:spacing w:val="2"/>
        </w:rPr>
        <w:t xml:space="preserve"> пр</w:t>
      </w:r>
      <w:r w:rsidR="00CF6A9C" w:rsidRPr="001D6B37">
        <w:rPr>
          <w:spacing w:val="2"/>
        </w:rPr>
        <w:t xml:space="preserve">иусадебных  участках, </w:t>
      </w:r>
      <w:r w:rsidR="004B6C52" w:rsidRPr="001D6B37">
        <w:rPr>
          <w:spacing w:val="2"/>
        </w:rPr>
        <w:t xml:space="preserve"> участках, выделенных под индивид</w:t>
      </w:r>
      <w:r w:rsidR="003A6CE9" w:rsidRPr="001D6B37">
        <w:rPr>
          <w:spacing w:val="2"/>
        </w:rPr>
        <w:t xml:space="preserve">уальное жилищное строительство (ИЖС), </w:t>
      </w:r>
      <w:r w:rsidR="00315B28" w:rsidRPr="001D6B37">
        <w:rPr>
          <w:spacing w:val="2"/>
        </w:rPr>
        <w:t xml:space="preserve"> ведение  личного подсобного хозяйства</w:t>
      </w:r>
      <w:r w:rsidR="003A6CE9" w:rsidRPr="001D6B37">
        <w:rPr>
          <w:spacing w:val="2"/>
        </w:rPr>
        <w:t xml:space="preserve"> (ЛПХ), садово-огородническое товарищество (СОТ) и садово-огородническое некоммерческое товарищество (СОНТ)</w:t>
      </w:r>
      <w:r w:rsidR="004B6C52" w:rsidRPr="001D6B37">
        <w:rPr>
          <w:spacing w:val="2"/>
        </w:rPr>
        <w:t>.</w:t>
      </w:r>
    </w:p>
    <w:p w:rsidR="004B6C52" w:rsidRPr="001D6B37" w:rsidRDefault="004B6C52" w:rsidP="004C7E8F"/>
    <w:p w:rsidR="00C16F23" w:rsidRPr="001D6B37" w:rsidRDefault="00646609" w:rsidP="00646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B37">
        <w:rPr>
          <w:sz w:val="28"/>
          <w:szCs w:val="28"/>
        </w:rPr>
        <w:t>2</w:t>
      </w:r>
      <w:r w:rsidR="00D4059C" w:rsidRPr="001D6B37">
        <w:rPr>
          <w:sz w:val="28"/>
          <w:szCs w:val="28"/>
        </w:rPr>
        <w:t>. Оформление разрешений на свод</w:t>
      </w:r>
      <w:r w:rsidR="00C16F23" w:rsidRPr="001D6B37">
        <w:rPr>
          <w:sz w:val="28"/>
          <w:szCs w:val="28"/>
        </w:rPr>
        <w:t xml:space="preserve"> зеленых насаждений</w:t>
      </w:r>
    </w:p>
    <w:p w:rsidR="00646609" w:rsidRPr="001D6B37" w:rsidRDefault="00646609" w:rsidP="00646609">
      <w:pPr>
        <w:autoSpaceDE w:val="0"/>
        <w:autoSpaceDN w:val="0"/>
        <w:adjustRightInd w:val="0"/>
      </w:pPr>
    </w:p>
    <w:p w:rsidR="00646609" w:rsidRPr="001D6B37" w:rsidRDefault="00646609" w:rsidP="00646609">
      <w:pPr>
        <w:widowControl w:val="0"/>
        <w:shd w:val="clear" w:color="auto" w:fill="FFFFFF"/>
        <w:tabs>
          <w:tab w:val="left" w:pos="0"/>
          <w:tab w:val="left" w:pos="9638"/>
        </w:tabs>
        <w:ind w:right="-1" w:firstLine="709"/>
        <w:jc w:val="both"/>
      </w:pPr>
      <w:r w:rsidRPr="001D6B37">
        <w:t xml:space="preserve">2.1. Свод и обрезка зеленых насаждений на территории МО «Вельское» производится на основании заявлений </w:t>
      </w:r>
      <w:r w:rsidRPr="001D6B37">
        <w:rPr>
          <w:noProof/>
        </w:rPr>
        <w:t xml:space="preserve">организаций, </w:t>
      </w:r>
      <w:r w:rsidRPr="001D6B37">
        <w:t>осуществляющих управление многоквартирными домами, иных юридических лиц, индивидуальных предпринимателей и граждан</w:t>
      </w:r>
      <w:r w:rsidR="00861BFB" w:rsidRPr="001D6B37">
        <w:t xml:space="preserve"> (далее Заявителей</w:t>
      </w:r>
      <w:r w:rsidR="00AB57F9" w:rsidRPr="001D6B37">
        <w:t>)</w:t>
      </w:r>
      <w:r w:rsidRPr="001D6B37">
        <w:t xml:space="preserve"> на основании разрешений, выдаваемых администрацией МО «Вельское».</w:t>
      </w:r>
    </w:p>
    <w:p w:rsidR="00646609" w:rsidRPr="001D6B37" w:rsidRDefault="00646609" w:rsidP="00646609">
      <w:pPr>
        <w:autoSpaceDE w:val="0"/>
        <w:autoSpaceDN w:val="0"/>
        <w:adjustRightInd w:val="0"/>
        <w:ind w:firstLine="540"/>
        <w:jc w:val="both"/>
      </w:pPr>
      <w:r w:rsidRPr="001D6B37">
        <w:t>Свод и обрезка зеленых насажденийосуществляется в установленный в разрешении срок, с последующей уборкой территории и восстановлением благоустройства.</w:t>
      </w:r>
    </w:p>
    <w:p w:rsidR="00063748" w:rsidRPr="001D6B37" w:rsidRDefault="00063748" w:rsidP="00935BB9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D6B37">
        <w:t>2.2. Санитарная рубка деревьев в местах общего пользования за счет бюджетных средств МО «Вельское» производится по результатам обследования зеленых насаждений</w:t>
      </w:r>
      <w:r w:rsidR="00AB57F9" w:rsidRPr="001D6B37">
        <w:rPr>
          <w:b/>
        </w:rPr>
        <w:t>.</w:t>
      </w:r>
      <w:r w:rsidR="00935BB9" w:rsidRPr="001D6B37">
        <w:tab/>
      </w:r>
      <w:r w:rsidRPr="001D6B37">
        <w:t>2.3. Самовольный свод  деревьев не допускается.</w:t>
      </w:r>
    </w:p>
    <w:p w:rsidR="00063748" w:rsidRPr="001D6B37" w:rsidRDefault="00063748" w:rsidP="00063748">
      <w:pPr>
        <w:autoSpaceDE w:val="0"/>
        <w:autoSpaceDN w:val="0"/>
        <w:adjustRightInd w:val="0"/>
        <w:ind w:firstLine="540"/>
        <w:jc w:val="both"/>
      </w:pPr>
      <w:r w:rsidRPr="001D6B37">
        <w:t>2.4. При возникновении угрозы обрушения  деревьев в целях обеспечения безопасности жизни и здоровья граждан, а также их имущества, имущества юридических лиц и индивидуальных предпринимателей, свод аварийных деревьев</w:t>
      </w:r>
      <w:r w:rsidR="00AB57F9" w:rsidRPr="001D6B37">
        <w:t xml:space="preserve"> производится  незамедлительно с последующим оформлением в течение одного рабочего дня разрешения на свод зеленых насаждений. В иных случаях свод насаждений считается самовольным.</w:t>
      </w:r>
    </w:p>
    <w:p w:rsidR="00063748" w:rsidRPr="001D6B37" w:rsidRDefault="00063748" w:rsidP="00646609">
      <w:pPr>
        <w:autoSpaceDE w:val="0"/>
        <w:autoSpaceDN w:val="0"/>
        <w:adjustRightInd w:val="0"/>
        <w:ind w:firstLine="540"/>
        <w:jc w:val="both"/>
      </w:pPr>
      <w:r w:rsidRPr="001D6B37">
        <w:t>2..5. При авариях на подземных коммуникациях, ликвидация которых требует немедленного свода деревьев, владельцы подземных коммуникаций, на которых произошло повреждение (авария), или организации, эксплуатирующие данные сооружения, производят свод деревьев с последующим оформлением в течение одного рабочего дня разрешения на свод зеленых насаждений. В иных случаях свод насаждений считается самовольным.</w:t>
      </w:r>
    </w:p>
    <w:p w:rsidR="00CF13BD" w:rsidRPr="001D6B37" w:rsidRDefault="00063748" w:rsidP="00695750">
      <w:pPr>
        <w:autoSpaceDE w:val="0"/>
        <w:autoSpaceDN w:val="0"/>
        <w:adjustRightInd w:val="0"/>
        <w:ind w:firstLine="540"/>
      </w:pPr>
      <w:r w:rsidRPr="001D6B37">
        <w:t>2.6</w:t>
      </w:r>
      <w:r w:rsidR="007541E7" w:rsidRPr="001D6B37">
        <w:t xml:space="preserve">. </w:t>
      </w:r>
      <w:r w:rsidR="00AF05B8" w:rsidRPr="001D6B37">
        <w:t>Обследование зеленых насаждений организуется по письменным заявлениям физических, юридических лиц, индивидуальных предпринимателей в произвольной форме с указанием наименования,  места нахождения юридического лица или фамилии, имени, отчества, номера и серии паспорта физического лица,</w:t>
      </w:r>
      <w:r w:rsidR="00B755A7" w:rsidRPr="001D6B37">
        <w:t xml:space="preserve"> адреса проживания и регистрации, </w:t>
      </w:r>
      <w:r w:rsidR="00AF05B8" w:rsidRPr="001D6B37">
        <w:t xml:space="preserve">контактного телефона, адреса территории зеленых насаждений, на которых расположены </w:t>
      </w:r>
      <w:r w:rsidR="00AF05B8" w:rsidRPr="001D6B37">
        <w:lastRenderedPageBreak/>
        <w:t>зеленые насаждения, предлагаемые к санитарной рубке, причин обращения.</w:t>
      </w:r>
      <w:r w:rsidR="00AF05B8" w:rsidRPr="001D6B37">
        <w:br/>
        <w:t>     К заявлению должны быть приложены следующие документы:</w:t>
      </w:r>
      <w:r w:rsidR="00AF05B8" w:rsidRPr="001D6B37">
        <w:br/>
        <w:t> правоустанавливающие и правоудостоверяющие документы на земельный участок, документы, подтверждающие полномочия представителя юридического или физического лица.</w:t>
      </w:r>
    </w:p>
    <w:p w:rsidR="00301163" w:rsidRPr="001D6B37" w:rsidRDefault="007541E7" w:rsidP="00695750">
      <w:pPr>
        <w:autoSpaceDE w:val="0"/>
        <w:autoSpaceDN w:val="0"/>
        <w:adjustRightInd w:val="0"/>
        <w:ind w:firstLine="540"/>
      </w:pPr>
      <w:r w:rsidRPr="001D6B37">
        <w:tab/>
        <w:t>2</w:t>
      </w:r>
      <w:r w:rsidR="00063748" w:rsidRPr="001D6B37">
        <w:t>.7</w:t>
      </w:r>
      <w:r w:rsidRPr="001D6B37">
        <w:t xml:space="preserve">. </w:t>
      </w:r>
      <w:r w:rsidR="00CF13BD" w:rsidRPr="001D6B37">
        <w:t xml:space="preserve">Обследование проводится в присутствии уполномоченного представителя Заявителя.  </w:t>
      </w:r>
      <w:r w:rsidR="00AF05B8" w:rsidRPr="001D6B37">
        <w:t xml:space="preserve">По результатам проведения обследования </w:t>
      </w:r>
      <w:r w:rsidR="003308BF" w:rsidRPr="001D6B37">
        <w:t xml:space="preserve"> (осмотра) </w:t>
      </w:r>
      <w:r w:rsidR="00AF05B8" w:rsidRPr="001D6B37">
        <w:t>принимается решение о необходимости проведения санитарной рубки</w:t>
      </w:r>
      <w:r w:rsidR="0076259D" w:rsidRPr="001D6B37">
        <w:t xml:space="preserve"> или мотивированный отказ</w:t>
      </w:r>
      <w:r w:rsidR="00AF05B8" w:rsidRPr="001D6B37">
        <w:t>.   </w:t>
      </w:r>
    </w:p>
    <w:p w:rsidR="00FF7935" w:rsidRPr="001D6B37" w:rsidRDefault="00861BFB" w:rsidP="00FF7935">
      <w:pPr>
        <w:autoSpaceDE w:val="0"/>
        <w:autoSpaceDN w:val="0"/>
        <w:adjustRightInd w:val="0"/>
        <w:ind w:firstLine="540"/>
        <w:jc w:val="both"/>
      </w:pPr>
      <w:r w:rsidRPr="001D6B37">
        <w:t>2.8</w:t>
      </w:r>
      <w:r w:rsidR="003308BF" w:rsidRPr="001D6B37">
        <w:t>.</w:t>
      </w:r>
      <w:r w:rsidR="00FF7935" w:rsidRPr="001D6B37">
        <w:t xml:space="preserve"> С целью получения разрешения на снос зеленых насаждений Заявитель при производстве работ по новому строительству, реконструкции или ремонту существующих объектов представляет  следующие документы:</w:t>
      </w:r>
    </w:p>
    <w:p w:rsidR="00FF7935" w:rsidRPr="001D6B37" w:rsidRDefault="00FF7935" w:rsidP="00FF7935">
      <w:pPr>
        <w:autoSpaceDE w:val="0"/>
        <w:autoSpaceDN w:val="0"/>
        <w:adjustRightInd w:val="0"/>
        <w:ind w:firstLine="540"/>
        <w:jc w:val="both"/>
      </w:pPr>
      <w:r w:rsidRPr="001D6B37">
        <w:t>заявку на получение разрешения;</w:t>
      </w:r>
    </w:p>
    <w:p w:rsidR="00FF7935" w:rsidRPr="001D6B37" w:rsidRDefault="00FF7935" w:rsidP="00FF7935">
      <w:pPr>
        <w:autoSpaceDE w:val="0"/>
        <w:autoSpaceDN w:val="0"/>
        <w:adjustRightInd w:val="0"/>
        <w:ind w:firstLine="540"/>
        <w:jc w:val="both"/>
      </w:pPr>
      <w:r w:rsidRPr="001D6B37">
        <w:t>копию разрешительной документации на строительство, реконструкцию или ремонт объекта;</w:t>
      </w:r>
    </w:p>
    <w:p w:rsidR="00FF7935" w:rsidRPr="001D6B37" w:rsidRDefault="00FF7935" w:rsidP="00FF7935">
      <w:pPr>
        <w:autoSpaceDE w:val="0"/>
        <w:autoSpaceDN w:val="0"/>
        <w:adjustRightInd w:val="0"/>
        <w:ind w:firstLine="540"/>
        <w:jc w:val="both"/>
      </w:pPr>
      <w:r w:rsidRPr="001D6B37">
        <w:t>проект благоустройства и озеленения;</w:t>
      </w:r>
    </w:p>
    <w:p w:rsidR="00FF7935" w:rsidRPr="001D6B37" w:rsidRDefault="00FF7935" w:rsidP="00FF7935">
      <w:pPr>
        <w:autoSpaceDE w:val="0"/>
        <w:autoSpaceDN w:val="0"/>
        <w:adjustRightInd w:val="0"/>
        <w:ind w:firstLine="540"/>
        <w:jc w:val="both"/>
      </w:pPr>
      <w:r w:rsidRPr="001D6B37">
        <w:t>график проведения работ.</w:t>
      </w:r>
    </w:p>
    <w:p w:rsidR="00FF7935" w:rsidRPr="001D6B37" w:rsidRDefault="0076259D" w:rsidP="00FF7935">
      <w:pPr>
        <w:autoSpaceDE w:val="0"/>
        <w:autoSpaceDN w:val="0"/>
        <w:adjustRightInd w:val="0"/>
        <w:ind w:firstLine="540"/>
        <w:jc w:val="both"/>
      </w:pPr>
      <w:r w:rsidRPr="001D6B37">
        <w:t>2.9</w:t>
      </w:r>
      <w:r w:rsidR="003308BF" w:rsidRPr="001D6B37">
        <w:t xml:space="preserve">. </w:t>
      </w:r>
      <w:r w:rsidR="00FF7935" w:rsidRPr="001D6B37">
        <w:t xml:space="preserve">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СНиП, Заявитель предоставляет заявку на получение разрешения и заключение  соответствующих органов.</w:t>
      </w:r>
    </w:p>
    <w:p w:rsidR="00B20EE9" w:rsidRPr="001D6B37" w:rsidRDefault="00B20EE9" w:rsidP="00B20EE9">
      <w:pPr>
        <w:spacing w:line="276" w:lineRule="auto"/>
        <w:rPr>
          <w:rFonts w:eastAsiaTheme="minorHAnsi"/>
          <w:lang w:eastAsia="en-US"/>
        </w:rPr>
      </w:pPr>
    </w:p>
    <w:p w:rsidR="00B20EE9" w:rsidRPr="001D6B37" w:rsidRDefault="003F0AB5" w:rsidP="00B20EE9">
      <w:pPr>
        <w:shd w:val="clear" w:color="auto" w:fill="FFFFFF"/>
        <w:spacing w:after="200" w:line="315" w:lineRule="atLeast"/>
        <w:textAlignment w:val="baseline"/>
        <w:rPr>
          <w:rFonts w:eastAsiaTheme="minorHAnsi"/>
          <w:spacing w:val="2"/>
          <w:sz w:val="28"/>
          <w:szCs w:val="28"/>
          <w:lang w:eastAsia="en-US"/>
        </w:rPr>
      </w:pPr>
      <w:r w:rsidRPr="001D6B37">
        <w:rPr>
          <w:rFonts w:eastAsiaTheme="minorHAnsi"/>
          <w:spacing w:val="2"/>
          <w:sz w:val="28"/>
          <w:szCs w:val="28"/>
          <w:lang w:eastAsia="en-US"/>
        </w:rPr>
        <w:t>3</w:t>
      </w:r>
      <w:r w:rsidR="00D4059C" w:rsidRPr="001D6B37">
        <w:rPr>
          <w:rFonts w:eastAsiaTheme="minorHAnsi"/>
          <w:spacing w:val="2"/>
          <w:sz w:val="28"/>
          <w:szCs w:val="28"/>
          <w:lang w:eastAsia="en-US"/>
        </w:rPr>
        <w:t xml:space="preserve">. Свод </w:t>
      </w:r>
      <w:r w:rsidR="00B20EE9" w:rsidRPr="001D6B37">
        <w:rPr>
          <w:rFonts w:eastAsiaTheme="minorHAnsi"/>
          <w:spacing w:val="2"/>
          <w:sz w:val="28"/>
          <w:szCs w:val="28"/>
          <w:lang w:eastAsia="en-US"/>
        </w:rPr>
        <w:t xml:space="preserve"> зеленых насаждений</w:t>
      </w:r>
    </w:p>
    <w:p w:rsidR="00B20EE9" w:rsidRPr="001D6B37" w:rsidRDefault="00BE394D" w:rsidP="00B20EE9">
      <w:pPr>
        <w:jc w:val="both"/>
      </w:pPr>
      <w:r w:rsidRPr="001D6B37">
        <w:t>3.1.</w:t>
      </w:r>
      <w:r w:rsidR="00B20EE9" w:rsidRPr="001D6B37">
        <w:t xml:space="preserve"> Повреждение или уничтожение зеленых насаждений являе</w:t>
      </w:r>
      <w:r w:rsidR="001B64A0" w:rsidRPr="001D6B37">
        <w:t>тся правомерным в случаях:</w:t>
      </w:r>
    </w:p>
    <w:p w:rsidR="00B20EE9" w:rsidRPr="001D6B37" w:rsidRDefault="00B20EE9" w:rsidP="00B20EE9">
      <w:pPr>
        <w:jc w:val="both"/>
      </w:pPr>
      <w:r w:rsidRPr="001D6B37">
        <w:t>     1) осуществления строительства, реконструкции, капитального ремонта объектов капитального строительства на основании выданного разрешения на строительство, а также строительства, реконструкции, капитального ремонта объектов, для строительства, реконструкции, капитального ремонта которых получение разрешения на строительство не требуется в соответствии со статьей 51 Градостроительного кодекса Российской Федерации;</w:t>
      </w:r>
      <w:r w:rsidRPr="001D6B37">
        <w:br/>
        <w:t>     </w:t>
      </w:r>
    </w:p>
    <w:p w:rsidR="00B20EE9" w:rsidRPr="001D6B37" w:rsidRDefault="00B20EE9" w:rsidP="00B20EE9">
      <w:r w:rsidRPr="001D6B37">
        <w:t>     2) проведения санитарных рубок (в том числе удаления аварийных, больных деревьев и кустарников), рубок ухода и реконструкции территорий зеленых насаждений в порядке, установленном администрацией МО «Вельское»;</w:t>
      </w:r>
      <w:r w:rsidRPr="001D6B37">
        <w:br/>
        <w:t>     </w:t>
      </w:r>
    </w:p>
    <w:p w:rsidR="00B20EE9" w:rsidRPr="001D6B37" w:rsidRDefault="00B20EE9" w:rsidP="00B20EE9">
      <w:r w:rsidRPr="001D6B37">
        <w:t>     3) обеспечения (по предписанию органов государственного санитарно-эпидемиологического надзора)  нормативного светового режима в жилых и нежилых помещениях, затененных зелеными насаждениями;</w:t>
      </w:r>
      <w:r w:rsidRPr="001D6B37">
        <w:br/>
        <w:t>     </w:t>
      </w:r>
    </w:p>
    <w:p w:rsidR="00B20EE9" w:rsidRPr="001D6B37" w:rsidRDefault="00B20EE9" w:rsidP="00B20EE9">
      <w:pPr>
        <w:jc w:val="both"/>
        <w:rPr>
          <w:b/>
        </w:rPr>
      </w:pPr>
      <w:r w:rsidRPr="001D6B37">
        <w:t>     4) чрезвычайных ситуаций природного и техногенного характера при ликвидации их последствий.</w:t>
      </w:r>
      <w:r w:rsidRPr="001D6B37">
        <w:br/>
      </w:r>
      <w:r w:rsidRPr="001D6B37">
        <w:rPr>
          <w:b/>
        </w:rPr>
        <w:t>     </w:t>
      </w:r>
    </w:p>
    <w:p w:rsidR="00B20EE9" w:rsidRPr="001D6B37" w:rsidRDefault="00B20EE9" w:rsidP="00B20EE9">
      <w:r w:rsidRPr="001D6B37">
        <w:rPr>
          <w:b/>
        </w:rPr>
        <w:t>     </w:t>
      </w:r>
      <w:r w:rsidR="00BE394D" w:rsidRPr="001D6B37">
        <w:t>3.</w:t>
      </w:r>
      <w:r w:rsidRPr="001D6B37">
        <w:t>2. Рубка и (или) пересадка, а также любое другое правомерное повреждение или уничтожение зеленых насаждений на территории МО «Вельское»  производится в порядке, установленном администрацией МО «Вельское», на основании специального разрешения, выдаваемог</w:t>
      </w:r>
      <w:r w:rsidR="00AB57F9" w:rsidRPr="001D6B37">
        <w:t>о администрацией МО «Вельское».</w:t>
      </w:r>
      <w:r w:rsidRPr="001D6B37">
        <w:br/>
        <w:t>                  </w:t>
      </w:r>
    </w:p>
    <w:p w:rsidR="00B755A7" w:rsidRPr="001D6B37" w:rsidRDefault="00BE394D" w:rsidP="00B20EE9">
      <w:pPr>
        <w:rPr>
          <w:sz w:val="28"/>
          <w:szCs w:val="28"/>
        </w:rPr>
      </w:pPr>
      <w:r w:rsidRPr="001D6B37">
        <w:rPr>
          <w:sz w:val="28"/>
          <w:szCs w:val="28"/>
        </w:rPr>
        <w:t xml:space="preserve">4. </w:t>
      </w:r>
      <w:r w:rsidR="00B755A7" w:rsidRPr="001D6B37">
        <w:rPr>
          <w:sz w:val="28"/>
          <w:szCs w:val="28"/>
        </w:rPr>
        <w:t>Осмотр деревьев и оценка</w:t>
      </w:r>
      <w:r w:rsidRPr="001D6B37">
        <w:rPr>
          <w:sz w:val="28"/>
          <w:szCs w:val="28"/>
        </w:rPr>
        <w:tab/>
        <w:t>их</w:t>
      </w:r>
      <w:r w:rsidR="00B755A7" w:rsidRPr="001D6B37">
        <w:rPr>
          <w:sz w:val="28"/>
          <w:szCs w:val="28"/>
        </w:rPr>
        <w:t xml:space="preserve"> состояния</w:t>
      </w:r>
    </w:p>
    <w:p w:rsidR="00B755A7" w:rsidRPr="001D6B37" w:rsidRDefault="00B755A7" w:rsidP="00B20EE9"/>
    <w:p w:rsidR="00B20EE9" w:rsidRPr="001D6B37" w:rsidRDefault="00BE394D" w:rsidP="00B20EE9">
      <w:pPr>
        <w:shd w:val="clear" w:color="auto" w:fill="FFFFFF"/>
        <w:ind w:firstLine="284"/>
        <w:jc w:val="both"/>
      </w:pPr>
      <w:r w:rsidRPr="001D6B37">
        <w:t>4.1</w:t>
      </w:r>
      <w:r w:rsidR="00B20EE9" w:rsidRPr="001D6B37">
        <w:t>. Все категории деревьев определяются по визуальным признакам.</w:t>
      </w:r>
    </w:p>
    <w:p w:rsidR="00B20EE9" w:rsidRPr="001D6B37" w:rsidRDefault="00BE394D" w:rsidP="00CF1E09">
      <w:pPr>
        <w:shd w:val="clear" w:color="auto" w:fill="FFFFFF"/>
        <w:ind w:firstLine="284"/>
        <w:jc w:val="both"/>
      </w:pPr>
      <w:r w:rsidRPr="001D6B37">
        <w:t>4.2</w:t>
      </w:r>
      <w:r w:rsidR="00B20EE9" w:rsidRPr="001D6B37">
        <w:t xml:space="preserve">. Оценку состояния хвойных видов древесных растений (кроме лиственницы) проводят круглогодично. Оценку состояния деревьев лиственных видов древесных </w:t>
      </w:r>
      <w:r w:rsidR="00B20EE9" w:rsidRPr="001D6B37">
        <w:lastRenderedPageBreak/>
        <w:t>растений и лиственницы проводят в период вегетации после полного завершения распускания листьев (и хвои лиственницы) в сроки, соответствующие фенологии видов рано- и поздн</w:t>
      </w:r>
      <w:r w:rsidR="00CF1E09" w:rsidRPr="001D6B37">
        <w:t>о распускающих листву деревьев.</w:t>
      </w:r>
      <w:r w:rsidR="00B20EE9" w:rsidRPr="001D6B37">
        <w:t>         </w:t>
      </w:r>
    </w:p>
    <w:p w:rsidR="00B20EE9" w:rsidRPr="001D6B37" w:rsidRDefault="00B20EE9" w:rsidP="00BA56B9">
      <w:pPr>
        <w:shd w:val="clear" w:color="auto" w:fill="FFFFFF"/>
        <w:tabs>
          <w:tab w:val="left" w:pos="284"/>
        </w:tabs>
        <w:jc w:val="both"/>
        <w:outlineLvl w:val="1"/>
        <w:rPr>
          <w:bCs/>
          <w:kern w:val="36"/>
        </w:rPr>
      </w:pPr>
      <w:r w:rsidRPr="001D6B37">
        <w:t>     </w:t>
      </w:r>
      <w:r w:rsidR="00BE394D" w:rsidRPr="001D6B37">
        <w:t>4.3</w:t>
      </w:r>
      <w:r w:rsidRPr="001D6B37">
        <w:t>. Оценка состояния деревьев и кустарников проводится двумя способами, взаимно дополняющими друг друга: по качественному состоянию зеленых насаждений и по шкале, принятой при лесопатологических обследованиях.</w:t>
      </w:r>
      <w:r w:rsidRPr="001D6B37">
        <w:br/>
      </w:r>
      <w:r w:rsidR="0076259D" w:rsidRPr="001D6B37">
        <w:tab/>
      </w:r>
      <w:r w:rsidR="00BE394D" w:rsidRPr="001D6B37">
        <w:t>4.</w:t>
      </w:r>
      <w:r w:rsidR="00425F21" w:rsidRPr="001D6B37">
        <w:t>4.</w:t>
      </w:r>
      <w:r w:rsidRPr="001D6B37">
        <w:t>Санитарной рубке подлежат:</w:t>
      </w:r>
      <w:r w:rsidRPr="001D6B37">
        <w:br/>
        <w:t>     деревья и кустарники неудовлетворительного состояния, утратившие жизнеспособность, декоративность и другие полезные свойства и относящиеся к категориям 4 - усыхающих, 5 - сухостоя текущего года (усохших в текущем году), 6 - сухостоя прошлых лет;</w:t>
      </w:r>
      <w:r w:rsidRPr="001D6B37">
        <w:br/>
        <w:t>     деревья и кустарники, которые представляют опасность для жизни и здоровья физических лиц, имущества физических и юридических лиц (аварийные);</w:t>
      </w:r>
      <w:r w:rsidRPr="001D6B37">
        <w:br/>
        <w:t>     деревья и кустарники, пораженные опасными болезнями и вредителями.</w:t>
      </w:r>
      <w:r w:rsidRPr="001D6B37">
        <w:br/>
        <w:t>     </w:t>
      </w:r>
      <w:r w:rsidR="00BE394D" w:rsidRPr="001D6B37">
        <w:t>4</w:t>
      </w:r>
      <w:r w:rsidRPr="001D6B37">
        <w:t>.5. Критерии оценки состояния зел</w:t>
      </w:r>
      <w:r w:rsidR="00417636" w:rsidRPr="001D6B37">
        <w:t xml:space="preserve">еных насаждений </w:t>
      </w:r>
      <w:r w:rsidR="00BE394D" w:rsidRPr="001D6B37">
        <w:t xml:space="preserve"> приведены в таблице 1; </w:t>
      </w:r>
      <w:r w:rsidR="00417636" w:rsidRPr="001D6B37">
        <w:rPr>
          <w:bCs/>
          <w:kern w:val="36"/>
        </w:rPr>
        <w:t xml:space="preserve">показания для назначения к вырубке или для проведения защитных мероприятий деревьев, представляющих опасность для населения и </w:t>
      </w:r>
      <w:r w:rsidR="008A01CF" w:rsidRPr="001D6B37">
        <w:rPr>
          <w:bCs/>
          <w:kern w:val="36"/>
        </w:rPr>
        <w:t xml:space="preserve">окружающих строений и сооружений </w:t>
      </w:r>
      <w:r w:rsidR="008A01CF" w:rsidRPr="001D6B37">
        <w:t xml:space="preserve">приведены в  таблице 2; </w:t>
      </w:r>
      <w:r w:rsidR="008A01CF" w:rsidRPr="001D6B37">
        <w:rPr>
          <w:bCs/>
          <w:kern w:val="36"/>
        </w:rPr>
        <w:t>показания для назначения к вырубке или для проведения защитных мероприятий деревьев, пораженных опасными инфекционными болезнями</w:t>
      </w:r>
      <w:r w:rsidR="00BE4296" w:rsidRPr="001D6B37">
        <w:t xml:space="preserve"> приведе</w:t>
      </w:r>
      <w:r w:rsidR="00A701E7" w:rsidRPr="001D6B37">
        <w:t>ны в таблице 3.</w:t>
      </w:r>
    </w:p>
    <w:p w:rsidR="00B20EE9" w:rsidRPr="001D6B37" w:rsidRDefault="00B20EE9" w:rsidP="007A39D1">
      <w:pPr>
        <w:tabs>
          <w:tab w:val="left" w:pos="284"/>
        </w:tabs>
        <w:jc w:val="both"/>
        <w:rPr>
          <w:rFonts w:eastAsiaTheme="minorHAnsi"/>
          <w:lang w:eastAsia="en-US"/>
        </w:rPr>
      </w:pPr>
      <w:r w:rsidRPr="001D6B37">
        <w:t>     </w:t>
      </w:r>
      <w:r w:rsidR="00BE394D" w:rsidRPr="001D6B37">
        <w:t xml:space="preserve">4.6. </w:t>
      </w:r>
      <w:r w:rsidRPr="001D6B37">
        <w:t>При высокой первоначальной ценности аварийных зеленых насаждений и возможности их оставления на прежних местах произрастания, взамен санитарной рубки могут быть назначены по отношению к ним санитарно-оздоровительные мероприятия.</w:t>
      </w:r>
      <w:r w:rsidRPr="001D6B37">
        <w:br/>
        <w:t>     Под санитарно-оздоровительными мероприятиями по отношению к аварийным деревьям и кустарникам подразумевается санитарная и формовочная глубокая обрезка их кроны, разреживание и переформирование загущенных зеленых насаждений с целью улучшения световой обстановки для остающихся деревьев, что будет способствовать гармоничному развитию их кроны и препятствовать дальнейшему наклону ствола, механическое укрепление (подпорка и прочее) стволов и ветвей, лечение дупел.</w:t>
      </w:r>
      <w:r w:rsidRPr="001D6B37">
        <w:br/>
      </w:r>
      <w:r w:rsidR="007A39D1" w:rsidRPr="001D6B37">
        <w:rPr>
          <w:rFonts w:eastAsiaTheme="minorHAnsi"/>
          <w:lang w:eastAsia="en-US"/>
        </w:rPr>
        <w:tab/>
      </w:r>
      <w:r w:rsidR="00BE394D" w:rsidRPr="001D6B37">
        <w:rPr>
          <w:rFonts w:eastAsiaTheme="minorHAnsi"/>
          <w:lang w:eastAsia="en-US"/>
        </w:rPr>
        <w:t>4.7.</w:t>
      </w:r>
      <w:r w:rsidRPr="001D6B37">
        <w:t>Пересадка деревьев допускается по отношению к жизнеспособным деревьям хорошего и удовлетворительного состояния и в исключительных случаях</w:t>
      </w:r>
      <w:r w:rsidR="00486A06" w:rsidRPr="001D6B37">
        <w:t xml:space="preserve"> к сильно ослабленным деревьям </w:t>
      </w:r>
      <w:r w:rsidRPr="001D6B37">
        <w:t>при высокой ценности по</w:t>
      </w:r>
      <w:r w:rsidR="00486A06" w:rsidRPr="001D6B37">
        <w:t>следних</w:t>
      </w:r>
      <w:r w:rsidR="00E70A83" w:rsidRPr="001D6B37">
        <w:t xml:space="preserve"> (согласно т</w:t>
      </w:r>
      <w:r w:rsidR="00BE4296" w:rsidRPr="001D6B37">
        <w:t>аблицы 4</w:t>
      </w:r>
      <w:r w:rsidRPr="001D6B37">
        <w:t>) при условии отсутствия признаков их физиологического старения и признаков поражения деревьев всех перечисленных категорий опасными вредителями и болезнями, угрожающими жизнеспособности окружающих насаждений и исключающими длительность существования и нормальные рост и развитие пересаживаемых</w:t>
      </w:r>
      <w:r w:rsidR="00CE267B" w:rsidRPr="001D6B37">
        <w:t xml:space="preserve"> деревьевсогласно </w:t>
      </w:r>
      <w:r w:rsidR="00E70A83" w:rsidRPr="001D6B37">
        <w:t>т</w:t>
      </w:r>
      <w:r w:rsidR="00CE267B" w:rsidRPr="001D6B37">
        <w:t>аблицы 5</w:t>
      </w:r>
      <w:r w:rsidRPr="001D6B37">
        <w:t>.</w:t>
      </w:r>
    </w:p>
    <w:p w:rsidR="00B20EE9" w:rsidRPr="001D6B37" w:rsidRDefault="00B20EE9" w:rsidP="00B20EE9">
      <w:pPr>
        <w:shd w:val="clear" w:color="auto" w:fill="FFFFFF"/>
        <w:ind w:firstLine="284"/>
        <w:jc w:val="both"/>
      </w:pPr>
      <w:r w:rsidRPr="001D6B37">
        <w:t>Пересаживать можно только здоровые и хорошо развитые деревья определенных р</w:t>
      </w:r>
      <w:r w:rsidR="00F57331" w:rsidRPr="001D6B37">
        <w:t>азмеров  (</w:t>
      </w:r>
      <w:r w:rsidR="00FC7471" w:rsidRPr="001D6B37">
        <w:t>предельные параме</w:t>
      </w:r>
      <w:r w:rsidR="00B7365E" w:rsidRPr="001D6B37">
        <w:t>тры пересаживаемых дере</w:t>
      </w:r>
      <w:r w:rsidR="00FC7471" w:rsidRPr="001D6B37">
        <w:t xml:space="preserve">вьев определены </w:t>
      </w:r>
      <w:r w:rsidR="00B7365E" w:rsidRPr="001D6B37">
        <w:t>согласно т</w:t>
      </w:r>
      <w:r w:rsidR="00F57331" w:rsidRPr="001D6B37">
        <w:t>аблицы 6</w:t>
      </w:r>
      <w:r w:rsidRPr="001D6B37">
        <w:t xml:space="preserve">) с симметричной кроной и прямым штамбом, которые могут хорошо перенести пересадку при соблюдении установленной технологии выкопки, перевозки и посадки на новом месте. </w:t>
      </w:r>
    </w:p>
    <w:p w:rsidR="00B20EE9" w:rsidRPr="001D6B37" w:rsidRDefault="009E45D4" w:rsidP="00B20EE9">
      <w:pPr>
        <w:shd w:val="clear" w:color="auto" w:fill="FFFFFF"/>
        <w:ind w:firstLine="284"/>
        <w:jc w:val="both"/>
      </w:pPr>
      <w:r w:rsidRPr="001D6B37">
        <w:t>Пересадке не подлежат</w:t>
      </w:r>
      <w:r w:rsidR="00B20EE9" w:rsidRPr="001D6B37">
        <w:t xml:space="preserve"> деревья суховершинные, вытянутые, с неразвитой, несформированной или однобокой кроной.</w:t>
      </w:r>
    </w:p>
    <w:p w:rsidR="00B20EE9" w:rsidRPr="001D6B37" w:rsidRDefault="00B20EE9" w:rsidP="00B20EE9">
      <w:pPr>
        <w:shd w:val="clear" w:color="auto" w:fill="FFFFFF"/>
        <w:ind w:firstLine="284"/>
        <w:jc w:val="both"/>
      </w:pPr>
      <w:r w:rsidRPr="001D6B37">
        <w:t>Предельный возраст деревьев, подлежащих пересадке: у лиственных деревьев (липы, клена остролистного, дуба, ясеня и др.) - 25 лет, у хвойных деревьев (ели колюче</w:t>
      </w:r>
      <w:r w:rsidR="006F2129" w:rsidRPr="001D6B37">
        <w:t>й, лиственницы, сосны) - 35 лет.</w:t>
      </w:r>
    </w:p>
    <w:p w:rsidR="00B20EE9" w:rsidRPr="001D6B37" w:rsidRDefault="00B20EE9" w:rsidP="00B20EE9">
      <w:pPr>
        <w:shd w:val="clear" w:color="auto" w:fill="FFFFFF"/>
        <w:ind w:firstLine="284"/>
        <w:jc w:val="both"/>
      </w:pPr>
      <w:r w:rsidRPr="001D6B37">
        <w:t>Крупномерные деревья тополя, клена ясенелистного, осины, березы (из-за низкой устойчивости к пересадке и хрупкой древесины) и ели обыкновенной (из за поверхностной корневой системы) пересадке не подлежат.</w:t>
      </w:r>
    </w:p>
    <w:p w:rsidR="00B20EE9" w:rsidRPr="001D6B37" w:rsidRDefault="00B20EE9" w:rsidP="00B20EE9">
      <w:pPr>
        <w:shd w:val="clear" w:color="auto" w:fill="FFFFFF"/>
        <w:ind w:firstLine="284"/>
        <w:jc w:val="both"/>
      </w:pPr>
      <w:r w:rsidRPr="001D6B37">
        <w:t>Для долговечных и ценных видов древесных растений допускается пересадка крупномерных деревьев с диаметром ствола до 25 см. В этом случае пересадка деревьев должна осуществляется только с комом земли не менее 2,0×2,0 м или 2,4×2,4 м, крона и корневая система должны быть обработаны соответствующими стимуляторами роста.</w:t>
      </w:r>
    </w:p>
    <w:p w:rsidR="00B20EE9" w:rsidRPr="001D6B37" w:rsidRDefault="00B20EE9" w:rsidP="00B20EE9">
      <w:pPr>
        <w:shd w:val="clear" w:color="auto" w:fill="FFFFFF"/>
        <w:ind w:firstLine="284"/>
        <w:jc w:val="both"/>
      </w:pPr>
      <w:r w:rsidRPr="001D6B37">
        <w:lastRenderedPageBreak/>
        <w:t>Обязательна омолаживающая обрезка кроны - при сохранении общей высоты дерева 8-9 м боковые ветви деревьев (кроме дуба, березы и хвойных) обрезаются на 1/3 длины. Нижние скелетные ветви должны располагаться не выше 3-4 м.</w:t>
      </w:r>
    </w:p>
    <w:p w:rsidR="00B20EE9" w:rsidRPr="001D6B37" w:rsidRDefault="00B20EE9" w:rsidP="00B20EE9">
      <w:pPr>
        <w:shd w:val="clear" w:color="auto" w:fill="FFFFFF"/>
        <w:ind w:firstLine="284"/>
        <w:jc w:val="both"/>
      </w:pPr>
      <w:r w:rsidRPr="001D6B37">
        <w:t xml:space="preserve"> Оптимальное время посадки растений - весна и осень, когда растения находятся в естественном 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:rsidR="00B20EE9" w:rsidRPr="001D6B37" w:rsidRDefault="00B20EE9" w:rsidP="00B20EE9">
      <w:pPr>
        <w:shd w:val="clear" w:color="auto" w:fill="FFFFFF"/>
        <w:ind w:firstLine="284"/>
        <w:jc w:val="both"/>
      </w:pPr>
      <w:r w:rsidRPr="001D6B37">
        <w:t>Весенние посадки следует проводить после оттаивания и прогревания почвы до начала активного распускания почек и образования побегов, осенние - с момента опадения листьев до устойчивых заморозков.</w:t>
      </w:r>
    </w:p>
    <w:p w:rsidR="00B20EE9" w:rsidRPr="001D6B37" w:rsidRDefault="00B20EE9" w:rsidP="00B20EE9">
      <w:pPr>
        <w:shd w:val="clear" w:color="auto" w:fill="FFFFFF"/>
        <w:ind w:firstLine="284"/>
        <w:jc w:val="both"/>
      </w:pPr>
      <w:r w:rsidRPr="001D6B37">
        <w:t>Хвойные породы лучше переносят пересадку в ранневесеннее (март - начало апреля) и раннеосеннее (август - начало сентября) время.</w:t>
      </w:r>
    </w:p>
    <w:p w:rsidR="00B20EE9" w:rsidRPr="001D6B37" w:rsidRDefault="00B20EE9" w:rsidP="00B20EE9">
      <w:pPr>
        <w:shd w:val="clear" w:color="auto" w:fill="FFFFFF"/>
        <w:ind w:firstLine="284"/>
        <w:jc w:val="both"/>
      </w:pPr>
    </w:p>
    <w:p w:rsidR="00B20EE9" w:rsidRPr="001D6B37" w:rsidRDefault="00486A06" w:rsidP="00B20EE9">
      <w:pPr>
        <w:shd w:val="clear" w:color="auto" w:fill="FFFFFF"/>
        <w:spacing w:after="200" w:line="315" w:lineRule="atLeast"/>
        <w:textAlignment w:val="baseline"/>
        <w:rPr>
          <w:rFonts w:eastAsiaTheme="minorHAnsi"/>
          <w:spacing w:val="2"/>
          <w:sz w:val="28"/>
          <w:szCs w:val="28"/>
          <w:lang w:eastAsia="en-US"/>
        </w:rPr>
      </w:pPr>
      <w:r w:rsidRPr="001D6B37">
        <w:rPr>
          <w:rFonts w:eastAsiaTheme="minorHAnsi"/>
          <w:spacing w:val="2"/>
          <w:sz w:val="28"/>
          <w:szCs w:val="28"/>
          <w:lang w:eastAsia="en-US"/>
        </w:rPr>
        <w:t>5</w:t>
      </w:r>
      <w:r w:rsidR="00B20EE9" w:rsidRPr="001D6B37">
        <w:rPr>
          <w:rFonts w:eastAsiaTheme="minorHAnsi"/>
          <w:spacing w:val="2"/>
          <w:sz w:val="28"/>
          <w:szCs w:val="28"/>
          <w:lang w:eastAsia="en-US"/>
        </w:rPr>
        <w:t>. Компенсационное озеленение</w:t>
      </w:r>
    </w:p>
    <w:p w:rsidR="00B20EE9" w:rsidRPr="001D6B37" w:rsidRDefault="00A90261" w:rsidP="00B20EE9">
      <w:pPr>
        <w:widowControl w:val="0"/>
        <w:autoSpaceDE w:val="0"/>
        <w:autoSpaceDN w:val="0"/>
        <w:ind w:firstLine="540"/>
        <w:jc w:val="both"/>
        <w:outlineLvl w:val="2"/>
      </w:pPr>
      <w:r w:rsidRPr="001D6B37">
        <w:t>5.1</w:t>
      </w:r>
      <w:r w:rsidR="00B20EE9" w:rsidRPr="001D6B37">
        <w:t xml:space="preserve"> Компенсационное озеленение - создание зеленых насаждений взамен уничтоженных или поврежденных</w:t>
      </w:r>
      <w:r w:rsidR="004E0BF0" w:rsidRPr="001D6B37">
        <w:t>при правомерном поврежд</w:t>
      </w:r>
      <w:r w:rsidR="00425F21" w:rsidRPr="001D6B37">
        <w:t>ении или уничтожении</w:t>
      </w:r>
      <w:r w:rsidR="00B20EE9" w:rsidRPr="001D6B37">
        <w:t>.</w:t>
      </w:r>
      <w:r w:rsidRPr="001D6B37">
        <w:t xml:space="preserve"> При пересадке зеленых насаждений компенсационное озеленение не проводится.</w:t>
      </w:r>
    </w:p>
    <w:p w:rsidR="00B20EE9" w:rsidRPr="001D6B37" w:rsidRDefault="00A90261" w:rsidP="00B15BCC">
      <w:pPr>
        <w:widowControl w:val="0"/>
        <w:tabs>
          <w:tab w:val="left" w:pos="426"/>
        </w:tabs>
        <w:autoSpaceDE w:val="0"/>
        <w:autoSpaceDN w:val="0"/>
        <w:ind w:firstLine="426"/>
        <w:outlineLvl w:val="2"/>
      </w:pPr>
      <w:r w:rsidRPr="001D6B37">
        <w:t>5.2.</w:t>
      </w:r>
      <w:r w:rsidR="00B20EE9" w:rsidRPr="001D6B37">
        <w:t xml:space="preserve"> Проведение компенсационного озеленения является обязательным во всех случаях повреждения или уничтожения зеленых насажде</w:t>
      </w:r>
      <w:r w:rsidR="00425F21" w:rsidRPr="001D6B37">
        <w:t>ний</w:t>
      </w:r>
      <w:r w:rsidR="00B20EE9" w:rsidRPr="001D6B37">
        <w:t>, расположенных на территориях зеленых насаждений всех видов, если иное не предусмотрено законодательством Российской Федерации.</w:t>
      </w:r>
      <w:r w:rsidR="00B20EE9" w:rsidRPr="001D6B37">
        <w:rPr>
          <w:rFonts w:ascii="Arial" w:hAnsi="Arial" w:cs="Arial"/>
          <w:sz w:val="20"/>
          <w:szCs w:val="20"/>
        </w:rPr>
        <w:br/>
      </w:r>
      <w:r w:rsidR="00B15BCC" w:rsidRPr="001D6B37">
        <w:tab/>
      </w:r>
      <w:r w:rsidRPr="001D6B37">
        <w:t xml:space="preserve">5.3. </w:t>
      </w:r>
      <w:r w:rsidR="00B20EE9" w:rsidRPr="001D6B37">
        <w:t xml:space="preserve"> Компенсационное озеленение производится за счет средств физических или юридических лиц, в интересах которых произошло повреждение или у</w:t>
      </w:r>
      <w:r w:rsidR="007514DF" w:rsidRPr="001D6B37">
        <w:t xml:space="preserve">ничтожение зеленых насаждений. </w:t>
      </w:r>
    </w:p>
    <w:p w:rsidR="00B20EE9" w:rsidRPr="001D6B37" w:rsidRDefault="00B15BCC" w:rsidP="00B15BCC">
      <w:pPr>
        <w:tabs>
          <w:tab w:val="left" w:pos="426"/>
        </w:tabs>
        <w:jc w:val="both"/>
      </w:pPr>
      <w:r w:rsidRPr="001D6B37">
        <w:tab/>
      </w:r>
      <w:r w:rsidR="00B20EE9" w:rsidRPr="001D6B37">
        <w:t> </w:t>
      </w:r>
      <w:r w:rsidR="00A90261" w:rsidRPr="001D6B37">
        <w:t xml:space="preserve">5.4. </w:t>
      </w:r>
      <w:r w:rsidR="00B20EE9" w:rsidRPr="001D6B37">
        <w:t xml:space="preserve"> Компенсационное озеленение производится в ближайший сезон, подходящий для посадки (посева) зеленых насаждений в открытый грунт, но не позднее </w:t>
      </w:r>
      <w:r w:rsidR="00AA4C34" w:rsidRPr="001D6B37">
        <w:t>полу</w:t>
      </w:r>
      <w:r w:rsidR="00B20EE9" w:rsidRPr="001D6B37">
        <w:t>года со дня повреждения или уничтожения зеленых насаждений.</w:t>
      </w:r>
    </w:p>
    <w:p w:rsidR="00B20EE9" w:rsidRPr="001D6B37" w:rsidRDefault="00B20EE9" w:rsidP="00B20EE9">
      <w:pPr>
        <w:widowControl w:val="0"/>
        <w:autoSpaceDE w:val="0"/>
        <w:autoSpaceDN w:val="0"/>
        <w:ind w:firstLine="540"/>
        <w:jc w:val="both"/>
        <w:outlineLvl w:val="2"/>
      </w:pPr>
      <w:r w:rsidRPr="001D6B37">
        <w:t>Площадь компенсационных зеленых насаждений не может быть меньше площади поврежденных или уничтоженных.</w:t>
      </w:r>
    </w:p>
    <w:p w:rsidR="009B2FC3" w:rsidRPr="001D6B37" w:rsidRDefault="00B20EE9" w:rsidP="009B2FC3">
      <w:pPr>
        <w:widowControl w:val="0"/>
        <w:autoSpaceDE w:val="0"/>
        <w:autoSpaceDN w:val="0"/>
        <w:ind w:firstLine="540"/>
        <w:jc w:val="both"/>
        <w:outlineLvl w:val="2"/>
      </w:pPr>
      <w:r w:rsidRPr="001D6B37">
        <w:t>Компенсационные зеленые насаждения должны быть равноценны или лучше уничтоженных по рекреационным, защитным, декоративным и иным полезным свойствам.</w:t>
      </w:r>
    </w:p>
    <w:p w:rsidR="009B2FC3" w:rsidRPr="001D6B37" w:rsidRDefault="009B2FC3" w:rsidP="00B15BCC">
      <w:pPr>
        <w:widowControl w:val="0"/>
        <w:tabs>
          <w:tab w:val="left" w:pos="426"/>
        </w:tabs>
        <w:autoSpaceDE w:val="0"/>
        <w:autoSpaceDN w:val="0"/>
        <w:ind w:firstLine="540"/>
        <w:jc w:val="both"/>
        <w:outlineLvl w:val="2"/>
      </w:pPr>
      <w:r w:rsidRPr="001D6B37">
        <w:t>5.5.</w:t>
      </w:r>
      <w:r w:rsidR="007A5C46" w:rsidRPr="001D6B37">
        <w:t xml:space="preserve">Возмещение ущерба осуществляется путем проведения компенсационного озеленения субъектами благоустройства  из расчета за каждое ликвидированное зеленое насаждение - два посаженных зеленых насаждения. В случаях ликвидации деревьев, посаженных в нарушение пункта 7.5 СП 92.8330.2011 Свод правил. Градостроительство. Планировка и застройка городских и сельских поселений. Актуализированная редакция СНиП 2.07.01-89*, за каждое ликвидированное зеленое насаждение - одно посаженное зеленое насаждение. Компенсационное озеленение проводится по возможности в районе ликвидации зеленых насаждений. </w:t>
      </w:r>
    </w:p>
    <w:p w:rsidR="00D05A25" w:rsidRPr="001D6B37" w:rsidRDefault="009B2FC3" w:rsidP="008C379A">
      <w:pPr>
        <w:widowControl w:val="0"/>
        <w:autoSpaceDE w:val="0"/>
        <w:autoSpaceDN w:val="0"/>
        <w:ind w:firstLine="540"/>
        <w:outlineLvl w:val="2"/>
        <w:rPr>
          <w:spacing w:val="2"/>
        </w:rPr>
      </w:pPr>
      <w:r w:rsidRPr="001D6B37">
        <w:t xml:space="preserve">5.6. </w:t>
      </w:r>
      <w:r w:rsidR="00B20EE9" w:rsidRPr="001D6B37">
        <w:rPr>
          <w:spacing w:val="2"/>
        </w:rPr>
        <w:t>Не подлежит возмещению ущерб, причиненный зеленым наса</w:t>
      </w:r>
      <w:r w:rsidR="00D05A25" w:rsidRPr="001D6B37">
        <w:rPr>
          <w:spacing w:val="2"/>
        </w:rPr>
        <w:t>ждениям, при:</w:t>
      </w:r>
      <w:r w:rsidR="000E33AA" w:rsidRPr="001D6B37">
        <w:rPr>
          <w:spacing w:val="2"/>
        </w:rPr>
        <w:br/>
      </w:r>
      <w:r w:rsidR="00D05A25" w:rsidRPr="001D6B37">
        <w:t>-</w:t>
      </w:r>
      <w:r w:rsidR="000E33AA" w:rsidRPr="001D6B37">
        <w:t>обеспечения (по предписанию органов государственного санитарно-эпидемиологического надзора)  нормативного светового режима в жилых и нежилых помещениях, затененных зелеными насаждениями;</w:t>
      </w:r>
      <w:r w:rsidR="00D05A25" w:rsidRPr="001D6B37">
        <w:rPr>
          <w:spacing w:val="2"/>
        </w:rPr>
        <w:br/>
        <w:t>-</w:t>
      </w:r>
      <w:r w:rsidR="00B20EE9" w:rsidRPr="001D6B37">
        <w:rPr>
          <w:spacing w:val="2"/>
        </w:rPr>
        <w:t xml:space="preserve"> освоении земельных участков, отведенных в </w:t>
      </w:r>
      <w:r w:rsidR="002A72E5" w:rsidRPr="001D6B37">
        <w:rPr>
          <w:spacing w:val="2"/>
        </w:rPr>
        <w:t xml:space="preserve">установленном порядке для ИЖС, </w:t>
      </w:r>
      <w:r w:rsidR="00B20EE9" w:rsidRPr="001D6B37">
        <w:rPr>
          <w:spacing w:val="2"/>
        </w:rPr>
        <w:t>ЛПХ</w:t>
      </w:r>
      <w:r w:rsidR="002A72E5" w:rsidRPr="001D6B37">
        <w:rPr>
          <w:spacing w:val="2"/>
        </w:rPr>
        <w:t>, СОТ, СОНТ;</w:t>
      </w:r>
    </w:p>
    <w:p w:rsidR="00B20EE9" w:rsidRPr="001D6B37" w:rsidRDefault="00D05A25" w:rsidP="00D05A25">
      <w:pPr>
        <w:widowControl w:val="0"/>
        <w:autoSpaceDE w:val="0"/>
        <w:autoSpaceDN w:val="0"/>
        <w:outlineLvl w:val="2"/>
        <w:rPr>
          <w:spacing w:val="2"/>
        </w:rPr>
      </w:pPr>
      <w:r w:rsidRPr="001D6B37">
        <w:rPr>
          <w:spacing w:val="2"/>
        </w:rPr>
        <w:t>-</w:t>
      </w:r>
      <w:r w:rsidR="00B20EE9" w:rsidRPr="001D6B37">
        <w:rPr>
          <w:spacing w:val="2"/>
        </w:rPr>
        <w:t xml:space="preserve"> необходимости проведения санитарных рубок, рубок ухода и реконструкции зел</w:t>
      </w:r>
      <w:r w:rsidRPr="001D6B37">
        <w:rPr>
          <w:spacing w:val="2"/>
        </w:rPr>
        <w:t>еных насаждений;</w:t>
      </w:r>
      <w:r w:rsidRPr="001D6B37">
        <w:rPr>
          <w:spacing w:val="2"/>
        </w:rPr>
        <w:br/>
        <w:t xml:space="preserve">- </w:t>
      </w:r>
      <w:r w:rsidR="00B20EE9" w:rsidRPr="001D6B37">
        <w:rPr>
          <w:spacing w:val="2"/>
        </w:rPr>
        <w:t xml:space="preserve"> ликвидации или предупреждении аварий на наружн</w:t>
      </w:r>
      <w:r w:rsidRPr="001D6B37">
        <w:rPr>
          <w:spacing w:val="2"/>
        </w:rPr>
        <w:t>ых сетях уличного освещения;</w:t>
      </w:r>
      <w:r w:rsidRPr="001D6B37">
        <w:rPr>
          <w:spacing w:val="2"/>
        </w:rPr>
        <w:br/>
        <w:t xml:space="preserve"> - </w:t>
      </w:r>
      <w:r w:rsidR="00B20EE9" w:rsidRPr="001D6B37">
        <w:rPr>
          <w:spacing w:val="2"/>
        </w:rPr>
        <w:t>чрезвычайных ситуациях природного и техногенного характера и ликвидации их последствий;</w:t>
      </w:r>
      <w:r w:rsidR="00B20EE9" w:rsidRPr="001D6B37">
        <w:rPr>
          <w:spacing w:val="2"/>
        </w:rPr>
        <w:br/>
      </w:r>
      <w:r w:rsidRPr="001D6B37">
        <w:rPr>
          <w:spacing w:val="2"/>
        </w:rPr>
        <w:t xml:space="preserve">- </w:t>
      </w:r>
      <w:r w:rsidR="00B20EE9" w:rsidRPr="001D6B37">
        <w:rPr>
          <w:spacing w:val="2"/>
        </w:rPr>
        <w:t xml:space="preserve">производстве работ по прокладке, реконструкции и ремонту инженерных подземных коммуникаций и сооружений на основании разрешения на производство указанных </w:t>
      </w:r>
      <w:r w:rsidR="00B20EE9" w:rsidRPr="001D6B37">
        <w:rPr>
          <w:spacing w:val="2"/>
        </w:rPr>
        <w:lastRenderedPageBreak/>
        <w:t>работ, выданного в установленном порядке</w:t>
      </w:r>
      <w:r w:rsidR="00B20EE9" w:rsidRPr="001D6B37">
        <w:rPr>
          <w:rFonts w:ascii="Arial" w:hAnsi="Arial" w:cs="Arial"/>
          <w:spacing w:val="2"/>
          <w:sz w:val="21"/>
          <w:szCs w:val="21"/>
        </w:rPr>
        <w:t>.</w:t>
      </w:r>
    </w:p>
    <w:p w:rsidR="009E45D4" w:rsidRPr="001D6B37" w:rsidRDefault="009B2FC3" w:rsidP="009E45D4">
      <w:pPr>
        <w:autoSpaceDE w:val="0"/>
        <w:autoSpaceDN w:val="0"/>
        <w:ind w:firstLine="540"/>
        <w:jc w:val="both"/>
        <w:rPr>
          <w:b/>
        </w:rPr>
      </w:pPr>
      <w:r w:rsidRPr="001D6B37">
        <w:t xml:space="preserve">5.7. </w:t>
      </w:r>
      <w:r w:rsidR="009E45D4" w:rsidRPr="001D6B37">
        <w:t xml:space="preserve"> Зеленые насаждения, в т.ч. и газоны, нарушенные в результате ремонтно-восстановительных работ на инженерных сетях, подлежат восстановлению организациями, проводившими работы, за их счет в течение 14 дней после завершения работ</w:t>
      </w:r>
      <w:r w:rsidR="009E45D4" w:rsidRPr="001D6B37">
        <w:rPr>
          <w:b/>
        </w:rPr>
        <w:t>.</w:t>
      </w:r>
    </w:p>
    <w:p w:rsidR="00B20EE9" w:rsidRPr="001D6B37" w:rsidRDefault="00B20EE9" w:rsidP="00B20EE9">
      <w:pPr>
        <w:jc w:val="both"/>
      </w:pPr>
      <w:r w:rsidRPr="001D6B37">
        <w:rPr>
          <w:rFonts w:ascii="Arial" w:hAnsi="Arial" w:cs="Arial"/>
          <w:spacing w:val="2"/>
          <w:sz w:val="21"/>
          <w:szCs w:val="21"/>
        </w:rPr>
        <w:br/>
      </w:r>
    </w:p>
    <w:p w:rsidR="001B5063" w:rsidRPr="001D6B37" w:rsidRDefault="001B5063" w:rsidP="001B5063">
      <w:pPr>
        <w:shd w:val="clear" w:color="auto" w:fill="FFFFFF"/>
        <w:spacing w:after="200" w:line="315" w:lineRule="atLeast"/>
        <w:textAlignment w:val="baseline"/>
        <w:rPr>
          <w:rFonts w:eastAsiaTheme="minorHAnsi"/>
          <w:spacing w:val="2"/>
          <w:sz w:val="28"/>
          <w:szCs w:val="28"/>
          <w:lang w:eastAsia="en-US"/>
        </w:rPr>
      </w:pPr>
      <w:r w:rsidRPr="001D6B37">
        <w:rPr>
          <w:rFonts w:eastAsiaTheme="minorHAnsi"/>
          <w:spacing w:val="2"/>
          <w:sz w:val="28"/>
          <w:szCs w:val="28"/>
          <w:lang w:eastAsia="en-US"/>
        </w:rPr>
        <w:t>6</w:t>
      </w:r>
      <w:r w:rsidR="00B20EE9" w:rsidRPr="001D6B37">
        <w:rPr>
          <w:rFonts w:eastAsiaTheme="minorHAnsi"/>
          <w:spacing w:val="2"/>
          <w:sz w:val="28"/>
          <w:szCs w:val="28"/>
          <w:lang w:eastAsia="en-US"/>
        </w:rPr>
        <w:t>. Восстановительная стоимость</w:t>
      </w:r>
    </w:p>
    <w:p w:rsidR="00B27090" w:rsidRPr="001D6B37" w:rsidRDefault="007A0753" w:rsidP="00B27090">
      <w:pPr>
        <w:shd w:val="clear" w:color="auto" w:fill="FFFFFF"/>
        <w:spacing w:line="315" w:lineRule="atLeast"/>
        <w:textAlignment w:val="baseline"/>
        <w:rPr>
          <w:rFonts w:eastAsiaTheme="minorHAnsi"/>
          <w:b/>
          <w:spacing w:val="2"/>
          <w:sz w:val="28"/>
          <w:szCs w:val="28"/>
          <w:lang w:eastAsia="en-US"/>
        </w:rPr>
      </w:pPr>
      <w:r w:rsidRPr="001D6B37">
        <w:rPr>
          <w:rFonts w:eastAsiaTheme="minorHAnsi"/>
          <w:spacing w:val="2"/>
          <w:lang w:eastAsia="en-US"/>
        </w:rPr>
        <w:tab/>
      </w:r>
      <w:r w:rsidR="001B5063" w:rsidRPr="001D6B37">
        <w:rPr>
          <w:rFonts w:eastAsiaTheme="minorHAnsi"/>
          <w:spacing w:val="2"/>
          <w:lang w:eastAsia="en-US"/>
        </w:rPr>
        <w:t>6.1.</w:t>
      </w:r>
      <w:r w:rsidR="009C1DFF" w:rsidRPr="001D6B37">
        <w:rPr>
          <w:rFonts w:eastAsiaTheme="minorHAnsi"/>
          <w:lang w:eastAsia="en-US"/>
        </w:rPr>
        <w:t>Восстановительная стоимость зел</w:t>
      </w:r>
      <w:r w:rsidR="005941F7" w:rsidRPr="001D6B37">
        <w:rPr>
          <w:rFonts w:eastAsiaTheme="minorHAnsi"/>
          <w:lang w:eastAsia="en-US"/>
        </w:rPr>
        <w:t>е</w:t>
      </w:r>
      <w:r w:rsidR="00FC5F7E" w:rsidRPr="001D6B37">
        <w:rPr>
          <w:rFonts w:eastAsiaTheme="minorHAnsi"/>
          <w:lang w:eastAsia="en-US"/>
        </w:rPr>
        <w:t xml:space="preserve">ных насаждений выплачивается </w:t>
      </w:r>
      <w:r w:rsidR="005941F7" w:rsidRPr="001D6B37">
        <w:rPr>
          <w:spacing w:val="2"/>
        </w:rPr>
        <w:t>в случаях</w:t>
      </w:r>
      <w:r w:rsidR="009C1DFF" w:rsidRPr="001D6B37">
        <w:rPr>
          <w:rFonts w:eastAsiaTheme="minorHAnsi"/>
          <w:b/>
          <w:lang w:eastAsia="en-US"/>
        </w:rPr>
        <w:t>неправомерной (самовольной)</w:t>
      </w:r>
      <w:r w:rsidR="009C1DFF" w:rsidRPr="001D6B37">
        <w:rPr>
          <w:rFonts w:eastAsiaTheme="minorHAnsi"/>
          <w:lang w:eastAsia="en-US"/>
        </w:rPr>
        <w:t xml:space="preserve"> пересадки,  повреждения ил</w:t>
      </w:r>
      <w:r w:rsidR="00B27090" w:rsidRPr="001D6B37">
        <w:rPr>
          <w:rFonts w:eastAsiaTheme="minorHAnsi"/>
          <w:lang w:eastAsia="en-US"/>
        </w:rPr>
        <w:t>и уничтожения зеленых насаждений.</w:t>
      </w:r>
    </w:p>
    <w:p w:rsidR="00CE6BE7" w:rsidRPr="001D6B37" w:rsidRDefault="003C1ABA" w:rsidP="00B27090">
      <w:pPr>
        <w:shd w:val="clear" w:color="auto" w:fill="FFFFFF"/>
        <w:spacing w:line="315" w:lineRule="atLeast"/>
        <w:textAlignment w:val="baseline"/>
        <w:rPr>
          <w:rFonts w:eastAsiaTheme="minorHAnsi"/>
          <w:b/>
          <w:spacing w:val="2"/>
          <w:sz w:val="28"/>
          <w:szCs w:val="28"/>
          <w:lang w:eastAsia="en-US"/>
        </w:rPr>
      </w:pPr>
      <w:r w:rsidRPr="001D6B3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E6BE7" w:rsidRPr="001D6B37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7A0753" w:rsidRPr="001D6B37">
        <w:t>6.2.</w:t>
      </w:r>
      <w:r w:rsidR="00CE6BE7" w:rsidRPr="001D6B37">
        <w:t>Средства, составляющие восстановительную стоимость зеленых насаждений, выплачиваются физическими или юридическими лицами, в интересах</w:t>
      </w:r>
      <w:r w:rsidR="009E45D4" w:rsidRPr="001D6B37">
        <w:t>или вследствие противоправных действий</w:t>
      </w:r>
      <w:r w:rsidR="00CE6BE7" w:rsidRPr="001D6B37">
        <w:t xml:space="preserve"> которых произошло повреждение или уничтожение зеленых насаждений.</w:t>
      </w:r>
    </w:p>
    <w:p w:rsidR="00CE6BE7" w:rsidRPr="001D6B37" w:rsidRDefault="00CE6BE7" w:rsidP="00CE6BE7">
      <w:pPr>
        <w:autoSpaceDE w:val="0"/>
        <w:autoSpaceDN w:val="0"/>
        <w:adjustRightInd w:val="0"/>
        <w:ind w:firstLine="540"/>
        <w:jc w:val="both"/>
      </w:pPr>
      <w:r w:rsidRPr="001D6B37">
        <w:rPr>
          <w:rFonts w:ascii="Arial" w:hAnsi="Arial" w:cs="Arial"/>
          <w:sz w:val="20"/>
          <w:szCs w:val="20"/>
        </w:rPr>
        <w:t>  </w:t>
      </w:r>
      <w:r w:rsidR="007A0753" w:rsidRPr="001D6B37">
        <w:t>6.3</w:t>
      </w:r>
      <w:r w:rsidRPr="001D6B37">
        <w:t>. Возмещение вреда в любой форме не освобождает виновных в противоправном повреждении или уничтожении зеленых насаждений физических и юридических лиц, индивидуальных предпринимателей от ответственности, установленной действующим законодательством.</w:t>
      </w:r>
    </w:p>
    <w:p w:rsidR="009C1DFF" w:rsidRPr="001D6B37" w:rsidRDefault="00CE6BE7" w:rsidP="000E6144">
      <w:pPr>
        <w:autoSpaceDE w:val="0"/>
        <w:autoSpaceDN w:val="0"/>
        <w:adjustRightInd w:val="0"/>
        <w:jc w:val="both"/>
        <w:rPr>
          <w:bCs/>
        </w:rPr>
      </w:pPr>
      <w:r w:rsidRPr="001D6B37">
        <w:rPr>
          <w:b/>
          <w:bCs/>
        </w:rPr>
        <w:t>     </w:t>
      </w:r>
      <w:r w:rsidRPr="001D6B37">
        <w:rPr>
          <w:b/>
          <w:bCs/>
        </w:rPr>
        <w:tab/>
      </w:r>
      <w:r w:rsidR="007A0753" w:rsidRPr="001D6B37">
        <w:rPr>
          <w:bCs/>
        </w:rPr>
        <w:t>6.4</w:t>
      </w:r>
      <w:r w:rsidRPr="001D6B37">
        <w:rPr>
          <w:bCs/>
        </w:rPr>
        <w:t>.     Размер средств, составляющих восстановительную стоимость за уничтожение,  повреждение</w:t>
      </w:r>
      <w:r w:rsidR="00D0333E" w:rsidRPr="001D6B37">
        <w:rPr>
          <w:bCs/>
        </w:rPr>
        <w:t xml:space="preserve"> зеленых насаждений</w:t>
      </w:r>
      <w:r w:rsidRPr="001D6B37">
        <w:rPr>
          <w:bCs/>
        </w:rPr>
        <w:t>, не может быть меньше цены, которая при сравнимых обстоятельствах обычно устанавливается за аналогичные по качеству и объему услуги озеленения.</w:t>
      </w:r>
    </w:p>
    <w:p w:rsidR="00D0333E" w:rsidRPr="001D6B37" w:rsidRDefault="00B20EE9" w:rsidP="007A0753">
      <w:r w:rsidRPr="001D6B37">
        <w:t>     </w:t>
      </w:r>
      <w:r w:rsidR="007A0753" w:rsidRPr="001D6B37">
        <w:t>6.5.</w:t>
      </w:r>
      <w:r w:rsidRPr="001D6B37">
        <w:t xml:space="preserve">Восстановительная стоимость определяется </w:t>
      </w:r>
      <w:r w:rsidR="00CA78A5" w:rsidRPr="001D6B37">
        <w:t xml:space="preserve">администрацией МО «Вельское» </w:t>
      </w:r>
      <w:r w:rsidRPr="001D6B37">
        <w:t>в соответствии с настоящим Положением</w:t>
      </w:r>
      <w:r w:rsidR="007871F6" w:rsidRPr="001D6B37">
        <w:t xml:space="preserve"> согласно  Методике</w:t>
      </w:r>
      <w:r w:rsidR="00D0333E" w:rsidRPr="001D6B37">
        <w:t xml:space="preserve"> определения восстановительной стоимости зеленых насаждений на терри</w:t>
      </w:r>
      <w:r w:rsidR="001F4E90" w:rsidRPr="001D6B37">
        <w:t>тории МО «Вельское» (Приложение 2</w:t>
      </w:r>
      <w:r w:rsidR="00D0333E" w:rsidRPr="001D6B37">
        <w:t>)</w:t>
      </w:r>
    </w:p>
    <w:p w:rsidR="007A0753" w:rsidRPr="001D6B37" w:rsidRDefault="007A0753" w:rsidP="007A0753">
      <w:pPr>
        <w:jc w:val="both"/>
        <w:rPr>
          <w:rFonts w:eastAsiaTheme="minorHAnsi"/>
          <w:lang w:eastAsia="en-US"/>
        </w:rPr>
      </w:pPr>
      <w:r w:rsidRPr="001D6B37">
        <w:tab/>
        <w:t xml:space="preserve">6.6. </w:t>
      </w:r>
      <w:r w:rsidR="00B20EE9" w:rsidRPr="001D6B37">
        <w:t>Уплата административного штрафа за повреждение или уничтожение зеленых наса</w:t>
      </w:r>
      <w:r w:rsidR="00DD17DD" w:rsidRPr="001D6B37">
        <w:t>ждений без разрешения</w:t>
      </w:r>
      <w:r w:rsidR="00B20EE9" w:rsidRPr="001D6B37">
        <w:t xml:space="preserve">не освобождает лицо, совершившее правонарушение, от оплаты восстановительной стоимости поврежденных или уничтоженных зеленых насаждений. </w:t>
      </w:r>
    </w:p>
    <w:p w:rsidR="007A0753" w:rsidRPr="001D6B37" w:rsidRDefault="007A0753" w:rsidP="007A0753">
      <w:pPr>
        <w:jc w:val="both"/>
        <w:rPr>
          <w:rFonts w:eastAsiaTheme="minorHAnsi"/>
          <w:lang w:eastAsia="en-US"/>
        </w:rPr>
      </w:pPr>
      <w:r w:rsidRPr="001D6B37">
        <w:rPr>
          <w:rFonts w:eastAsiaTheme="minorHAnsi"/>
          <w:lang w:eastAsia="en-US"/>
        </w:rPr>
        <w:tab/>
        <w:t>6.7.</w:t>
      </w:r>
      <w:r w:rsidR="003308BF" w:rsidRPr="001D6B37">
        <w:t>В случаях установления факта повреждения или уничтожения зеленых насаждений  составляется акт осмотра территории с указанием поврежденных или уничтоженных зеленых насаждений. На основании акта осмотра территории рассчитывается их восстановительную стоимость в соответствии с Методикой определения восстановительной стоимости зеленых насаждений на территории МО «Вельское».</w:t>
      </w:r>
    </w:p>
    <w:p w:rsidR="003308BF" w:rsidRPr="001D6B37" w:rsidRDefault="00AF70EA" w:rsidP="007A0753">
      <w:pPr>
        <w:jc w:val="both"/>
        <w:rPr>
          <w:rFonts w:eastAsiaTheme="minorHAnsi"/>
          <w:lang w:eastAsia="en-US"/>
        </w:rPr>
      </w:pPr>
      <w:r w:rsidRPr="001D6B37">
        <w:rPr>
          <w:rFonts w:eastAsiaTheme="minorHAnsi"/>
          <w:lang w:eastAsia="en-US"/>
        </w:rPr>
        <w:tab/>
      </w:r>
      <w:r w:rsidR="007A0753" w:rsidRPr="001D6B37">
        <w:rPr>
          <w:rFonts w:eastAsiaTheme="minorHAnsi"/>
          <w:lang w:eastAsia="en-US"/>
        </w:rPr>
        <w:t xml:space="preserve">6.8. </w:t>
      </w:r>
      <w:r w:rsidR="003308BF" w:rsidRPr="001D6B37">
        <w:t xml:space="preserve"> Физические или юридические лица, допустившие уничтожение или повреждение зеленых насаждений, перечисляют сумму восстановительной стоимости в бюджет МО «Вельское».</w:t>
      </w:r>
    </w:p>
    <w:p w:rsidR="00FC5F7E" w:rsidRPr="001D6B37" w:rsidRDefault="00FC5F7E" w:rsidP="00AF70EA">
      <w:pPr>
        <w:ind w:firstLine="900"/>
        <w:jc w:val="right"/>
        <w:rPr>
          <w:b/>
        </w:rPr>
      </w:pPr>
    </w:p>
    <w:p w:rsidR="007E13AB" w:rsidRPr="001D6B37" w:rsidRDefault="007E13AB" w:rsidP="00AF70EA">
      <w:pPr>
        <w:ind w:firstLine="900"/>
        <w:jc w:val="right"/>
        <w:rPr>
          <w:b/>
        </w:rPr>
      </w:pPr>
    </w:p>
    <w:p w:rsidR="007E13AB" w:rsidRPr="001D6B37" w:rsidRDefault="007E13AB" w:rsidP="00AF70EA">
      <w:pPr>
        <w:ind w:firstLine="900"/>
        <w:jc w:val="right"/>
        <w:rPr>
          <w:b/>
        </w:rPr>
      </w:pPr>
    </w:p>
    <w:p w:rsidR="007E13AB" w:rsidRPr="001D6B37" w:rsidRDefault="007E13AB" w:rsidP="00AF70EA">
      <w:pPr>
        <w:ind w:firstLine="900"/>
        <w:jc w:val="right"/>
        <w:rPr>
          <w:b/>
        </w:rPr>
      </w:pPr>
    </w:p>
    <w:p w:rsidR="007E13AB" w:rsidRPr="001D6B37" w:rsidRDefault="007E13AB" w:rsidP="00AF70EA">
      <w:pPr>
        <w:ind w:firstLine="900"/>
        <w:jc w:val="right"/>
        <w:rPr>
          <w:b/>
        </w:rPr>
      </w:pPr>
    </w:p>
    <w:p w:rsidR="007E13AB" w:rsidRPr="001D6B37" w:rsidRDefault="007E13AB" w:rsidP="00AF70EA">
      <w:pPr>
        <w:ind w:firstLine="900"/>
        <w:jc w:val="right"/>
        <w:rPr>
          <w:b/>
        </w:rPr>
      </w:pPr>
    </w:p>
    <w:p w:rsidR="007E13AB" w:rsidRPr="001D6B37" w:rsidRDefault="007E13AB" w:rsidP="00AF70EA">
      <w:pPr>
        <w:ind w:firstLine="900"/>
        <w:jc w:val="right"/>
        <w:rPr>
          <w:b/>
        </w:rPr>
      </w:pPr>
    </w:p>
    <w:p w:rsidR="007E13AB" w:rsidRPr="001D6B37" w:rsidRDefault="007E13AB" w:rsidP="00AF70EA">
      <w:pPr>
        <w:ind w:firstLine="900"/>
        <w:jc w:val="right"/>
        <w:rPr>
          <w:b/>
        </w:rPr>
      </w:pPr>
    </w:p>
    <w:p w:rsidR="007E13AB" w:rsidRPr="001D6B37" w:rsidRDefault="007E13AB" w:rsidP="00AF70EA">
      <w:pPr>
        <w:ind w:firstLine="900"/>
        <w:jc w:val="right"/>
        <w:rPr>
          <w:b/>
        </w:rPr>
      </w:pPr>
    </w:p>
    <w:p w:rsidR="007E13AB" w:rsidRPr="001D6B37" w:rsidRDefault="007E13AB" w:rsidP="00AF70EA">
      <w:pPr>
        <w:ind w:firstLine="900"/>
        <w:jc w:val="right"/>
        <w:rPr>
          <w:b/>
        </w:rPr>
      </w:pPr>
    </w:p>
    <w:p w:rsidR="005D3B76" w:rsidRPr="001D6B37" w:rsidRDefault="005D3B76" w:rsidP="00AF70EA">
      <w:pPr>
        <w:ind w:firstLine="900"/>
        <w:jc w:val="right"/>
      </w:pPr>
    </w:p>
    <w:p w:rsidR="0096779E" w:rsidRPr="001D6B37" w:rsidRDefault="0096779E" w:rsidP="00AF70EA">
      <w:pPr>
        <w:ind w:firstLine="900"/>
        <w:jc w:val="right"/>
      </w:pPr>
    </w:p>
    <w:p w:rsidR="0096779E" w:rsidRPr="001D6B37" w:rsidRDefault="0096779E" w:rsidP="00AF70EA">
      <w:pPr>
        <w:ind w:firstLine="900"/>
        <w:jc w:val="right"/>
      </w:pPr>
    </w:p>
    <w:p w:rsidR="00B35D94" w:rsidRPr="001D6B37" w:rsidRDefault="00AF70EA" w:rsidP="00AF70EA">
      <w:pPr>
        <w:ind w:firstLine="900"/>
        <w:jc w:val="right"/>
      </w:pPr>
      <w:r w:rsidRPr="001D6B37">
        <w:lastRenderedPageBreak/>
        <w:t xml:space="preserve">Приложение 1 </w:t>
      </w:r>
    </w:p>
    <w:p w:rsidR="00974C58" w:rsidRPr="001D6B37" w:rsidRDefault="00AF70EA" w:rsidP="00C6657E">
      <w:pPr>
        <w:ind w:firstLine="900"/>
        <w:jc w:val="right"/>
      </w:pPr>
      <w:r w:rsidRPr="001D6B37">
        <w:t>(справочные материалы)</w:t>
      </w:r>
    </w:p>
    <w:p w:rsidR="00974C58" w:rsidRPr="001D6B37" w:rsidRDefault="00974C58" w:rsidP="00974C58">
      <w:pPr>
        <w:pStyle w:val="ConsPlusNonformat"/>
        <w:widowControl/>
        <w:jc w:val="both"/>
      </w:pPr>
    </w:p>
    <w:p w:rsidR="00974C58" w:rsidRPr="001D6B37" w:rsidRDefault="008A53B1" w:rsidP="00974C58">
      <w:pPr>
        <w:jc w:val="right"/>
      </w:pPr>
      <w:r w:rsidRPr="001D6B37">
        <w:t>Таблица  1</w:t>
      </w:r>
    </w:p>
    <w:p w:rsidR="00974C58" w:rsidRPr="001D6B37" w:rsidRDefault="00974C58" w:rsidP="00974C58">
      <w:pPr>
        <w:shd w:val="clear" w:color="auto" w:fill="FFFFFF"/>
        <w:spacing w:before="120" w:after="120"/>
        <w:jc w:val="center"/>
        <w:outlineLvl w:val="1"/>
        <w:rPr>
          <w:b/>
          <w:bCs/>
          <w:kern w:val="36"/>
        </w:rPr>
      </w:pPr>
      <w:bookmarkStart w:id="0" w:name="_Toc191114391"/>
      <w:r w:rsidRPr="001D6B37">
        <w:rPr>
          <w:b/>
          <w:bCs/>
          <w:kern w:val="36"/>
        </w:rPr>
        <w:t>Критерии оценки категорий состояния деревьев</w:t>
      </w:r>
      <w:bookmarkEnd w:id="0"/>
    </w:p>
    <w:tbl>
      <w:tblPr>
        <w:tblW w:w="5000" w:type="pct"/>
        <w:jc w:val="center"/>
        <w:tblCellMar>
          <w:left w:w="40" w:type="dxa"/>
          <w:right w:w="40" w:type="dxa"/>
        </w:tblCellMar>
        <w:tblLook w:val="00A0"/>
      </w:tblPr>
      <w:tblGrid>
        <w:gridCol w:w="2471"/>
        <w:gridCol w:w="2453"/>
        <w:gridCol w:w="2181"/>
        <w:gridCol w:w="2434"/>
      </w:tblGrid>
      <w:tr w:rsidR="00974C58" w:rsidRPr="001D6B37" w:rsidTr="00E04735">
        <w:trPr>
          <w:trHeight w:val="20"/>
          <w:jc w:val="center"/>
        </w:trPr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before="120" w:after="120" w:line="20" w:lineRule="atLeast"/>
              <w:jc w:val="center"/>
            </w:pPr>
            <w:r w:rsidRPr="001D6B37">
              <w:t>Качественное состояние деревьев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before="120" w:after="120" w:line="20" w:lineRule="atLeast"/>
              <w:jc w:val="center"/>
            </w:pPr>
            <w:r w:rsidRPr="001D6B37">
              <w:t>Основные признаки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before="120" w:after="120" w:line="20" w:lineRule="atLeast"/>
              <w:jc w:val="center"/>
            </w:pPr>
            <w:r w:rsidRPr="001D6B37">
              <w:t>Категория состояния (жизнеспособности) деревьев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before="120" w:after="120" w:line="20" w:lineRule="atLeast"/>
              <w:jc w:val="center"/>
            </w:pPr>
            <w:r w:rsidRPr="001D6B37">
              <w:t>Основные признаки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Хорошее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Деревья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1 Без признаков ослабления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12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Удовлетворительное</w:t>
            </w:r>
          </w:p>
        </w:tc>
        <w:tc>
          <w:tcPr>
            <w:tcW w:w="1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2 Ослабленные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Листва или хвоя часто светлее обычного, крона слабоажурная, прирост ослаблен по сравнению с нормальным, в кроне менее 25% сухих ветвей. Возможны признаки местного повреждения ствола и корневых лап, ветвей механические повреждения, единичные водяные побеги.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/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3 Сильно ослабленные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 xml:space="preserve">Листва мельче или светлее обычной, хвоя светло-зеленая или сероватая матовая, крона изрежена, сухих ветвей от 25 до - 50%, прирост уменьшен более чем наполовину по сравнению с нормальным. Часто </w:t>
            </w:r>
            <w:r w:rsidRPr="001D6B37">
              <w:lastRenderedPageBreak/>
              <w:t>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вредителей, у лиственных деревьев часто водяные побеги на стволе и ветвях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12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pacing w:before="100" w:beforeAutospacing="1" w:after="100" w:afterAutospacing="1" w:line="20" w:lineRule="atLeast"/>
            </w:pPr>
            <w:r w:rsidRPr="001D6B37">
              <w:lastRenderedPageBreak/>
              <w:t>Неудовлетворительное</w:t>
            </w:r>
          </w:p>
        </w:tc>
        <w:tc>
          <w:tcPr>
            <w:tcW w:w="1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pacing w:before="100" w:beforeAutospacing="1" w:after="100" w:afterAutospacing="1" w:line="20" w:lineRule="atLeast"/>
            </w:pPr>
            <w:r w:rsidRPr="001D6B37">
              <w:t>Крона слабо развита или изрежена, возможна суховершинность и усыхание кроны более 75% (для ильмовых насаждений, пораженных голландской болезнью с усыханием кроны более 30% и менее если имеются входные и вылетные отверстия заболонников), имеются признаки заболеваний (дупла, обширные сухобочины, табачные сучки и пр.) и признаки заселения стволовыми вредителями, могут быть значительные механические повреждения.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4 Усыхающие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Листва мельче, светлее или желтее обычной,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древесине); у лиственных деревьев обильные водяные побеги иногда усохшие или усыхающие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/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5 Сухостой текущего года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</w:t>
            </w:r>
            <w:r w:rsidRPr="001D6B37">
              <w:lastRenderedPageBreak/>
              <w:t>стволовыми вредителями или их вылетные отверстия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/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6 Сухостой прошлых лет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0" w:lineRule="atLeast"/>
            </w:pPr>
            <w:r w:rsidRPr="001D6B37">
              <w:t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</w:tbl>
    <w:p w:rsidR="00974C58" w:rsidRPr="001D6B37" w:rsidRDefault="00974C58" w:rsidP="00974C58"/>
    <w:p w:rsidR="00974C58" w:rsidRPr="001D6B37" w:rsidRDefault="008A53B1" w:rsidP="00974C58">
      <w:pPr>
        <w:jc w:val="right"/>
      </w:pPr>
      <w:r w:rsidRPr="001D6B37">
        <w:t>Таблица 2</w:t>
      </w:r>
    </w:p>
    <w:p w:rsidR="00974C58" w:rsidRPr="001D6B37" w:rsidRDefault="00974C58" w:rsidP="00974C58">
      <w:pPr>
        <w:shd w:val="clear" w:color="auto" w:fill="FFFFFF"/>
        <w:spacing w:before="120" w:after="120"/>
        <w:jc w:val="center"/>
        <w:outlineLvl w:val="1"/>
        <w:rPr>
          <w:bCs/>
          <w:kern w:val="36"/>
        </w:rPr>
      </w:pPr>
      <w:bookmarkStart w:id="1" w:name="_Toc191114393"/>
      <w:r w:rsidRPr="001D6B37">
        <w:rPr>
          <w:bCs/>
          <w:kern w:val="36"/>
        </w:rPr>
        <w:t>Показания для назначения к вырубке или для проведения защитных мероприятий деревьев, представляющих опасность для населения и окружающих строений и сооружений</w:t>
      </w:r>
      <w:bookmarkEnd w:id="1"/>
    </w:p>
    <w:tbl>
      <w:tblPr>
        <w:tblW w:w="5000" w:type="pct"/>
        <w:jc w:val="center"/>
        <w:tblCellMar>
          <w:left w:w="40" w:type="dxa"/>
          <w:right w:w="40" w:type="dxa"/>
        </w:tblCellMar>
        <w:tblLook w:val="00A0"/>
      </w:tblPr>
      <w:tblGrid>
        <w:gridCol w:w="3566"/>
        <w:gridCol w:w="3289"/>
        <w:gridCol w:w="2684"/>
      </w:tblGrid>
      <w:tr w:rsidR="00974C58" w:rsidRPr="001D6B37" w:rsidTr="00E04735">
        <w:trPr>
          <w:trHeight w:val="23"/>
          <w:jc w:val="center"/>
        </w:trPr>
        <w:tc>
          <w:tcPr>
            <w:tcW w:w="18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before="120" w:after="120" w:line="23" w:lineRule="atLeast"/>
              <w:jc w:val="center"/>
            </w:pPr>
            <w:r w:rsidRPr="001D6B37">
              <w:t>Категории деревьев</w:t>
            </w:r>
          </w:p>
        </w:tc>
        <w:tc>
          <w:tcPr>
            <w:tcW w:w="3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before="120" w:after="120" w:line="23" w:lineRule="atLeast"/>
              <w:jc w:val="center"/>
            </w:pPr>
            <w:r w:rsidRPr="001D6B37">
              <w:t>Условия, определяющие назначение и методы мероприятий</w:t>
            </w:r>
          </w:p>
        </w:tc>
      </w:tr>
      <w:tr w:rsidR="00974C58" w:rsidRPr="001D6B37" w:rsidTr="00E04735">
        <w:trPr>
          <w:trHeight w:val="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/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before="120" w:after="120" w:line="23" w:lineRule="atLeast"/>
              <w:jc w:val="center"/>
            </w:pPr>
            <w:r w:rsidRPr="001D6B37">
              <w:t>вырубка и срочное удаление деревьев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before="120" w:after="120" w:line="23" w:lineRule="atLeast"/>
              <w:jc w:val="center"/>
            </w:pPr>
            <w:r w:rsidRPr="001D6B37">
              <w:t>защитные мероприятия</w:t>
            </w:r>
          </w:p>
        </w:tc>
      </w:tr>
      <w:tr w:rsidR="00974C58" w:rsidRPr="001D6B37" w:rsidTr="00E04735">
        <w:trPr>
          <w:trHeight w:val="23"/>
          <w:jc w:val="center"/>
        </w:trPr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3" w:lineRule="atLeast"/>
            </w:pPr>
            <w:r w:rsidRPr="001D6B37"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проч.)/ не устойчивые к сильным шквалистым ветрам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3" w:lineRule="atLeast"/>
            </w:pPr>
            <w:r w:rsidRPr="001D6B37">
              <w:t>Высоковозрастные (старые и перестойные) крупногабаритные деревья с усохшими, надломленными крупными ветвями с диаметром более 8 см или с сухими ветвями любых размеров, составляющими более четверти кроны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3" w:lineRule="atLeast"/>
            </w:pPr>
            <w:r w:rsidRPr="001D6B37">
              <w:t>Средневозрастные и молодые деревья, способные восстановить крону после глубокой санитарной и формовочной обрезки</w:t>
            </w:r>
          </w:p>
        </w:tc>
      </w:tr>
      <w:tr w:rsidR="00974C58" w:rsidRPr="001D6B37" w:rsidTr="00E04735">
        <w:trPr>
          <w:trHeight w:val="23"/>
          <w:jc w:val="center"/>
        </w:trPr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3" w:lineRule="atLeast"/>
            </w:pPr>
            <w:r w:rsidRPr="001D6B37">
              <w:t>Деревья с признаками поражения гнилевыми болезнями, нарушающие прочность древесины и повышающего их буреломность и ветровальность (см. также табл. 12)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3" w:lineRule="atLeast"/>
            </w:pPr>
            <w:r w:rsidRPr="001D6B37">
              <w:t>Поражение гнилями в сильной степени, с наличием плодовых тел дереворазрушающих грибов, с крупными дуплами, сухобочинами, усохшими скелетными ветвями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3" w:lineRule="atLeast"/>
            </w:pPr>
            <w:r w:rsidRPr="001D6B37">
              <w:t>Поражение гнилями в начальных стадиях развития</w:t>
            </w:r>
          </w:p>
        </w:tc>
      </w:tr>
      <w:tr w:rsidR="00974C58" w:rsidRPr="001D6B37" w:rsidTr="00E04735">
        <w:trPr>
          <w:trHeight w:val="23"/>
          <w:jc w:val="center"/>
        </w:trPr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3" w:lineRule="atLeast"/>
            </w:pPr>
            <w:r w:rsidRPr="001D6B37">
              <w:t xml:space="preserve">Деревья с наклоном ствола, образовавшимся из-за недостатка освещения или загущенности насаждений. Деревья, расположенные на расстоянии менее 5 м к строениям и </w:t>
            </w:r>
            <w:r w:rsidRPr="001D6B37">
              <w:lastRenderedPageBreak/>
              <w:t>сооружениям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/>
            </w:pPr>
            <w:r w:rsidRPr="001D6B37">
              <w:lastRenderedPageBreak/>
              <w:t>Угол наклона ствола равен и более 45 градусов</w:t>
            </w:r>
          </w:p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3" w:lineRule="atLeast"/>
            </w:pPr>
            <w:r w:rsidRPr="001D6B37">
              <w:t>В соответствии со СНИПом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before="100" w:beforeAutospacing="1" w:after="100" w:afterAutospacing="1" w:line="23" w:lineRule="atLeast"/>
            </w:pPr>
            <w:r w:rsidRPr="001D6B37">
              <w:t>Угол наклона ствола менее 45 градусов</w:t>
            </w:r>
          </w:p>
        </w:tc>
      </w:tr>
    </w:tbl>
    <w:p w:rsidR="00974C58" w:rsidRPr="001D6B37" w:rsidRDefault="00974C58" w:rsidP="00974C58"/>
    <w:p w:rsidR="00974C58" w:rsidRPr="001D6B37" w:rsidRDefault="00974C58" w:rsidP="00974C58">
      <w:pPr>
        <w:jc w:val="right"/>
      </w:pPr>
    </w:p>
    <w:p w:rsidR="00974C58" w:rsidRPr="001D6B37" w:rsidRDefault="007871F6" w:rsidP="00974C58">
      <w:pPr>
        <w:jc w:val="right"/>
      </w:pPr>
      <w:r w:rsidRPr="001D6B37">
        <w:t>Таблица 3</w:t>
      </w:r>
    </w:p>
    <w:p w:rsidR="00974C58" w:rsidRPr="001D6B37" w:rsidRDefault="00974C58" w:rsidP="00974C58">
      <w:pPr>
        <w:shd w:val="clear" w:color="auto" w:fill="FFFFFF"/>
        <w:jc w:val="center"/>
        <w:outlineLvl w:val="1"/>
        <w:rPr>
          <w:bCs/>
          <w:kern w:val="36"/>
        </w:rPr>
      </w:pPr>
      <w:bookmarkStart w:id="2" w:name="_Toc191114394"/>
      <w:r w:rsidRPr="001D6B37">
        <w:rPr>
          <w:bCs/>
          <w:kern w:val="36"/>
        </w:rPr>
        <w:t>Показания для назначения к вырубке или для проведения защитных мероприятий деревьев, пораженных опасными инфекционными болезнями</w:t>
      </w:r>
      <w:bookmarkEnd w:id="2"/>
    </w:p>
    <w:tbl>
      <w:tblPr>
        <w:tblW w:w="5000" w:type="pct"/>
        <w:jc w:val="center"/>
        <w:tblCellMar>
          <w:left w:w="40" w:type="dxa"/>
          <w:right w:w="40" w:type="dxa"/>
        </w:tblCellMar>
        <w:tblLook w:val="00A0"/>
      </w:tblPr>
      <w:tblGrid>
        <w:gridCol w:w="1314"/>
        <w:gridCol w:w="3231"/>
        <w:gridCol w:w="1629"/>
        <w:gridCol w:w="1718"/>
        <w:gridCol w:w="1647"/>
      </w:tblGrid>
      <w:tr w:rsidR="00974C58" w:rsidRPr="001D6B37" w:rsidTr="00E04735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Типы болезней</w:t>
            </w:r>
          </w:p>
        </w:tc>
        <w:tc>
          <w:tcPr>
            <w:tcW w:w="8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Наименования болезней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Повреждаемые виды растений</w:t>
            </w:r>
          </w:p>
        </w:tc>
        <w:tc>
          <w:tcPr>
            <w:tcW w:w="2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Условия, определяющие назначение и методы мероприятий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вырубка и срочное удаление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защитные мероприятия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Сосудистые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Голландская болезнь (офиостомоз)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Вяз гладкий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поражении болезнью более трети кроны и при заселении ствола заболонниками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одиночных пораженных ветвях и при отсутствии заселения деревьев заболонниками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Вилт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Клен остролистный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поражении болезнью более трети кроны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поражении болезнью менее трети кроны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Некрозно-раковые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Инфекционное усыхание (стигминиоз, тиростромоз)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Липа, вяз мелколистный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наличии множественных ран на стволах и поражении болезнью более трети кроны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отсутствии или одиночных ранах на стволе и поражении болезнью более трети кроны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Цитоспоровый некроз (цитоспороз)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Тополь, ива, яблоня, рябина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наличии кругового некроза на стволе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локальных некрозах ствола или при их наличии на ветвях и полном отсутствии на стволе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Черный рак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Яблоня, груша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наличии кругового некроза на стволе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 xml:space="preserve">При локальных некрозах ствола или при их наличии на ветвях и полном </w:t>
            </w:r>
            <w:r w:rsidRPr="001D6B37">
              <w:lastRenderedPageBreak/>
              <w:t>отсутствии на стволе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lastRenderedPageBreak/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Туберкуляериевыйнектриевый некроз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Лиственные деревья многих видов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наличии кругового некроза на стволе в особенности на молодых деревьях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локальных некрозах ствола или при их наличии на ветвях и полном отсутствии на стволе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Дискоспориевый (дотихициевый) некроз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Тополь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наличии кругового некроза на стволе в особенности на молодых деревьях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локальных некрозах ствола или при их наличии на ветвях и полном отсутствии на стволе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Пузырчатая ржавчина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Сосны веймутовая и кедровая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наличии кругового поражения или поражения более трети окружности ствола под кроной или в ее нижней половине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поражении ствола в верхней половине кроны или на отдельных ветвях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Бактериальный (мокрый язвенно-сосудистый) рак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Тополь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наличии кругового поражения или поражения более трети окружности ствола под кроной или в ее нижней половине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слабом поражении ствола или поражении отдельных ветвях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Бактериальная водянка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 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 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Гнилевые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Ядровые, заболонные и ядрово-заболонные (смешанные) гнили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Лиственные и хвойные виды деревьев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 xml:space="preserve">Наличие обширных сухобочин, занимающих более трети окружности ствола, наличие дупел, наличие сухих ветвей, составляющих более трети </w:t>
            </w:r>
            <w:r w:rsidRPr="001D6B37">
              <w:lastRenderedPageBreak/>
              <w:t>кроны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lastRenderedPageBreak/>
              <w:t>Наличие небольших сухобочин и дупел и сухих ветвей, составляющих менее трети кроны</w:t>
            </w:r>
          </w:p>
        </w:tc>
      </w:tr>
    </w:tbl>
    <w:p w:rsidR="00974C58" w:rsidRPr="001D6B37" w:rsidRDefault="00974C58" w:rsidP="00974C58">
      <w:pPr>
        <w:jc w:val="right"/>
      </w:pPr>
    </w:p>
    <w:p w:rsidR="007871F6" w:rsidRPr="001D6B37" w:rsidRDefault="007871F6" w:rsidP="00974C58">
      <w:pPr>
        <w:jc w:val="right"/>
      </w:pPr>
      <w:r w:rsidRPr="001D6B37">
        <w:t>Таблица 4</w:t>
      </w:r>
    </w:p>
    <w:p w:rsidR="00974C58" w:rsidRPr="001D6B37" w:rsidRDefault="00974C58" w:rsidP="00974C58">
      <w:pPr>
        <w:shd w:val="clear" w:color="auto" w:fill="FFFFFF"/>
        <w:jc w:val="center"/>
        <w:outlineLvl w:val="1"/>
        <w:rPr>
          <w:bCs/>
          <w:kern w:val="36"/>
        </w:rPr>
      </w:pPr>
      <w:bookmarkStart w:id="3" w:name="_Toc191114395"/>
      <w:r w:rsidRPr="001D6B37">
        <w:rPr>
          <w:bCs/>
          <w:kern w:val="36"/>
        </w:rPr>
        <w:t>Показания для назначения к вырубке или для проведения защитных мероприятий деревьев, поврежденных опасными вредителями</w:t>
      </w:r>
      <w:bookmarkEnd w:id="3"/>
    </w:p>
    <w:tbl>
      <w:tblPr>
        <w:tblW w:w="5000" w:type="pct"/>
        <w:jc w:val="center"/>
        <w:tblCellMar>
          <w:left w:w="40" w:type="dxa"/>
          <w:right w:w="40" w:type="dxa"/>
        </w:tblCellMar>
        <w:tblLook w:val="00A0"/>
      </w:tblPr>
      <w:tblGrid>
        <w:gridCol w:w="1559"/>
        <w:gridCol w:w="1902"/>
        <w:gridCol w:w="1942"/>
        <w:gridCol w:w="2184"/>
        <w:gridCol w:w="1952"/>
      </w:tblGrid>
      <w:tr w:rsidR="00974C58" w:rsidRPr="001D6B37" w:rsidTr="00E04735">
        <w:trPr>
          <w:trHeight w:val="20"/>
          <w:jc w:val="center"/>
        </w:trPr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Группы вредителей</w:t>
            </w:r>
          </w:p>
        </w:tc>
        <w:tc>
          <w:tcPr>
            <w:tcW w:w="9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Наименования вредителей</w:t>
            </w:r>
          </w:p>
        </w:tc>
        <w:tc>
          <w:tcPr>
            <w:tcW w:w="10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Повреждаемые виды растений</w:t>
            </w:r>
          </w:p>
        </w:tc>
        <w:tc>
          <w:tcPr>
            <w:tcW w:w="21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Условия, определяющие назначение и методы защитных мероприятий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вырубка и срочное удаление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защитные мероприятия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Сосущие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Кокциды (щитовки, ложно-щитовки и др.)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Лиственные и хвойные виды деревьев и кустарников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массовом поражении ствола, ветвей и побегов со сплошной и высокой плотностью поселения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единичном или слабом поражении ствола, ветвей и ветвей и поселении отдельными колониями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Стволовые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Короеды, усачи, златки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Лиственные и хвойные виды деревьев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стволовом и комлевом типах заселения деревьев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местном типе заселения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 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Древоточцы, стеклянницы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Тополь, ива, осина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наличии 2-х и более отверстий с буровыми опилками на стволе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единичных отверстиях на стволе и единичном повреждении ветвей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Стволовые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Древесница въедливая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Ясень, яблоня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наличии 2-х и более отверстий с буровыми опилками на стволе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 единичных отверстиях на стволе</w:t>
            </w:r>
          </w:p>
        </w:tc>
      </w:tr>
    </w:tbl>
    <w:p w:rsidR="00974C58" w:rsidRPr="001D6B37" w:rsidRDefault="00974C58" w:rsidP="00974C58"/>
    <w:p w:rsidR="00974C58" w:rsidRPr="001D6B37" w:rsidRDefault="007871F6" w:rsidP="00974C58">
      <w:pPr>
        <w:jc w:val="right"/>
      </w:pPr>
      <w:r w:rsidRPr="001D6B37">
        <w:t>Таблица 5</w:t>
      </w:r>
    </w:p>
    <w:p w:rsidR="00974C58" w:rsidRPr="001D6B37" w:rsidRDefault="00974C58" w:rsidP="00974C58">
      <w:pPr>
        <w:shd w:val="clear" w:color="auto" w:fill="FFFFFF"/>
        <w:jc w:val="center"/>
        <w:outlineLvl w:val="1"/>
        <w:rPr>
          <w:bCs/>
          <w:kern w:val="36"/>
        </w:rPr>
      </w:pPr>
      <w:bookmarkStart w:id="4" w:name="_Toc191114398"/>
      <w:r w:rsidRPr="001D6B37">
        <w:rPr>
          <w:bCs/>
          <w:kern w:val="36"/>
        </w:rPr>
        <w:t>Признаки поражения деревьев болезнями и повреждения вредителями, определяющих целесообразность и нецелесообразность их пересадки и необходимость защитных мероприятий</w:t>
      </w:r>
      <w:bookmarkEnd w:id="4"/>
    </w:p>
    <w:tbl>
      <w:tblPr>
        <w:tblW w:w="5000" w:type="pct"/>
        <w:jc w:val="center"/>
        <w:tblCellMar>
          <w:left w:w="40" w:type="dxa"/>
          <w:right w:w="40" w:type="dxa"/>
        </w:tblCellMar>
        <w:tblLook w:val="00A0"/>
      </w:tblPr>
      <w:tblGrid>
        <w:gridCol w:w="1894"/>
        <w:gridCol w:w="2856"/>
        <w:gridCol w:w="2866"/>
        <w:gridCol w:w="1923"/>
      </w:tblGrid>
      <w:tr w:rsidR="00974C58" w:rsidRPr="001D6B37" w:rsidTr="00E04735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Поврежденные части и органы деревьев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Признаки повреждения, полностью исключающие их пересадку</w:t>
            </w:r>
          </w:p>
        </w:tc>
        <w:tc>
          <w:tcPr>
            <w:tcW w:w="2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Признаки повреждения, не исключающие пересадку деревьев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требующие предварительных защитных мероприятий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не требующих защитных мероприятий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Стволы, ветви, корневая шейка и корневые лапы деревьев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1/ глубокие раковые раны и крупные опухоли, некрозы разных типов инфекционного происхождения;</w:t>
            </w:r>
          </w:p>
        </w:tc>
        <w:tc>
          <w:tcPr>
            <w:tcW w:w="1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jc w:val="both"/>
            </w:pPr>
            <w:r w:rsidRPr="001D6B37">
              <w:t>1/небольшие по размерам механические повреждения, дупла и раны, обдир коры, расщепления и облом ствола и ветвей, сухобочины и морозобойные трещины, поддающиеся лечению, обрезке или механическому укреплению</w:t>
            </w:r>
          </w:p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lastRenderedPageBreak/>
              <w:t>2/ сосущие вредители (тли при любом уровне численности и кокциды при их одиночном и местном поселении на стволах и ветвях и низкой плотности)</w:t>
            </w:r>
          </w:p>
        </w:tc>
        <w:tc>
          <w:tcPr>
            <w:tcW w:w="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lastRenderedPageBreak/>
              <w:t>-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  <w:tc>
          <w:tcPr>
            <w:tcW w:w="1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2/ плодовые тела дереворазрущающих грибов и признаки гнилей - дупла сухобочины, деформация ствола, сухие и обломанные ветви со следами гнили;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10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lastRenderedPageBreak/>
              <w:t> </w:t>
            </w:r>
          </w:p>
        </w:tc>
        <w:tc>
          <w:tcPr>
            <w:tcW w:w="15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jc w:val="both"/>
            </w:pPr>
            <w:r w:rsidRPr="001D6B37">
              <w:t>3/ обильное смолотечение, сокотечение и камедетечение на стволах и крупных ветвях;</w:t>
            </w:r>
          </w:p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4/ признаки заселения деревьев стволовыми вредителями (короедами, усачами, златками и др.) и кокцидами (щитовками, ложнощитовками, червецами и др.) при их массовом заселении и высокой плотности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58" w:rsidRPr="001D6B37" w:rsidRDefault="00974C58" w:rsidP="00E04735">
            <w:pPr>
              <w:jc w:val="both"/>
            </w:pP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lastRenderedPageBreak/>
              <w:t>Листья и молодые побеги деревьев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-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jc w:val="both"/>
            </w:pPr>
            <w:r w:rsidRPr="001D6B37">
              <w:t>1/ инфекционные пятнистости;</w:t>
            </w:r>
          </w:p>
          <w:p w:rsidR="00974C58" w:rsidRPr="001D6B37" w:rsidRDefault="00974C58" w:rsidP="00E04735">
            <w:pPr>
              <w:shd w:val="clear" w:color="auto" w:fill="FFFFFF"/>
              <w:jc w:val="both"/>
            </w:pPr>
            <w:r w:rsidRPr="001D6B37">
              <w:t>2/ мучнистая роса;</w:t>
            </w:r>
          </w:p>
          <w:p w:rsidR="00974C58" w:rsidRPr="001D6B37" w:rsidRDefault="00974C58" w:rsidP="00E04735">
            <w:pPr>
              <w:shd w:val="clear" w:color="auto" w:fill="FFFFFF"/>
              <w:jc w:val="both"/>
            </w:pPr>
            <w:r w:rsidRPr="001D6B37">
              <w:t>3/ ржавчина листьев и побегов;</w:t>
            </w:r>
          </w:p>
          <w:p w:rsidR="00974C58" w:rsidRPr="001D6B37" w:rsidRDefault="00974C58" w:rsidP="00E04735">
            <w:pPr>
              <w:shd w:val="clear" w:color="auto" w:fill="FFFFFF"/>
              <w:jc w:val="both"/>
            </w:pPr>
            <w:r w:rsidRPr="001D6B37">
              <w:t>4/ сосущие насекомые (клещи, тли и др.)</w:t>
            </w:r>
          </w:p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5/ грызущие, открыто живущие уничтожающие листья и скрытоживущие, минирующие и галлообразуюшие насекомые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1/ пятнистости, ожоги и некрозы листвы не инфекционного характера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Хвоя деревьев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1/ инфекционные болезни хвои при степени поражения ими 25% и более хвои в кроне дерева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jc w:val="both"/>
            </w:pPr>
            <w:r w:rsidRPr="001D6B37">
              <w:t>1/ инфекционные болезни хвои при степени поражения ими менее 25% хвои в кроне дерева</w:t>
            </w:r>
          </w:p>
          <w:p w:rsidR="00974C58" w:rsidRPr="001D6B37" w:rsidRDefault="00974C58" w:rsidP="00E04735">
            <w:pPr>
              <w:shd w:val="clear" w:color="auto" w:fill="FFFFFF"/>
              <w:jc w:val="both"/>
            </w:pPr>
            <w:r w:rsidRPr="001D6B37">
              <w:t>1/ сосущие насекомые</w:t>
            </w:r>
          </w:p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2/ грызущие, открыто живущие и скрытоживущие минирующие и галлообразующие насекомые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1/ ожоги и некрозы хвои неинфекционного характера</w:t>
            </w:r>
          </w:p>
        </w:tc>
      </w:tr>
    </w:tbl>
    <w:p w:rsidR="00974C58" w:rsidRPr="001D6B37" w:rsidRDefault="00974C58" w:rsidP="00974C58"/>
    <w:p w:rsidR="00974C58" w:rsidRPr="001D6B37" w:rsidRDefault="007871F6" w:rsidP="00974C58">
      <w:pPr>
        <w:jc w:val="right"/>
      </w:pPr>
      <w:r w:rsidRPr="001D6B37">
        <w:t>Таблица 6</w:t>
      </w:r>
    </w:p>
    <w:p w:rsidR="00974C58" w:rsidRPr="001D6B37" w:rsidRDefault="00974C58" w:rsidP="00974C58">
      <w:pPr>
        <w:shd w:val="clear" w:color="auto" w:fill="FFFFFF"/>
        <w:jc w:val="both"/>
        <w:outlineLvl w:val="1"/>
        <w:rPr>
          <w:bCs/>
          <w:kern w:val="36"/>
        </w:rPr>
      </w:pPr>
      <w:bookmarkStart w:id="5" w:name="_Toc191114407"/>
      <w:r w:rsidRPr="001D6B37">
        <w:rPr>
          <w:bCs/>
          <w:kern w:val="36"/>
        </w:rPr>
        <w:t>Предельные параметры пересаживаемых деревье</w:t>
      </w:r>
      <w:bookmarkEnd w:id="5"/>
      <w:r w:rsidR="00C6657E" w:rsidRPr="001D6B37">
        <w:rPr>
          <w:bCs/>
          <w:kern w:val="36"/>
        </w:rPr>
        <w:t>в</w:t>
      </w:r>
    </w:p>
    <w:p w:rsidR="00974C58" w:rsidRPr="001D6B37" w:rsidRDefault="00974C58" w:rsidP="00974C58">
      <w:pPr>
        <w:shd w:val="clear" w:color="auto" w:fill="FFFFFF"/>
        <w:jc w:val="both"/>
        <w:outlineLvl w:val="1"/>
        <w:rPr>
          <w:bCs/>
          <w:kern w:val="3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/>
      </w:tblPr>
      <w:tblGrid>
        <w:gridCol w:w="2324"/>
        <w:gridCol w:w="1814"/>
        <w:gridCol w:w="1914"/>
        <w:gridCol w:w="1770"/>
        <w:gridCol w:w="1717"/>
      </w:tblGrid>
      <w:tr w:rsidR="00974C58" w:rsidRPr="001D6B37" w:rsidTr="00E04735">
        <w:trPr>
          <w:trHeight w:val="20"/>
          <w:jc w:val="center"/>
        </w:trPr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Группа посадочного материала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Высота дерева, м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Высота штамба, м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Диаметр штамба, см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Кол-во скелетных ветвей, шт.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Лиственные деревья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6-7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1.8-2.2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15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8-10</w:t>
            </w:r>
          </w:p>
        </w:tc>
      </w:tr>
      <w:tr w:rsidR="00974C58" w:rsidRPr="001D6B37" w:rsidTr="00E04735">
        <w:trPr>
          <w:trHeight w:val="20"/>
          <w:jc w:val="center"/>
        </w:trPr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Хвойные деревья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4-5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2.0 диаметр кроны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  <w:r w:rsidRPr="001D6B37">
              <w:t>10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Pr="001D6B37" w:rsidRDefault="00974C58" w:rsidP="00E04735">
            <w:pPr>
              <w:shd w:val="clear" w:color="auto" w:fill="FFFFFF"/>
              <w:spacing w:line="20" w:lineRule="atLeast"/>
              <w:jc w:val="both"/>
            </w:pPr>
          </w:p>
        </w:tc>
      </w:tr>
    </w:tbl>
    <w:p w:rsidR="00974C58" w:rsidRPr="001D6B37" w:rsidRDefault="00974C58" w:rsidP="00974C58">
      <w:pPr>
        <w:autoSpaceDE w:val="0"/>
        <w:autoSpaceDN w:val="0"/>
        <w:adjustRightInd w:val="0"/>
        <w:jc w:val="center"/>
        <w:outlineLvl w:val="2"/>
      </w:pPr>
    </w:p>
    <w:p w:rsidR="00191963" w:rsidRPr="001D6B37" w:rsidRDefault="00191963" w:rsidP="00191963">
      <w:pPr>
        <w:tabs>
          <w:tab w:val="left" w:pos="6000"/>
        </w:tabs>
        <w:jc w:val="right"/>
      </w:pPr>
    </w:p>
    <w:p w:rsidR="0092644B" w:rsidRPr="001D6B37" w:rsidRDefault="0092644B" w:rsidP="00191963">
      <w:pPr>
        <w:tabs>
          <w:tab w:val="left" w:pos="6000"/>
        </w:tabs>
        <w:jc w:val="right"/>
      </w:pPr>
    </w:p>
    <w:p w:rsidR="0092644B" w:rsidRPr="001D6B37" w:rsidRDefault="0092644B" w:rsidP="00191963">
      <w:pPr>
        <w:tabs>
          <w:tab w:val="left" w:pos="6000"/>
        </w:tabs>
        <w:jc w:val="right"/>
      </w:pPr>
    </w:p>
    <w:p w:rsidR="0092644B" w:rsidRPr="001D6B37" w:rsidRDefault="0092644B" w:rsidP="00191963">
      <w:pPr>
        <w:tabs>
          <w:tab w:val="left" w:pos="6000"/>
        </w:tabs>
        <w:jc w:val="right"/>
      </w:pPr>
    </w:p>
    <w:p w:rsidR="00191963" w:rsidRPr="001D6B37" w:rsidRDefault="00191963" w:rsidP="00191963">
      <w:pPr>
        <w:tabs>
          <w:tab w:val="left" w:pos="6000"/>
        </w:tabs>
        <w:jc w:val="right"/>
      </w:pPr>
      <w:r w:rsidRPr="001D6B37">
        <w:lastRenderedPageBreak/>
        <w:t>Форма разрешения</w:t>
      </w:r>
    </w:p>
    <w:p w:rsidR="00191963" w:rsidRPr="001D6B37" w:rsidRDefault="00191963" w:rsidP="00191963">
      <w:pPr>
        <w:pStyle w:val="ConsPlusNonformat"/>
        <w:widowControl/>
      </w:pPr>
      <w:r w:rsidRPr="001D6B37">
        <w:t>РАЗРЕШЕНИЕ № _____</w:t>
      </w:r>
    </w:p>
    <w:p w:rsidR="00191963" w:rsidRPr="001D6B37" w:rsidRDefault="00191963" w:rsidP="00191963">
      <w:pPr>
        <w:pStyle w:val="ConsPlusNonformat"/>
        <w:widowControl/>
      </w:pP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                                    от "__" __________ 20__ г.</w:t>
      </w:r>
    </w:p>
    <w:p w:rsidR="00191963" w:rsidRPr="001D6B37" w:rsidRDefault="00191963" w:rsidP="00191963">
      <w:pPr>
        <w:pStyle w:val="ConsPlusNonformat"/>
        <w:widowControl/>
      </w:pP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Выдано  __________________________________________________  на</w:t>
      </w:r>
    </w:p>
    <w:p w:rsidR="00191963" w:rsidRPr="001D6B37" w:rsidRDefault="00191963" w:rsidP="00191963">
      <w:pPr>
        <w:pStyle w:val="ConsPlusNonformat"/>
        <w:widowControl/>
      </w:pPr>
      <w:r w:rsidRPr="001D6B37">
        <w:t>право   сноса   зеленых  насаждений  в  объемах,  предусмотренных</w:t>
      </w:r>
    </w:p>
    <w:p w:rsidR="00191963" w:rsidRPr="001D6B37" w:rsidRDefault="00191963" w:rsidP="00191963">
      <w:pPr>
        <w:pStyle w:val="ConsPlusNonformat"/>
        <w:widowControl/>
      </w:pPr>
      <w:r w:rsidRPr="001D6B37">
        <w:t>расчетом  (прилагается), по адресу: ______________________________</w:t>
      </w:r>
    </w:p>
    <w:p w:rsidR="00191963" w:rsidRPr="001D6B37" w:rsidRDefault="00191963" w:rsidP="00191963">
      <w:pPr>
        <w:pStyle w:val="ConsPlusNonformat"/>
        <w:widowControl/>
      </w:pPr>
      <w:r w:rsidRPr="001D6B37">
        <w:t>в период с "__" __________ 20__ г. по "__" __________ 20__ г.</w:t>
      </w:r>
    </w:p>
    <w:p w:rsidR="00191963" w:rsidRPr="001D6B37" w:rsidRDefault="00191963" w:rsidP="00191963">
      <w:pPr>
        <w:pStyle w:val="ConsPlusNonformat"/>
        <w:widowControl/>
      </w:pPr>
      <w:r w:rsidRPr="001D6B37">
        <w:t xml:space="preserve">Причина свода – </w:t>
      </w:r>
    </w:p>
    <w:p w:rsidR="00191963" w:rsidRPr="001D6B37" w:rsidRDefault="00191963" w:rsidP="00191963">
      <w:pPr>
        <w:pStyle w:val="ConsPlusNonformat"/>
        <w:widowControl/>
      </w:pPr>
      <w:r w:rsidRPr="001D6B37">
        <w:t>Документы правообладания земельным участком (свидетельство собственности, договор аренды)</w:t>
      </w:r>
    </w:p>
    <w:p w:rsidR="00191963" w:rsidRPr="001D6B37" w:rsidRDefault="00191963" w:rsidP="00191963">
      <w:pPr>
        <w:pStyle w:val="ConsPlusNonformat"/>
        <w:widowControl/>
      </w:pPr>
    </w:p>
    <w:p w:rsidR="00191963" w:rsidRPr="001D6B37" w:rsidRDefault="00191963" w:rsidP="00191963">
      <w:pPr>
        <w:pStyle w:val="ConsPlusNonformat"/>
        <w:widowControl/>
      </w:pPr>
      <w:r w:rsidRPr="001D6B37">
        <w:t>Ответственные за выполнение работ:</w:t>
      </w:r>
    </w:p>
    <w:p w:rsidR="00191963" w:rsidRPr="001D6B37" w:rsidRDefault="00191963" w:rsidP="00191963">
      <w:pPr>
        <w:pStyle w:val="ConsPlusNonformat"/>
        <w:widowControl/>
      </w:pPr>
      <w:r w:rsidRPr="001D6B37">
        <w:t>от заказчика ________________________________ тел. _______________</w:t>
      </w:r>
    </w:p>
    <w:p w:rsidR="00191963" w:rsidRPr="001D6B37" w:rsidRDefault="00191963" w:rsidP="00191963">
      <w:pPr>
        <w:pStyle w:val="ConsPlusNonformat"/>
        <w:widowControl/>
      </w:pPr>
      <w:r w:rsidRPr="001D6B37">
        <w:t>от подрядчика _______________________________ тел. _______________</w:t>
      </w:r>
    </w:p>
    <w:p w:rsidR="00191963" w:rsidRPr="001D6B37" w:rsidRDefault="00191963" w:rsidP="00191963">
      <w:pPr>
        <w:pStyle w:val="ConsPlusNonformat"/>
        <w:widowControl/>
      </w:pP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Стоимость  сводимых зеленых насаждений в сумме _______________</w:t>
      </w:r>
    </w:p>
    <w:p w:rsidR="00191963" w:rsidRPr="001D6B37" w:rsidRDefault="00191963" w:rsidP="00191963">
      <w:pPr>
        <w:pStyle w:val="ConsPlusNonformat"/>
        <w:widowControl/>
      </w:pPr>
      <w:r w:rsidRPr="001D6B37">
        <w:t>внести на р/счет ______________________________</w:t>
      </w:r>
    </w:p>
    <w:p w:rsidR="00191963" w:rsidRPr="001D6B37" w:rsidRDefault="00191963" w:rsidP="00191963">
      <w:pPr>
        <w:pStyle w:val="ConsPlusNonformat"/>
        <w:widowControl/>
      </w:pP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Разрешение   действительно   при   наличии   оплаты  стоимости</w:t>
      </w:r>
    </w:p>
    <w:p w:rsidR="00191963" w:rsidRPr="001D6B37" w:rsidRDefault="00191963" w:rsidP="00191963">
      <w:pPr>
        <w:pStyle w:val="ConsPlusNonformat"/>
        <w:widowControl/>
      </w:pPr>
      <w:r w:rsidRPr="001D6B37">
        <w:t>сводимых зеленых насаждений.</w:t>
      </w:r>
    </w:p>
    <w:p w:rsidR="00191963" w:rsidRPr="001D6B37" w:rsidRDefault="00191963" w:rsidP="0019196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D6B37">
        <w:rPr>
          <w:rFonts w:ascii="Courier New" w:hAnsi="Courier New" w:cs="Courier New"/>
          <w:sz w:val="20"/>
          <w:szCs w:val="20"/>
        </w:rPr>
        <w:t>Предусмотреть компенсационное озеленение в теплый период 201_ года (до ____ ).</w:t>
      </w:r>
    </w:p>
    <w:p w:rsidR="00191963" w:rsidRPr="001D6B37" w:rsidRDefault="00191963" w:rsidP="0019196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91963" w:rsidRPr="001D6B37" w:rsidRDefault="00191963" w:rsidP="00191963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D6B37">
        <w:rPr>
          <w:rFonts w:ascii="Courier New" w:hAnsi="Courier New" w:cs="Courier New"/>
          <w:sz w:val="20"/>
          <w:szCs w:val="20"/>
        </w:rPr>
        <w:tab/>
        <w:t>Примечание: Работы необходимо провести с соблюдением техники безопасности, пожарной безопасности и охраны труда. При необходимости (наличие линии электропередач (ЛЭП), проводов телеграфный связи, кабелей кабельного телевидения, маршрута автобусного сообщения, федеральная и региональная дорога и др.)  проводить согласования с соответствующими организациями (ВРЭС, ОАО «Ростелеком», ОГИБДД, АТП, ИП Хобатенков,  другие).</w:t>
      </w:r>
    </w:p>
    <w:p w:rsidR="00191963" w:rsidRPr="001D6B37" w:rsidRDefault="00191963" w:rsidP="00191963">
      <w:pPr>
        <w:pStyle w:val="ConsPlusNonformat"/>
        <w:widowControl/>
      </w:pPr>
    </w:p>
    <w:p w:rsidR="00191963" w:rsidRPr="001D6B37" w:rsidRDefault="00191963" w:rsidP="00191963">
      <w:pPr>
        <w:pStyle w:val="ConsPlusNonformat"/>
        <w:widowControl/>
      </w:pPr>
      <w:r w:rsidRPr="001D6B37">
        <w:t>Глава МО “Вельское”</w:t>
      </w:r>
    </w:p>
    <w:p w:rsidR="00191963" w:rsidRPr="001D6B37" w:rsidRDefault="00191963" w:rsidP="00191963">
      <w:pPr>
        <w:pStyle w:val="ConsPlusNonformat"/>
        <w:widowControl/>
      </w:pPr>
    </w:p>
    <w:p w:rsidR="00191963" w:rsidRPr="001D6B37" w:rsidRDefault="00191963" w:rsidP="00191963">
      <w:pPr>
        <w:pStyle w:val="ConsPlusNonformat"/>
        <w:widowControl/>
      </w:pPr>
      <w:r w:rsidRPr="001D6B37">
        <w:t>Дата выдачи</w:t>
      </w:r>
    </w:p>
    <w:p w:rsidR="00191963" w:rsidRPr="001D6B37" w:rsidRDefault="00191963" w:rsidP="00191963">
      <w:pPr>
        <w:pStyle w:val="ConsPlusNonformat"/>
        <w:widowControl/>
      </w:pPr>
    </w:p>
    <w:p w:rsidR="00191963" w:rsidRPr="001D6B37" w:rsidRDefault="00191963" w:rsidP="00191963">
      <w:pPr>
        <w:pStyle w:val="ConsPlusNonformat"/>
        <w:widowControl/>
      </w:pPr>
      <w:r w:rsidRPr="001D6B37">
        <w:t>М.П.</w:t>
      </w:r>
    </w:p>
    <w:p w:rsidR="00191963" w:rsidRPr="001D6B37" w:rsidRDefault="00191963" w:rsidP="00191963">
      <w:pPr>
        <w:pStyle w:val="ConsPlusNonformat"/>
        <w:widowControl/>
      </w:pP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Разрешение получил ____________________ _______________</w:t>
      </w: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                          (ФИО)            (подпись)</w:t>
      </w:r>
    </w:p>
    <w:p w:rsidR="00191963" w:rsidRPr="001D6B37" w:rsidRDefault="00191963" w:rsidP="00191963">
      <w:pPr>
        <w:pStyle w:val="ConsPlusNonformat"/>
        <w:widowControl/>
        <w:jc w:val="both"/>
      </w:pPr>
    </w:p>
    <w:p w:rsidR="00191963" w:rsidRPr="001D6B37" w:rsidRDefault="00191963" w:rsidP="00191963">
      <w:pPr>
        <w:pStyle w:val="ConsPlusNormal"/>
        <w:widowControl/>
        <w:ind w:firstLine="0"/>
        <w:jc w:val="right"/>
      </w:pPr>
    </w:p>
    <w:p w:rsidR="00191963" w:rsidRPr="001D6B37" w:rsidRDefault="00191963" w:rsidP="00191963">
      <w:pPr>
        <w:pStyle w:val="ConsPlusNonformat"/>
        <w:widowControl/>
        <w:jc w:val="both"/>
      </w:pP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                                          к разрешению N _____</w:t>
      </w: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                                    от "__" __________ 20__ г.</w:t>
      </w:r>
    </w:p>
    <w:p w:rsidR="00191963" w:rsidRPr="001D6B37" w:rsidRDefault="00191963" w:rsidP="00191963">
      <w:pPr>
        <w:pStyle w:val="ConsPlusNonformat"/>
        <w:widowControl/>
      </w:pP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                          РАСЧЕТ</w:t>
      </w: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          стоимости сводимых зеленых насаждений</w:t>
      </w: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          стоимости сводимых зеленых насаждений</w:t>
      </w:r>
    </w:p>
    <w:p w:rsidR="00191963" w:rsidRPr="001D6B37" w:rsidRDefault="00191963" w:rsidP="00191963">
      <w:pPr>
        <w:pStyle w:val="ConsPlusNonformat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890"/>
        <w:gridCol w:w="1890"/>
        <w:gridCol w:w="1890"/>
      </w:tblGrid>
      <w:tr w:rsidR="00191963" w:rsidRPr="001D6B37" w:rsidTr="00315B28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  <w:r w:rsidRPr="001D6B37">
              <w:t xml:space="preserve">Характеристика         </w:t>
            </w:r>
            <w:r w:rsidRPr="001D6B37">
              <w:br/>
              <w:t xml:space="preserve">сводимых насаждений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  <w:r w:rsidRPr="001D6B37">
              <w:t xml:space="preserve">Единица   </w:t>
            </w:r>
            <w:r w:rsidRPr="001D6B37">
              <w:br/>
              <w:t xml:space="preserve">измерений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  <w:r w:rsidRPr="001D6B37">
              <w:t xml:space="preserve">Тариф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  <w:r w:rsidRPr="001D6B37">
              <w:t xml:space="preserve">Всего    </w:t>
            </w:r>
          </w:p>
        </w:tc>
      </w:tr>
      <w:tr w:rsidR="00191963" w:rsidRPr="001D6B37" w:rsidTr="00315B28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</w:tr>
      <w:tr w:rsidR="00191963" w:rsidRPr="001D6B37" w:rsidTr="00315B28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</w:tr>
      <w:tr w:rsidR="00191963" w:rsidRPr="001D6B37" w:rsidTr="00315B28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</w:tr>
      <w:tr w:rsidR="00191963" w:rsidRPr="001D6B37" w:rsidTr="00315B28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</w:tr>
      <w:tr w:rsidR="00191963" w:rsidRPr="001D6B37" w:rsidTr="00315B28"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  <w:r w:rsidRPr="001D6B37">
              <w:t>ИТОГО: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3" w:rsidRPr="001D6B37" w:rsidRDefault="00191963" w:rsidP="00315B28">
            <w:pPr>
              <w:pStyle w:val="ConsPlusCell"/>
              <w:widowControl/>
            </w:pPr>
          </w:p>
        </w:tc>
      </w:tr>
    </w:tbl>
    <w:p w:rsidR="00191963" w:rsidRPr="001D6B37" w:rsidRDefault="00191963" w:rsidP="00191963">
      <w:pPr>
        <w:pStyle w:val="ConsPlusNonformat"/>
        <w:widowControl/>
        <w:jc w:val="both"/>
      </w:pPr>
    </w:p>
    <w:p w:rsidR="00191963" w:rsidRPr="001D6B37" w:rsidRDefault="00191963" w:rsidP="00191963">
      <w:pPr>
        <w:pStyle w:val="ConsPlusNonformat"/>
        <w:widowControl/>
        <w:jc w:val="both"/>
      </w:pP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Расчет составил: </w:t>
      </w:r>
    </w:p>
    <w:p w:rsidR="00191963" w:rsidRPr="001D6B37" w:rsidRDefault="00191963" w:rsidP="00191963">
      <w:pPr>
        <w:pStyle w:val="ConsPlusNonformat"/>
        <w:widowControl/>
      </w:pPr>
      <w:r w:rsidRPr="001D6B37">
        <w:t xml:space="preserve">    Согласовано: _________________________________________________</w:t>
      </w:r>
    </w:p>
    <w:p w:rsidR="00191963" w:rsidRPr="001D6B37" w:rsidRDefault="00191963" w:rsidP="00191963">
      <w:pPr>
        <w:pStyle w:val="ConsPlusNonformat"/>
        <w:widowControl/>
      </w:pPr>
    </w:p>
    <w:p w:rsidR="009C7FDB" w:rsidRPr="001D6B37" w:rsidRDefault="009C7FDB" w:rsidP="009C7FDB">
      <w:pPr>
        <w:pStyle w:val="ConsPlusTitle"/>
        <w:widowControl/>
        <w:jc w:val="both"/>
        <w:rPr>
          <w:b w:val="0"/>
        </w:rPr>
      </w:pPr>
    </w:p>
    <w:p w:rsidR="009C7FDB" w:rsidRPr="001D6B37" w:rsidRDefault="00820B06" w:rsidP="0096371D">
      <w:pPr>
        <w:autoSpaceDE w:val="0"/>
        <w:autoSpaceDN w:val="0"/>
        <w:adjustRightInd w:val="0"/>
        <w:jc w:val="right"/>
      </w:pPr>
      <w:r w:rsidRPr="001D6B37">
        <w:lastRenderedPageBreak/>
        <w:t>Приложение 2</w:t>
      </w:r>
    </w:p>
    <w:p w:rsidR="009C7FDB" w:rsidRPr="001D6B37" w:rsidRDefault="009C7FDB" w:rsidP="009C7F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7FDB" w:rsidRPr="001D6B37" w:rsidRDefault="009C7FDB" w:rsidP="009C7FDB">
      <w:pPr>
        <w:pStyle w:val="ConsPlusTitle"/>
        <w:widowControl/>
        <w:jc w:val="center"/>
        <w:rPr>
          <w:b w:val="0"/>
        </w:rPr>
      </w:pPr>
      <w:r w:rsidRPr="001D6B37">
        <w:rPr>
          <w:b w:val="0"/>
        </w:rPr>
        <w:t xml:space="preserve">Методика определения восстановительной стоимости </w:t>
      </w:r>
    </w:p>
    <w:p w:rsidR="009C7FDB" w:rsidRPr="001D6B37" w:rsidRDefault="009C7FDB" w:rsidP="009C7FDB">
      <w:pPr>
        <w:pStyle w:val="ConsPlusTitle"/>
        <w:widowControl/>
        <w:jc w:val="center"/>
        <w:rPr>
          <w:b w:val="0"/>
        </w:rPr>
      </w:pPr>
      <w:r w:rsidRPr="001D6B37">
        <w:rPr>
          <w:b w:val="0"/>
        </w:rPr>
        <w:t>зеленых насажде</w:t>
      </w:r>
      <w:r w:rsidR="00B63E45" w:rsidRPr="001D6B37">
        <w:rPr>
          <w:b w:val="0"/>
        </w:rPr>
        <w:t>ний на территории МО «Вельское»</w:t>
      </w:r>
    </w:p>
    <w:p w:rsidR="009C7FDB" w:rsidRPr="001D6B37" w:rsidRDefault="009C7FDB" w:rsidP="009C7FDB">
      <w:pPr>
        <w:autoSpaceDE w:val="0"/>
        <w:autoSpaceDN w:val="0"/>
        <w:adjustRightInd w:val="0"/>
      </w:pPr>
    </w:p>
    <w:p w:rsidR="009C7FDB" w:rsidRPr="001D6B37" w:rsidRDefault="009C7FDB" w:rsidP="009C7FDB">
      <w:pPr>
        <w:autoSpaceDE w:val="0"/>
        <w:autoSpaceDN w:val="0"/>
        <w:adjustRightInd w:val="0"/>
        <w:jc w:val="center"/>
        <w:outlineLvl w:val="1"/>
      </w:pPr>
      <w:r w:rsidRPr="001D6B37">
        <w:t>1. Общие положения</w:t>
      </w:r>
    </w:p>
    <w:p w:rsidR="009C7FDB" w:rsidRPr="001D6B37" w:rsidRDefault="009C7FDB" w:rsidP="009C7FDB">
      <w:pPr>
        <w:autoSpaceDE w:val="0"/>
        <w:autoSpaceDN w:val="0"/>
        <w:adjustRightInd w:val="0"/>
      </w:pP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1.1. Настоящая методика применяется в следующих случаях: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для стоимостной оценки ущерба, который может возникнуть при осуществлении хозяйственной деятельности, затрагивающей зеленые насажде</w:t>
      </w:r>
      <w:r w:rsidR="00B63E45" w:rsidRPr="001D6B37">
        <w:t>ния на территории МО «Вельское»</w:t>
      </w:r>
      <w:r w:rsidRPr="001D6B37">
        <w:t>;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при исчислении размера восстановительной стоимости зеленых насажд</w:t>
      </w:r>
      <w:r w:rsidR="00B63E45" w:rsidRPr="001D6B37">
        <w:t>ений на территории МО «Вельское»</w:t>
      </w:r>
      <w:r w:rsidRPr="001D6B37">
        <w:t>;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при иных случаях, связанных с определением стоимости зеленых насажде</w:t>
      </w:r>
      <w:r w:rsidR="00B63E45" w:rsidRPr="001D6B37">
        <w:t>ний на территории МО «Вельское»</w:t>
      </w:r>
      <w:r w:rsidRPr="001D6B37">
        <w:t>.</w:t>
      </w:r>
    </w:p>
    <w:p w:rsidR="009C7FDB" w:rsidRPr="001D6B37" w:rsidRDefault="00B63E45" w:rsidP="009C7FDB">
      <w:pPr>
        <w:autoSpaceDE w:val="0"/>
        <w:autoSpaceDN w:val="0"/>
        <w:adjustRightInd w:val="0"/>
        <w:ind w:firstLine="540"/>
        <w:jc w:val="both"/>
      </w:pPr>
      <w:r w:rsidRPr="001D6B37">
        <w:t>1.2. Оценка</w:t>
      </w:r>
      <w:r w:rsidR="009C7FDB" w:rsidRPr="001D6B37">
        <w:t xml:space="preserve"> зеленых насаждений проводится методом полного учета всех видов затрат, связанных с с</w:t>
      </w:r>
      <w:r w:rsidRPr="001D6B37">
        <w:t>озданием и содержанием</w:t>
      </w:r>
      <w:r w:rsidR="009C7FDB" w:rsidRPr="001D6B37">
        <w:t xml:space="preserve"> зеленых насаждений </w:t>
      </w:r>
      <w:r w:rsidRPr="001D6B37">
        <w:t>на территории МО «Вельское»</w:t>
      </w:r>
      <w:r w:rsidR="009C7FDB" w:rsidRPr="001D6B37">
        <w:t>.</w:t>
      </w:r>
    </w:p>
    <w:p w:rsidR="009C7FDB" w:rsidRPr="001D6B37" w:rsidRDefault="007B6525" w:rsidP="00C70F0D">
      <w:pPr>
        <w:jc w:val="both"/>
      </w:pPr>
      <w:r w:rsidRPr="001D6B37">
        <w:t>1.3</w:t>
      </w:r>
      <w:r w:rsidR="007812D3" w:rsidRPr="001D6B37">
        <w:t>. Средства,  полученные от   указанных  платежей, направляютс</w:t>
      </w:r>
      <w:r w:rsidR="00C53AE2" w:rsidRPr="001D6B37">
        <w:t xml:space="preserve">я  в  размере  100 %  в  </w:t>
      </w:r>
      <w:r w:rsidR="007812D3" w:rsidRPr="001D6B37">
        <w:t xml:space="preserve">  бюджет</w:t>
      </w:r>
      <w:r w:rsidR="00C53AE2" w:rsidRPr="001D6B37">
        <w:t xml:space="preserve"> МО «Вельское»</w:t>
      </w:r>
      <w:r w:rsidR="007812D3" w:rsidRPr="001D6B37">
        <w:t>.</w:t>
      </w:r>
    </w:p>
    <w:p w:rsidR="009C7FDB" w:rsidRPr="001D6B37" w:rsidRDefault="009C7FDB" w:rsidP="009C7FDB">
      <w:pPr>
        <w:autoSpaceDE w:val="0"/>
        <w:autoSpaceDN w:val="0"/>
        <w:adjustRightInd w:val="0"/>
        <w:jc w:val="center"/>
        <w:outlineLvl w:val="1"/>
      </w:pPr>
      <w:r w:rsidRPr="001D6B37">
        <w:t>2. Термины и определения</w:t>
      </w:r>
    </w:p>
    <w:p w:rsidR="009C7FDB" w:rsidRPr="001D6B37" w:rsidRDefault="009C7FDB" w:rsidP="009C7FDB">
      <w:pPr>
        <w:autoSpaceDE w:val="0"/>
        <w:autoSpaceDN w:val="0"/>
        <w:adjustRightInd w:val="0"/>
      </w:pPr>
    </w:p>
    <w:p w:rsidR="0096371D" w:rsidRPr="001D6B37" w:rsidRDefault="00910F20" w:rsidP="0096371D">
      <w:pPr>
        <w:autoSpaceDE w:val="0"/>
        <w:autoSpaceDN w:val="0"/>
        <w:adjustRightInd w:val="0"/>
        <w:jc w:val="both"/>
      </w:pPr>
      <w:r w:rsidRPr="001D6B37">
        <w:tab/>
      </w:r>
      <w:r w:rsidR="009C7FDB" w:rsidRPr="001D6B37">
        <w:t xml:space="preserve">2.1. </w:t>
      </w:r>
      <w:r w:rsidR="0096371D" w:rsidRPr="001D6B37">
        <w:t>зеленые насаждения – древесно-кустарниковая, травянистая растительность естественного или искусственного происхождения;</w:t>
      </w:r>
    </w:p>
    <w:p w:rsidR="009C7FDB" w:rsidRPr="001D6B37" w:rsidRDefault="00910F20" w:rsidP="009C7FDB">
      <w:pPr>
        <w:autoSpaceDE w:val="0"/>
        <w:autoSpaceDN w:val="0"/>
        <w:adjustRightInd w:val="0"/>
        <w:ind w:firstLine="540"/>
        <w:jc w:val="both"/>
      </w:pPr>
      <w:r w:rsidRPr="001D6B37">
        <w:tab/>
      </w:r>
      <w:r w:rsidR="0096371D" w:rsidRPr="001D6B37">
        <w:t>2.2. д</w:t>
      </w:r>
      <w:r w:rsidR="009C7FDB" w:rsidRPr="001D6B37">
        <w:t>ерево - растение, имеющее четко выраженный деревянистый ствол</w:t>
      </w:r>
      <w:r w:rsidR="000E33AA" w:rsidRPr="001D6B37">
        <w:t>,</w:t>
      </w:r>
      <w:r w:rsidR="009C7FDB" w:rsidRPr="001D6B37">
        <w:t xml:space="preserve"> несущие боковые ветви и верх</w:t>
      </w:r>
      <w:r w:rsidR="007E22CB" w:rsidRPr="001D6B37">
        <w:t>ушечный побег;</w:t>
      </w:r>
    </w:p>
    <w:p w:rsidR="009C7FDB" w:rsidRPr="001D6B37" w:rsidRDefault="00910F20" w:rsidP="009C7FDB">
      <w:pPr>
        <w:autoSpaceDE w:val="0"/>
        <w:autoSpaceDN w:val="0"/>
        <w:adjustRightInd w:val="0"/>
        <w:ind w:firstLine="540"/>
        <w:jc w:val="both"/>
      </w:pPr>
      <w:r w:rsidRPr="001D6B37">
        <w:tab/>
      </w:r>
      <w:r w:rsidR="0096371D" w:rsidRPr="001D6B37">
        <w:t>2.3. к</w:t>
      </w:r>
      <w:r w:rsidR="009C7FDB" w:rsidRPr="001D6B37">
        <w:t>устарник - многолетнее растение, ветвящееся у самой поверхности почвы (в отличие от деревьев) и не имеющее во взр</w:t>
      </w:r>
      <w:r w:rsidR="007E22CB" w:rsidRPr="001D6B37">
        <w:t>ослом состоянии главного ствола;</w:t>
      </w:r>
    </w:p>
    <w:p w:rsidR="009C7FDB" w:rsidRPr="001D6B37" w:rsidRDefault="00910F20" w:rsidP="009C7FDB">
      <w:pPr>
        <w:autoSpaceDE w:val="0"/>
        <w:autoSpaceDN w:val="0"/>
        <w:adjustRightInd w:val="0"/>
        <w:ind w:firstLine="540"/>
        <w:jc w:val="both"/>
      </w:pPr>
      <w:r w:rsidRPr="001D6B37">
        <w:tab/>
      </w:r>
      <w:r w:rsidR="0096371D" w:rsidRPr="001D6B37">
        <w:t>2.4. травянистая растительность</w:t>
      </w:r>
      <w:r w:rsidR="009C7FDB" w:rsidRPr="001D6B37">
        <w:t xml:space="preserve"> - газон, естес</w:t>
      </w:r>
      <w:r w:rsidR="007E22CB" w:rsidRPr="001D6B37">
        <w:t>твенная травяная растительность;</w:t>
      </w:r>
    </w:p>
    <w:p w:rsidR="009C7FDB" w:rsidRPr="001D6B37" w:rsidRDefault="00910F20" w:rsidP="009C7FDB">
      <w:pPr>
        <w:autoSpaceDE w:val="0"/>
        <w:autoSpaceDN w:val="0"/>
        <w:adjustRightInd w:val="0"/>
        <w:ind w:firstLine="540"/>
        <w:jc w:val="both"/>
      </w:pPr>
      <w:r w:rsidRPr="001D6B37">
        <w:tab/>
      </w:r>
      <w:r w:rsidR="009C7FDB" w:rsidRPr="001D6B37">
        <w:t>2.5.</w:t>
      </w:r>
      <w:r w:rsidR="0096371D" w:rsidRPr="001D6B37">
        <w:t>с</w:t>
      </w:r>
      <w:r w:rsidR="002D3160" w:rsidRPr="001D6B37">
        <w:t>орная древесно-кустарниковая растительность</w:t>
      </w:r>
      <w:r w:rsidR="00DA007E" w:rsidRPr="001D6B37">
        <w:rPr>
          <w:b/>
        </w:rPr>
        <w:t xml:space="preserve"> - </w:t>
      </w:r>
      <w:r w:rsidR="009C7FDB" w:rsidRPr="001D6B37">
        <w:t>деревья и (или) кустарники самосевного и порослевого происхождения, об</w:t>
      </w:r>
      <w:r w:rsidR="007E22CB" w:rsidRPr="001D6B37">
        <w:t>разующие единый сомкнутый полог;</w:t>
      </w:r>
    </w:p>
    <w:p w:rsidR="0096371D" w:rsidRPr="001D6B37" w:rsidRDefault="0096371D" w:rsidP="0096371D">
      <w:r w:rsidRPr="001D6B37">
        <w:tab/>
      </w:r>
      <w:r w:rsidR="009C7FDB" w:rsidRPr="001D6B37">
        <w:t xml:space="preserve">2.6. </w:t>
      </w:r>
      <w:r w:rsidRPr="001D6B37">
        <w:t>восстановительная стоимость зеленых насаждений (далее также - восстановительная стоимость) - неналоговый платеж, определяющий стоимость зеленых насаждений, которая устанавливается для исчисления их ценности при пересад</w:t>
      </w:r>
      <w:r w:rsidR="00A51662" w:rsidRPr="001D6B37">
        <w:t>ке, повреждении или уничтожении.</w:t>
      </w:r>
    </w:p>
    <w:p w:rsidR="009C7FDB" w:rsidRPr="001D6B37" w:rsidRDefault="009C7FDB" w:rsidP="009C7FDB">
      <w:pPr>
        <w:autoSpaceDE w:val="0"/>
        <w:autoSpaceDN w:val="0"/>
        <w:adjustRightInd w:val="0"/>
      </w:pPr>
    </w:p>
    <w:p w:rsidR="009C7FDB" w:rsidRPr="001D6B37" w:rsidRDefault="009C7FDB" w:rsidP="009C7FDB">
      <w:pPr>
        <w:autoSpaceDE w:val="0"/>
        <w:autoSpaceDN w:val="0"/>
        <w:adjustRightInd w:val="0"/>
        <w:jc w:val="center"/>
        <w:outlineLvl w:val="1"/>
      </w:pPr>
      <w:r w:rsidRPr="001D6B37">
        <w:t>3. Классификация и идентификация зеленых насаждений</w:t>
      </w:r>
    </w:p>
    <w:p w:rsidR="009C7FDB" w:rsidRPr="001D6B37" w:rsidRDefault="009C7FDB" w:rsidP="009C7FDB">
      <w:pPr>
        <w:autoSpaceDE w:val="0"/>
        <w:autoSpaceDN w:val="0"/>
        <w:adjustRightInd w:val="0"/>
        <w:jc w:val="center"/>
      </w:pPr>
      <w:r w:rsidRPr="001D6B37">
        <w:t>для определения восстановительной стоимости</w:t>
      </w:r>
    </w:p>
    <w:p w:rsidR="009C7FDB" w:rsidRPr="001D6B37" w:rsidRDefault="009C7FDB" w:rsidP="009C7FDB">
      <w:pPr>
        <w:autoSpaceDE w:val="0"/>
        <w:autoSpaceDN w:val="0"/>
        <w:adjustRightInd w:val="0"/>
      </w:pP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3.1. Для расчета восстановительной сто</w:t>
      </w:r>
      <w:r w:rsidR="00C507E5" w:rsidRPr="001D6B37">
        <w:t xml:space="preserve">имости основных типов </w:t>
      </w:r>
      <w:r w:rsidRPr="001D6B37">
        <w:t>зеленых насаждений применяется следующая классификация растительности: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деревья;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кустарники;</w:t>
      </w:r>
    </w:p>
    <w:p w:rsidR="009C7FDB" w:rsidRPr="001D6B37" w:rsidRDefault="007812D3" w:rsidP="009C7FDB">
      <w:pPr>
        <w:autoSpaceDE w:val="0"/>
        <w:autoSpaceDN w:val="0"/>
        <w:adjustRightInd w:val="0"/>
        <w:ind w:firstLine="540"/>
        <w:jc w:val="both"/>
      </w:pPr>
      <w:r w:rsidRPr="001D6B37">
        <w:t>травянистая  растительность</w:t>
      </w:r>
      <w:r w:rsidR="009C7FDB" w:rsidRPr="001D6B37">
        <w:t>.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3.2. Породы раз</w:t>
      </w:r>
      <w:r w:rsidR="00C507E5" w:rsidRPr="001D6B37">
        <w:t>личны</w:t>
      </w:r>
      <w:r w:rsidR="002D3160" w:rsidRPr="001D6B37">
        <w:t>х деревьев</w:t>
      </w:r>
      <w:r w:rsidRPr="001D6B37">
        <w:t xml:space="preserve"> по своей ценности объединяются в группы.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Выделяются 4 группы: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хвойные деревья;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1-я группа лиственных деревьев (особо ценные);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2-я группа лиственных деревьев (ценные);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3-я группа лиственных деревьев (малоценные).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Распределение древесных пород по их ценности представлено в таблице 1.</w:t>
      </w:r>
    </w:p>
    <w:p w:rsidR="009C7FDB" w:rsidRPr="001D6B37" w:rsidRDefault="009C7FDB" w:rsidP="009C7FDB">
      <w:pPr>
        <w:autoSpaceDE w:val="0"/>
        <w:autoSpaceDN w:val="0"/>
        <w:adjustRightInd w:val="0"/>
      </w:pPr>
    </w:p>
    <w:p w:rsidR="00DA007E" w:rsidRPr="001D6B37" w:rsidRDefault="00DA007E" w:rsidP="00DA007E">
      <w:pPr>
        <w:autoSpaceDE w:val="0"/>
        <w:autoSpaceDN w:val="0"/>
        <w:adjustRightInd w:val="0"/>
        <w:jc w:val="right"/>
      </w:pPr>
      <w:r w:rsidRPr="001D6B37">
        <w:lastRenderedPageBreak/>
        <w:t>Таблица 1</w:t>
      </w:r>
    </w:p>
    <w:p w:rsidR="00DA007E" w:rsidRPr="001D6B37" w:rsidRDefault="00DA007E" w:rsidP="00DA007E">
      <w:pPr>
        <w:tabs>
          <w:tab w:val="left" w:pos="3810"/>
          <w:tab w:val="center" w:pos="4729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753"/>
        <w:gridCol w:w="1397"/>
        <w:gridCol w:w="1962"/>
      </w:tblGrid>
      <w:tr w:rsidR="00DA007E" w:rsidRPr="001D6B37" w:rsidTr="0092013E">
        <w:tc>
          <w:tcPr>
            <w:tcW w:w="1897" w:type="dxa"/>
            <w:vMerge w:val="restart"/>
          </w:tcPr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Хвойные породы</w:t>
            </w:r>
          </w:p>
        </w:tc>
        <w:tc>
          <w:tcPr>
            <w:tcW w:w="6851" w:type="dxa"/>
            <w:gridSpan w:val="3"/>
          </w:tcPr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Лиственные  древесные  породы</w:t>
            </w:r>
          </w:p>
        </w:tc>
      </w:tr>
      <w:tr w:rsidR="00DA007E" w:rsidRPr="001D6B37" w:rsidTr="0092013E">
        <w:tc>
          <w:tcPr>
            <w:tcW w:w="1897" w:type="dxa"/>
            <w:vMerge/>
          </w:tcPr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1-я группа</w:t>
            </w:r>
          </w:p>
        </w:tc>
        <w:tc>
          <w:tcPr>
            <w:tcW w:w="1327" w:type="dxa"/>
          </w:tcPr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 xml:space="preserve">2-я </w:t>
            </w:r>
          </w:p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группа</w:t>
            </w:r>
          </w:p>
        </w:tc>
        <w:tc>
          <w:tcPr>
            <w:tcW w:w="1771" w:type="dxa"/>
          </w:tcPr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3-я группа</w:t>
            </w:r>
          </w:p>
        </w:tc>
      </w:tr>
      <w:tr w:rsidR="00DA007E" w:rsidRPr="001D6B37" w:rsidTr="0092013E">
        <w:tc>
          <w:tcPr>
            <w:tcW w:w="1897" w:type="dxa"/>
          </w:tcPr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Пихта,  сосна, ель, кедр</w:t>
            </w:r>
            <w:r w:rsidR="00115E2A" w:rsidRPr="001D6B37">
              <w:rPr>
                <w:sz w:val="28"/>
                <w:szCs w:val="28"/>
              </w:rPr>
              <w:t xml:space="preserve"> (сосна кедровая)</w:t>
            </w:r>
            <w:r w:rsidRPr="001D6B37">
              <w:rPr>
                <w:sz w:val="28"/>
                <w:szCs w:val="28"/>
              </w:rPr>
              <w:t>, лиственница, туя, можжевельник, другие хвойные</w:t>
            </w:r>
          </w:p>
        </w:tc>
        <w:tc>
          <w:tcPr>
            <w:tcW w:w="3753" w:type="dxa"/>
          </w:tcPr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Дуб, вяз, липа, клен (кроме клена ясенелистного), боярышник (штамбовая форма),</w:t>
            </w:r>
            <w:r w:rsidR="00861D6E" w:rsidRPr="001D6B37">
              <w:rPr>
                <w:sz w:val="28"/>
                <w:szCs w:val="28"/>
              </w:rPr>
              <w:t xml:space="preserve"> тополь белый (</w:t>
            </w:r>
            <w:r w:rsidRPr="001D6B37">
              <w:rPr>
                <w:sz w:val="28"/>
                <w:szCs w:val="28"/>
              </w:rPr>
              <w:t>серебристый)</w:t>
            </w:r>
            <w:r w:rsidR="00861D6E" w:rsidRPr="001D6B37">
              <w:rPr>
                <w:sz w:val="28"/>
                <w:szCs w:val="28"/>
              </w:rPr>
              <w:t>, ива</w:t>
            </w:r>
            <w:r w:rsidR="001E698B" w:rsidRPr="001D6B37">
              <w:rPr>
                <w:sz w:val="28"/>
                <w:szCs w:val="28"/>
              </w:rPr>
              <w:t xml:space="preserve"> белая, ива ломкая</w:t>
            </w:r>
            <w:r w:rsidR="00861D6E" w:rsidRPr="001D6B37">
              <w:rPr>
                <w:sz w:val="28"/>
                <w:szCs w:val="28"/>
              </w:rPr>
              <w:t xml:space="preserve"> (культивары)</w:t>
            </w:r>
            <w:r w:rsidR="005F2165" w:rsidRPr="001D6B37">
              <w:rPr>
                <w:sz w:val="28"/>
                <w:szCs w:val="28"/>
              </w:rPr>
              <w:t xml:space="preserve">, лох серебристый, </w:t>
            </w:r>
          </w:p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плодовые декоративные</w:t>
            </w:r>
          </w:p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(яблоня, груша, вишня, слива)</w:t>
            </w:r>
            <w:r w:rsidRPr="001D6B37">
              <w:rPr>
                <w:sz w:val="28"/>
                <w:szCs w:val="28"/>
              </w:rPr>
              <w:tab/>
              <w:t>выруб</w:t>
            </w:r>
          </w:p>
        </w:tc>
        <w:tc>
          <w:tcPr>
            <w:tcW w:w="1327" w:type="dxa"/>
          </w:tcPr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 xml:space="preserve">Рябина, береза, </w:t>
            </w:r>
          </w:p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черемуха, ясень</w:t>
            </w:r>
          </w:p>
        </w:tc>
        <w:tc>
          <w:tcPr>
            <w:tcW w:w="1771" w:type="dxa"/>
          </w:tcPr>
          <w:p w:rsidR="00DA007E" w:rsidRPr="001D6B37" w:rsidRDefault="00DA007E" w:rsidP="0092013E">
            <w:pPr>
              <w:tabs>
                <w:tab w:val="left" w:pos="3810"/>
                <w:tab w:val="center" w:pos="4729"/>
              </w:tabs>
              <w:jc w:val="both"/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 xml:space="preserve"> Ива</w:t>
            </w:r>
            <w:r w:rsidR="00861D6E" w:rsidRPr="001D6B37">
              <w:rPr>
                <w:sz w:val="28"/>
                <w:szCs w:val="28"/>
              </w:rPr>
              <w:t xml:space="preserve"> козья</w:t>
            </w:r>
            <w:r w:rsidRPr="001D6B37">
              <w:rPr>
                <w:sz w:val="28"/>
                <w:szCs w:val="28"/>
              </w:rPr>
              <w:t>, осина, ольха, клен ясенелистный, тополь</w:t>
            </w:r>
          </w:p>
        </w:tc>
      </w:tr>
    </w:tbl>
    <w:p w:rsidR="009C7FDB" w:rsidRPr="001D6B37" w:rsidRDefault="009C7FDB" w:rsidP="009C7FDB">
      <w:pPr>
        <w:autoSpaceDE w:val="0"/>
        <w:autoSpaceDN w:val="0"/>
        <w:adjustRightInd w:val="0"/>
      </w:pP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3.3. Деревья подсчитываются поштучно.</w:t>
      </w:r>
    </w:p>
    <w:p w:rsidR="001F5400" w:rsidRPr="001D6B37" w:rsidRDefault="009C7FDB" w:rsidP="001F5400">
      <w:pPr>
        <w:widowControl w:val="0"/>
        <w:autoSpaceDE w:val="0"/>
        <w:autoSpaceDN w:val="0"/>
        <w:adjustRightInd w:val="0"/>
        <w:ind w:firstLine="540"/>
        <w:jc w:val="both"/>
      </w:pPr>
      <w:r w:rsidRPr="001D6B37">
        <w:t xml:space="preserve">3.4. </w:t>
      </w:r>
      <w:r w:rsidR="001F5400" w:rsidRPr="001D6B37">
        <w:t>Если от одного корня растет несколько стволов деревьев, то в расчетах восстановительной стоимости деревьев каждый ствол учитывается отдельно при условии, что стволы на высоте до 1,5 м разведены в пространстве.</w:t>
      </w:r>
    </w:p>
    <w:p w:rsidR="00A4501E" w:rsidRPr="001D6B37" w:rsidRDefault="00A4501E" w:rsidP="00A4501E">
      <w:pPr>
        <w:widowControl w:val="0"/>
        <w:autoSpaceDE w:val="0"/>
        <w:autoSpaceDN w:val="0"/>
        <w:adjustRightInd w:val="0"/>
        <w:ind w:firstLine="540"/>
        <w:jc w:val="both"/>
      </w:pPr>
      <w:r w:rsidRPr="001D6B37">
        <w:t>Под саженцами понимаются специально посаженные (выращенные) деревья (культивары).</w:t>
      </w:r>
    </w:p>
    <w:p w:rsidR="00A4501E" w:rsidRPr="001D6B37" w:rsidRDefault="00A4501E" w:rsidP="001F5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B37">
        <w:t>Естественный (выросший без участия человека) подрост де</w:t>
      </w:r>
      <w:r w:rsidR="00716795" w:rsidRPr="001D6B37">
        <w:t xml:space="preserve">ревьев с диаметром ствола </w:t>
      </w:r>
      <w:r w:rsidRPr="001D6B37">
        <w:t xml:space="preserve"> менее 3 см на высоте 1,3 метра саженцами не считается</w:t>
      </w:r>
      <w:r w:rsidR="00F20B5B" w:rsidRPr="001D6B37">
        <w:t>, в расчетах не учитывается</w:t>
      </w:r>
      <w:r w:rsidRPr="001D6B37">
        <w:rPr>
          <w:sz w:val="28"/>
          <w:szCs w:val="28"/>
        </w:rPr>
        <w:t>.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3.5. Кустарники в группах подсчитываются поштучно.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3.6.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 xml:space="preserve">3.7. </w:t>
      </w:r>
      <w:r w:rsidR="002D3160" w:rsidRPr="001D6B37">
        <w:t xml:space="preserve">Сорная древесно-кустарниковая растительность </w:t>
      </w:r>
      <w:r w:rsidR="000F2AE2" w:rsidRPr="001D6B37">
        <w:t xml:space="preserve">- </w:t>
      </w:r>
      <w:r w:rsidRPr="001D6B37">
        <w:t>деревья и (или) кустарники самосевного и порослевого происхождения, обр</w:t>
      </w:r>
      <w:r w:rsidR="000F2AE2" w:rsidRPr="001D6B37">
        <w:t xml:space="preserve">азующие единый сомкнутый полог </w:t>
      </w:r>
      <w:r w:rsidRPr="001D6B37">
        <w:t>рассчитываются следующим образом: каждые 100 кв.м приравниваются к 20 деревьям.</w:t>
      </w:r>
    </w:p>
    <w:p w:rsidR="004C0B2F" w:rsidRPr="001D6B37" w:rsidRDefault="004C0B2F" w:rsidP="009C7FDB">
      <w:pPr>
        <w:autoSpaceDE w:val="0"/>
        <w:autoSpaceDN w:val="0"/>
        <w:adjustRightInd w:val="0"/>
        <w:ind w:firstLine="540"/>
        <w:jc w:val="both"/>
      </w:pPr>
      <w:r w:rsidRPr="001D6B37">
        <w:t>Поросль малоценных видов древесной растительности с диаметром ствола менее 3 см на высоте 1,3метра в расчетах не учитывается.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3.8. Количество газонов и естественной травяной растительности определяется исходя из занимаемой ими площади в кв.м.</w:t>
      </w:r>
    </w:p>
    <w:p w:rsidR="009C7FDB" w:rsidRPr="001D6B37" w:rsidRDefault="009C7FDB" w:rsidP="009C7FDB">
      <w:pPr>
        <w:autoSpaceDE w:val="0"/>
        <w:autoSpaceDN w:val="0"/>
        <w:adjustRightInd w:val="0"/>
      </w:pPr>
    </w:p>
    <w:p w:rsidR="009C7FDB" w:rsidRPr="001D6B37" w:rsidRDefault="009C7FDB" w:rsidP="009C7FDB">
      <w:pPr>
        <w:autoSpaceDE w:val="0"/>
        <w:autoSpaceDN w:val="0"/>
        <w:adjustRightInd w:val="0"/>
        <w:jc w:val="center"/>
        <w:outlineLvl w:val="1"/>
      </w:pPr>
      <w:r w:rsidRPr="001D6B37">
        <w:t>4. Порядок определения восстановительной стоимости</w:t>
      </w:r>
    </w:p>
    <w:p w:rsidR="009C7FDB" w:rsidRPr="001D6B37" w:rsidRDefault="009C7FDB" w:rsidP="009C7FDB">
      <w:pPr>
        <w:autoSpaceDE w:val="0"/>
        <w:autoSpaceDN w:val="0"/>
        <w:adjustRightInd w:val="0"/>
        <w:jc w:val="center"/>
      </w:pPr>
      <w:r w:rsidRPr="001D6B37">
        <w:t>зеленых насаждений</w:t>
      </w:r>
    </w:p>
    <w:p w:rsidR="00CD48A9" w:rsidRPr="001D6B37" w:rsidRDefault="00CD48A9" w:rsidP="009C7FDB">
      <w:pPr>
        <w:autoSpaceDE w:val="0"/>
        <w:autoSpaceDN w:val="0"/>
        <w:adjustRightInd w:val="0"/>
        <w:jc w:val="center"/>
      </w:pPr>
    </w:p>
    <w:p w:rsidR="009C7FDB" w:rsidRPr="001D6B37" w:rsidRDefault="00CD48A9" w:rsidP="00450E50">
      <w:pPr>
        <w:autoSpaceDE w:val="0"/>
        <w:autoSpaceDN w:val="0"/>
        <w:adjustRightInd w:val="0"/>
        <w:ind w:firstLine="540"/>
        <w:jc w:val="both"/>
      </w:pPr>
      <w:r w:rsidRPr="001D6B37">
        <w:t>4.1. Восстановительная стоимость</w:t>
      </w:r>
      <w:r w:rsidR="00A7178D" w:rsidRPr="001D6B37">
        <w:t xml:space="preserve"> зеленых насаждений </w:t>
      </w:r>
      <w:r w:rsidR="00A7490C" w:rsidRPr="001D6B37">
        <w:t>скл</w:t>
      </w:r>
      <w:r w:rsidR="00450E50" w:rsidRPr="001D6B37">
        <w:t xml:space="preserve">адывается из суммы </w:t>
      </w:r>
      <w:r w:rsidR="00A7490C" w:rsidRPr="001D6B37">
        <w:t>сметной стоимости  посадки</w:t>
      </w:r>
      <w:r w:rsidRPr="001D6B37">
        <w:t xml:space="preserve"> с учетом стоимости посадочного ма</w:t>
      </w:r>
      <w:r w:rsidR="00450E50" w:rsidRPr="001D6B37">
        <w:t xml:space="preserve">териала и </w:t>
      </w:r>
      <w:r w:rsidRPr="001D6B37">
        <w:t>сметной стоимости годового ухода, обеспечивающего полное восстановление их декоративных и экологических качеств, умноженных на количество лет восстановительного периода и коэффициент поправки на текущее состояние зеленых насаждений.</w:t>
      </w:r>
    </w:p>
    <w:p w:rsidR="009C7FDB" w:rsidRPr="001D6B37" w:rsidRDefault="00CD48A9" w:rsidP="009C7FDB">
      <w:pPr>
        <w:autoSpaceDE w:val="0"/>
        <w:autoSpaceDN w:val="0"/>
        <w:adjustRightInd w:val="0"/>
        <w:ind w:firstLine="540"/>
        <w:jc w:val="both"/>
      </w:pPr>
      <w:r w:rsidRPr="001D6B37">
        <w:t>4.2</w:t>
      </w:r>
      <w:r w:rsidR="009C7FDB" w:rsidRPr="001D6B37">
        <w:t>. Во</w:t>
      </w:r>
      <w:r w:rsidR="00511735" w:rsidRPr="001D6B37">
        <w:t>сстановительная стоимость зеленых насаждений</w:t>
      </w:r>
      <w:r w:rsidR="009C7FDB" w:rsidRPr="001D6B37">
        <w:t xml:space="preserve"> определяется по формуле:</w:t>
      </w:r>
    </w:p>
    <w:p w:rsidR="009C7FDB" w:rsidRPr="001D6B37" w:rsidRDefault="009C7FDB" w:rsidP="009C7FDB">
      <w:pPr>
        <w:autoSpaceDE w:val="0"/>
        <w:autoSpaceDN w:val="0"/>
        <w:adjustRightInd w:val="0"/>
      </w:pPr>
    </w:p>
    <w:p w:rsidR="009C7FDB" w:rsidRPr="001D6B37" w:rsidRDefault="007C1656" w:rsidP="009C7FDB">
      <w:pPr>
        <w:pStyle w:val="ConsPlusNonformat"/>
        <w:widowControl/>
      </w:pPr>
      <w:r w:rsidRPr="001D6B37">
        <w:t>Свс</w:t>
      </w:r>
      <w:r w:rsidR="00511735" w:rsidRPr="001D6B37">
        <w:t xml:space="preserve"> = </w:t>
      </w:r>
      <w:r w:rsidR="00EB427E" w:rsidRPr="001D6B37">
        <w:t>(</w:t>
      </w:r>
      <w:r w:rsidR="00511735" w:rsidRPr="001D6B37">
        <w:t>Спд</w:t>
      </w:r>
      <w:r w:rsidR="009C7FDB" w:rsidRPr="001D6B37">
        <w:t xml:space="preserve"> + Су</w:t>
      </w:r>
      <w:r w:rsidR="00EB427E" w:rsidRPr="001D6B37">
        <w:t>)</w:t>
      </w:r>
      <w:r w:rsidR="009C7FDB" w:rsidRPr="001D6B37">
        <w:t xml:space="preserve"> x Квд</w:t>
      </w:r>
      <w:r w:rsidR="004C0B2F" w:rsidRPr="001D6B37">
        <w:t>x К</w:t>
      </w:r>
      <w:r w:rsidR="008546B6" w:rsidRPr="001D6B37">
        <w:t xml:space="preserve">, где </w:t>
      </w:r>
    </w:p>
    <w:p w:rsidR="009C7FDB" w:rsidRPr="001D6B37" w:rsidRDefault="009C7FDB" w:rsidP="009C7FDB">
      <w:pPr>
        <w:autoSpaceDE w:val="0"/>
        <w:autoSpaceDN w:val="0"/>
        <w:adjustRightInd w:val="0"/>
      </w:pP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Свд - в</w:t>
      </w:r>
      <w:r w:rsidR="007C1656" w:rsidRPr="001D6B37">
        <w:t>осстановительная стоимость зеленых насаждений</w:t>
      </w:r>
      <w:r w:rsidRPr="001D6B37">
        <w:t>, руб.;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lastRenderedPageBreak/>
        <w:t>Спд - сметная стоимость посадки одного дерева</w:t>
      </w:r>
      <w:r w:rsidR="00E2178D" w:rsidRPr="001D6B37">
        <w:t xml:space="preserve"> или кустарника</w:t>
      </w:r>
      <w:r w:rsidRPr="001D6B37">
        <w:t xml:space="preserve"> с комом 1,0 x 1,0 x </w:t>
      </w:r>
      <w:smartTag w:uri="urn:schemas-microsoft-com:office:smarttags" w:element="metricconverter">
        <w:smartTagPr>
          <w:attr w:name="ProductID" w:val="0,6 м"/>
        </w:smartTagPr>
        <w:r w:rsidRPr="001D6B37">
          <w:t>0,6 м</w:t>
        </w:r>
      </w:smartTag>
      <w:r w:rsidRPr="001D6B37">
        <w:t xml:space="preserve"> с учетом стоимости</w:t>
      </w:r>
      <w:r w:rsidR="00E2178D" w:rsidRPr="001D6B37">
        <w:t xml:space="preserve"> посадочного материала; </w:t>
      </w:r>
      <w:r w:rsidR="00511735" w:rsidRPr="001D6B37">
        <w:t xml:space="preserve"> 1 кв. м газона, </w:t>
      </w:r>
      <w:r w:rsidRPr="001D6B37">
        <w:t xml:space="preserve"> руб.;</w:t>
      </w:r>
    </w:p>
    <w:p w:rsidR="009C7FDB" w:rsidRPr="001D6B37" w:rsidRDefault="009C7FDB" w:rsidP="009C7FDB">
      <w:pPr>
        <w:autoSpaceDE w:val="0"/>
        <w:autoSpaceDN w:val="0"/>
        <w:adjustRightInd w:val="0"/>
        <w:ind w:firstLine="540"/>
        <w:jc w:val="both"/>
      </w:pPr>
      <w:r w:rsidRPr="001D6B37">
        <w:t>Су - сметная сто</w:t>
      </w:r>
      <w:r w:rsidR="00511735" w:rsidRPr="001D6B37">
        <w:t>имость годового ухода за зеленым насаждением</w:t>
      </w:r>
      <w:r w:rsidRPr="001D6B37">
        <w:t>, руб.;</w:t>
      </w:r>
    </w:p>
    <w:p w:rsidR="009C7FDB" w:rsidRPr="001D6B37" w:rsidRDefault="009C7FDB" w:rsidP="001A1BE5">
      <w:pPr>
        <w:autoSpaceDE w:val="0"/>
        <w:autoSpaceDN w:val="0"/>
        <w:adjustRightInd w:val="0"/>
        <w:ind w:firstLine="540"/>
        <w:jc w:val="both"/>
      </w:pPr>
      <w:r w:rsidRPr="001D6B37">
        <w:t>Квд - количество лет восстановительного перио</w:t>
      </w:r>
      <w:r w:rsidR="008546B6" w:rsidRPr="001D6B37">
        <w:t>да, который составляет:</w:t>
      </w:r>
    </w:p>
    <w:p w:rsidR="00AC7629" w:rsidRPr="001D6B37" w:rsidRDefault="00AC7629" w:rsidP="00AC7629">
      <w:pPr>
        <w:tabs>
          <w:tab w:val="left" w:pos="3810"/>
          <w:tab w:val="center" w:pos="4729"/>
        </w:tabs>
        <w:jc w:val="both"/>
      </w:pPr>
      <w:r w:rsidRPr="001D6B37">
        <w:t>- для  хвойных  деревьев  - 10 лет;</w:t>
      </w:r>
    </w:p>
    <w:p w:rsidR="00AC7629" w:rsidRPr="001D6B37" w:rsidRDefault="00AC7629" w:rsidP="00AC7629">
      <w:pPr>
        <w:tabs>
          <w:tab w:val="left" w:pos="3810"/>
          <w:tab w:val="center" w:pos="4729"/>
        </w:tabs>
        <w:jc w:val="both"/>
      </w:pPr>
      <w:r w:rsidRPr="001D6B37">
        <w:t>- для  лиственных  деревьев  1 -  й группы - 7 лет;</w:t>
      </w:r>
    </w:p>
    <w:p w:rsidR="00AC7629" w:rsidRPr="001D6B37" w:rsidRDefault="00AC7629" w:rsidP="00AC7629">
      <w:pPr>
        <w:tabs>
          <w:tab w:val="left" w:pos="3810"/>
          <w:tab w:val="center" w:pos="4729"/>
        </w:tabs>
        <w:jc w:val="both"/>
      </w:pPr>
      <w:r w:rsidRPr="001D6B37">
        <w:t>- для лиственных  деревьев   2 -  й группы - 5 лет;</w:t>
      </w:r>
    </w:p>
    <w:p w:rsidR="00AC7629" w:rsidRPr="001D6B37" w:rsidRDefault="00AC7629" w:rsidP="00AC7629">
      <w:pPr>
        <w:tabs>
          <w:tab w:val="left" w:pos="3810"/>
          <w:tab w:val="center" w:pos="4729"/>
        </w:tabs>
        <w:jc w:val="both"/>
      </w:pPr>
      <w:r w:rsidRPr="001D6B37">
        <w:t>- для лиственных  деревьев   3 -  й  группы - 3 года;</w:t>
      </w:r>
    </w:p>
    <w:p w:rsidR="00AC7629" w:rsidRPr="001D6B37" w:rsidRDefault="008546B6" w:rsidP="00AC7629">
      <w:pPr>
        <w:tabs>
          <w:tab w:val="left" w:pos="3810"/>
          <w:tab w:val="center" w:pos="4729"/>
        </w:tabs>
        <w:jc w:val="both"/>
      </w:pPr>
      <w:r w:rsidRPr="001D6B37">
        <w:t>- для  кустарников - 1 год.</w:t>
      </w:r>
    </w:p>
    <w:p w:rsidR="00AC7629" w:rsidRPr="001D6B37" w:rsidRDefault="004C0B2F" w:rsidP="004C0B2F">
      <w:pPr>
        <w:tabs>
          <w:tab w:val="left" w:pos="709"/>
          <w:tab w:val="center" w:pos="4729"/>
        </w:tabs>
        <w:jc w:val="both"/>
      </w:pPr>
      <w:r w:rsidRPr="001D6B37">
        <w:tab/>
      </w:r>
      <w:r w:rsidR="00AC7629" w:rsidRPr="001D6B37">
        <w:t>К - коэффициент  поправки  на  текущее  состояние  зеленых  насаждений  учитывает  фактическое  состояние  зеленых  насаждений  и  устанавливается  в  размере:</w:t>
      </w:r>
    </w:p>
    <w:p w:rsidR="00AC7629" w:rsidRPr="001D6B37" w:rsidRDefault="00AC7629" w:rsidP="00AC7629">
      <w:pPr>
        <w:tabs>
          <w:tab w:val="left" w:pos="3810"/>
          <w:tab w:val="center" w:pos="4729"/>
        </w:tabs>
        <w:jc w:val="both"/>
      </w:pPr>
      <w:r w:rsidRPr="001D6B37">
        <w:t>- 1,0 - для  зеленых  насаждений  в  хорошем  и  удовлетворительном  состоянии;</w:t>
      </w:r>
    </w:p>
    <w:p w:rsidR="00AC7629" w:rsidRPr="001D6B37" w:rsidRDefault="00AC7629" w:rsidP="00AC7629">
      <w:pPr>
        <w:tabs>
          <w:tab w:val="left" w:pos="3810"/>
          <w:tab w:val="center" w:pos="4729"/>
        </w:tabs>
        <w:jc w:val="both"/>
      </w:pPr>
      <w:r w:rsidRPr="001D6B37">
        <w:t>- 0,5 - для зеленых  насаждений  в  неудовлетворительном  состоянии.</w:t>
      </w:r>
    </w:p>
    <w:p w:rsidR="00AC7629" w:rsidRPr="001D6B37" w:rsidRDefault="00AC7629" w:rsidP="00AC7629">
      <w:pPr>
        <w:tabs>
          <w:tab w:val="left" w:pos="3810"/>
          <w:tab w:val="center" w:pos="4729"/>
        </w:tabs>
        <w:jc w:val="both"/>
      </w:pPr>
      <w:r w:rsidRPr="001D6B37">
        <w:t xml:space="preserve">         В  случае  невозможности  определения  фактического  состояния  уничтоженных  зеленых  насаждений  принимается  К = 1.</w:t>
      </w:r>
    </w:p>
    <w:p w:rsidR="00EB427E" w:rsidRPr="001D6B37" w:rsidRDefault="00154330" w:rsidP="009C7FDB">
      <w:pPr>
        <w:autoSpaceDE w:val="0"/>
        <w:autoSpaceDN w:val="0"/>
        <w:adjustRightInd w:val="0"/>
      </w:pPr>
      <w:r w:rsidRPr="001D6B37">
        <w:t xml:space="preserve">         Ка</w:t>
      </w:r>
      <w:r w:rsidR="00120FA8" w:rsidRPr="001D6B37">
        <w:t>чественное  состояние  зеленых насаждений определяется согласно Правил создания, охраны и содержания зеленых насаждений</w:t>
      </w:r>
      <w:r w:rsidR="00511735" w:rsidRPr="001D6B37">
        <w:t xml:space="preserve"> в городах РФ (утверждены приказом Госстроя РФ 15 декабря 1999г. № 153)</w:t>
      </w:r>
      <w:r w:rsidR="00C96EF3" w:rsidRPr="001D6B37">
        <w:t>.</w:t>
      </w:r>
    </w:p>
    <w:p w:rsidR="00EB427E" w:rsidRPr="001D6B37" w:rsidRDefault="009C7FDB" w:rsidP="006077B3">
      <w:pPr>
        <w:autoSpaceDE w:val="0"/>
        <w:autoSpaceDN w:val="0"/>
        <w:adjustRightInd w:val="0"/>
        <w:ind w:firstLine="540"/>
        <w:jc w:val="both"/>
      </w:pPr>
      <w:r w:rsidRPr="001D6B37">
        <w:t>4</w:t>
      </w:r>
      <w:r w:rsidR="00CD48A9" w:rsidRPr="001D6B37">
        <w:t>.3</w:t>
      </w:r>
      <w:r w:rsidR="00EB427E" w:rsidRPr="001D6B37">
        <w:t>.</w:t>
      </w:r>
      <w:r w:rsidR="00CD48A9" w:rsidRPr="001D6B37">
        <w:t xml:space="preserve">Сметная стоимость посадки одного дерева или кустарника с комом 1,0 x 1,0 x </w:t>
      </w:r>
      <w:smartTag w:uri="urn:schemas-microsoft-com:office:smarttags" w:element="metricconverter">
        <w:smartTagPr>
          <w:attr w:name="ProductID" w:val="0,6 м"/>
        </w:smartTagPr>
        <w:r w:rsidR="00CD48A9" w:rsidRPr="001D6B37">
          <w:t>0,6 м</w:t>
        </w:r>
      </w:smartTag>
      <w:r w:rsidR="00CD48A9" w:rsidRPr="001D6B37">
        <w:t xml:space="preserve"> с учетом стоимости посадочного материала;  1 кв. м газона; сметная стоимость годового ухода за зеленым насаждением </w:t>
      </w:r>
      <w:r w:rsidR="00EB427E" w:rsidRPr="001D6B37">
        <w:t xml:space="preserve">определяется по территориальным единичным расценкам  Архангельской области в базе 2001 года (ТЕР 47 Озеленение, защитные лесонасаждения) с учетом НДС в текущих ценах. </w:t>
      </w:r>
    </w:p>
    <w:p w:rsidR="003D0134" w:rsidRPr="001D6B37" w:rsidRDefault="00C96EF3" w:rsidP="00C96EF3">
      <w:pPr>
        <w:jc w:val="both"/>
      </w:pPr>
      <w:r w:rsidRPr="001D6B37">
        <w:rPr>
          <w:sz w:val="28"/>
          <w:szCs w:val="28"/>
        </w:rPr>
        <w:tab/>
      </w:r>
      <w:r w:rsidRPr="001D6B37">
        <w:t>4.5</w:t>
      </w:r>
      <w:r w:rsidR="00FB25D2" w:rsidRPr="001D6B37">
        <w:t>. Размер ущерба,  подлежащий  внесению в бюджет муниципального  образования  «Вельское»  нарушителем,  определяется  как  сумма   стоимости  всех  видов уничтоженных (пов</w:t>
      </w:r>
      <w:r w:rsidRPr="001D6B37">
        <w:t>режденных) зеленых  насаждений.</w:t>
      </w:r>
    </w:p>
    <w:p w:rsidR="00DC2ED3" w:rsidRPr="001D6B37" w:rsidRDefault="00C96EF3" w:rsidP="00DC2ED3">
      <w:pPr>
        <w:tabs>
          <w:tab w:val="left" w:pos="3810"/>
          <w:tab w:val="center" w:pos="4729"/>
        </w:tabs>
        <w:jc w:val="both"/>
      </w:pPr>
      <w:r w:rsidRPr="001D6B37">
        <w:t>4.6</w:t>
      </w:r>
      <w:r w:rsidR="00DC2ED3" w:rsidRPr="001D6B37">
        <w:t xml:space="preserve">. В  случае  повреждения  или  уничтожения  зеленых  насаждений,  произрастающих  на  территории  МО «Вельское»,  но  не  вошедших    в  перечень  таблицы  </w:t>
      </w:r>
      <w:r w:rsidR="00A823E3" w:rsidRPr="001D6B37">
        <w:t>1</w:t>
      </w:r>
      <w:r w:rsidR="00DC2ED3" w:rsidRPr="001D6B37">
        <w:t>,  исчисление  размера  ущерба  проводится  по  максимальной оценочной  стоимости  соответствующей  группы  зеленых  насаждений.</w:t>
      </w:r>
    </w:p>
    <w:p w:rsidR="00DC2ED3" w:rsidRPr="001D6B37" w:rsidRDefault="00C96EF3" w:rsidP="00DC2ED3">
      <w:pPr>
        <w:tabs>
          <w:tab w:val="left" w:pos="3810"/>
          <w:tab w:val="center" w:pos="4729"/>
        </w:tabs>
        <w:jc w:val="both"/>
      </w:pPr>
      <w:r w:rsidRPr="001D6B37">
        <w:t xml:space="preserve">          4.7.</w:t>
      </w:r>
      <w:r w:rsidR="00DC2ED3" w:rsidRPr="001D6B37">
        <w:t xml:space="preserve"> В  случае    невозможности  определения  видового  состава  и  фактического  состояния  уничтоженных  зеленых  насаждений  исчисление размера  ущерба  проводится  по  максимальной  оценочной  стоимости  1-й группы  лиственных  деревьев.</w:t>
      </w:r>
    </w:p>
    <w:p w:rsidR="00DC2ED3" w:rsidRPr="001D6B37" w:rsidRDefault="00C96EF3" w:rsidP="00DC2ED3">
      <w:pPr>
        <w:tabs>
          <w:tab w:val="left" w:pos="3810"/>
          <w:tab w:val="center" w:pos="4729"/>
        </w:tabs>
        <w:jc w:val="both"/>
      </w:pPr>
      <w:r w:rsidRPr="001D6B37">
        <w:t xml:space="preserve">          4.8.</w:t>
      </w:r>
      <w:r w:rsidR="00DC2ED3" w:rsidRPr="001D6B37">
        <w:t xml:space="preserve"> При  повреждении  деревьев  и  кустарников,  не  влекущем  прекращение  роста,  ущерб  исчисляется  в  размере  0,5  от  величины   оценочной стоимости   поврежденного  насаждения  или  объекта  озеленения.  </w:t>
      </w:r>
    </w:p>
    <w:p w:rsidR="00DC2ED3" w:rsidRPr="001D6B37" w:rsidRDefault="00C96EF3" w:rsidP="00DC2ED3">
      <w:pPr>
        <w:jc w:val="both"/>
      </w:pPr>
      <w:r w:rsidRPr="001D6B37">
        <w:t xml:space="preserve">          4.9</w:t>
      </w:r>
      <w:r w:rsidR="00DC2ED3" w:rsidRPr="001D6B37">
        <w:t>. В  зимний  период при  невозможности  определения  в  натуре  утраченных  газонов  и  травяного  покрова  в  результате  строительных  работ  указанная  площадь  определяется   как  разница  между  общей  площадью  участков     в  границах  отвода  и  площадью  проектируемого  газона.</w:t>
      </w:r>
    </w:p>
    <w:p w:rsidR="0092644B" w:rsidRPr="001D6B37" w:rsidRDefault="0092644B" w:rsidP="00DC2ED3"/>
    <w:p w:rsidR="00DC2ED3" w:rsidRPr="001D6B37" w:rsidRDefault="00C96EF3" w:rsidP="0092644B">
      <w:pPr>
        <w:jc w:val="center"/>
      </w:pPr>
      <w:r w:rsidRPr="001D6B37">
        <w:t>5.</w:t>
      </w:r>
      <w:r w:rsidR="00DC2ED3" w:rsidRPr="001D6B37">
        <w:t xml:space="preserve">  Порядок  исчисления  размера  ущерба  за  уничтожение  (вырубку,  снос),  п</w:t>
      </w:r>
      <w:r w:rsidR="00052A2C" w:rsidRPr="001D6B37">
        <w:t>овреждение  зеленых  насаждений</w:t>
      </w:r>
    </w:p>
    <w:p w:rsidR="00052A2C" w:rsidRPr="001D6B37" w:rsidRDefault="00052A2C" w:rsidP="0092644B">
      <w:pPr>
        <w:jc w:val="center"/>
      </w:pPr>
    </w:p>
    <w:p w:rsidR="00DC2ED3" w:rsidRPr="001D6B37" w:rsidRDefault="00C96EF3" w:rsidP="00DC2ED3">
      <w:pPr>
        <w:jc w:val="both"/>
      </w:pPr>
      <w:r w:rsidRPr="001D6B37">
        <w:t xml:space="preserve">         5</w:t>
      </w:r>
      <w:r w:rsidR="00DC2ED3" w:rsidRPr="001D6B37">
        <w:t xml:space="preserve">.1. Определяется  количество  и  (или)  площади  уничтоженных  зеленых  насаждений,  объектов  озеленения  или  их  отдельных  элементов,   определяется степень  их  повреждения, составляется  акт  обследования  зеленых  насаждений  (приложение  № </w:t>
      </w:r>
      <w:r w:rsidR="003F2E53" w:rsidRPr="001D6B37">
        <w:t>1</w:t>
      </w:r>
      <w:r w:rsidR="00DC2ED3" w:rsidRPr="001D6B37">
        <w:t>).</w:t>
      </w:r>
    </w:p>
    <w:p w:rsidR="00DC2ED3" w:rsidRPr="001D6B37" w:rsidRDefault="00C96EF3" w:rsidP="00DC2ED3">
      <w:pPr>
        <w:jc w:val="both"/>
      </w:pPr>
      <w:r w:rsidRPr="001D6B37">
        <w:t xml:space="preserve">         5</w:t>
      </w:r>
      <w:r w:rsidR="00DC2ED3" w:rsidRPr="001D6B37">
        <w:t xml:space="preserve">.2. Результаты  оформляются  в  форме расчета  размера материального    ущерба,  причиненного  зеленым насаждениям  (приложение № </w:t>
      </w:r>
      <w:r w:rsidR="003F2E53" w:rsidRPr="001D6B37">
        <w:t xml:space="preserve"> 2</w:t>
      </w:r>
      <w:r w:rsidR="00DC2ED3" w:rsidRPr="001D6B37">
        <w:t xml:space="preserve">),  для  дальнейшего  зачисления  в  бюджет  МО «Вельское».  Расчет  суммы  с  банковскими  реквизитами  выдают  нарушителю,   который  в  десятидневный  срок  должен  произвести  оплату.  </w:t>
      </w:r>
    </w:p>
    <w:p w:rsidR="00A466AE" w:rsidRPr="001D6B37" w:rsidRDefault="00A466AE" w:rsidP="00DC2ED3">
      <w:pPr>
        <w:jc w:val="both"/>
      </w:pPr>
      <w:bookmarkStart w:id="6" w:name="_GoBack"/>
      <w:r w:rsidRPr="001D6B37">
        <w:lastRenderedPageBreak/>
        <w:t>5.3. В случае уклонения соответствующих лиц от оплаты восстановительной стоимости зеленых насаждений администрация муниципального образования «Вельское» вправе обратиться в суд с иском о взыскании ущерба. При этом размер ущерба определяется как размер восстановительной стоимости зеленых насаждений, рассчитанный в соответствии с настоящим Положением.</w:t>
      </w:r>
    </w:p>
    <w:p w:rsidR="003D0134" w:rsidRPr="001D6B37" w:rsidRDefault="003D0134" w:rsidP="00814AFA">
      <w:pPr>
        <w:ind w:firstLine="720"/>
        <w:jc w:val="both"/>
        <w:rPr>
          <w:snapToGrid w:val="0"/>
          <w:szCs w:val="20"/>
        </w:rPr>
      </w:pPr>
    </w:p>
    <w:p w:rsidR="00486E73" w:rsidRPr="001D6B37" w:rsidRDefault="005B7966" w:rsidP="005B7966">
      <w:pPr>
        <w:jc w:val="right"/>
        <w:rPr>
          <w:sz w:val="28"/>
          <w:szCs w:val="28"/>
        </w:rPr>
      </w:pPr>
      <w:r w:rsidRPr="001D6B37">
        <w:rPr>
          <w:sz w:val="28"/>
          <w:szCs w:val="28"/>
        </w:rPr>
        <w:tab/>
        <w:t xml:space="preserve">                                                                                            </w:t>
      </w: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486E73" w:rsidRPr="001D6B37" w:rsidRDefault="00486E73" w:rsidP="005B7966">
      <w:pPr>
        <w:jc w:val="right"/>
        <w:rPr>
          <w:sz w:val="28"/>
          <w:szCs w:val="28"/>
        </w:rPr>
      </w:pPr>
    </w:p>
    <w:p w:rsidR="005B7966" w:rsidRPr="001D6B37" w:rsidRDefault="005B7966" w:rsidP="005B7966">
      <w:pPr>
        <w:jc w:val="right"/>
        <w:rPr>
          <w:sz w:val="28"/>
          <w:szCs w:val="28"/>
        </w:rPr>
      </w:pPr>
      <w:r w:rsidRPr="001D6B37">
        <w:rPr>
          <w:sz w:val="28"/>
          <w:szCs w:val="28"/>
        </w:rPr>
        <w:lastRenderedPageBreak/>
        <w:t>Приложение № 1</w:t>
      </w:r>
    </w:p>
    <w:p w:rsidR="005B7966" w:rsidRPr="001D6B37" w:rsidRDefault="005B7966" w:rsidP="005B7966">
      <w:pPr>
        <w:ind w:left="360"/>
        <w:jc w:val="right"/>
        <w:rPr>
          <w:sz w:val="28"/>
          <w:szCs w:val="28"/>
        </w:rPr>
      </w:pPr>
      <w:r w:rsidRPr="001D6B37">
        <w:rPr>
          <w:sz w:val="28"/>
          <w:szCs w:val="28"/>
        </w:rPr>
        <w:t xml:space="preserve">к  методике  расчета  размера  ущерба                                                                </w:t>
      </w:r>
    </w:p>
    <w:p w:rsidR="005B7966" w:rsidRPr="001D6B37" w:rsidRDefault="005B7966" w:rsidP="005B7966">
      <w:pPr>
        <w:tabs>
          <w:tab w:val="center" w:pos="4909"/>
          <w:tab w:val="right" w:pos="9459"/>
        </w:tabs>
        <w:ind w:left="360"/>
        <w:jc w:val="right"/>
        <w:rPr>
          <w:sz w:val="28"/>
          <w:szCs w:val="28"/>
        </w:rPr>
      </w:pPr>
      <w:r w:rsidRPr="001D6B37">
        <w:rPr>
          <w:sz w:val="28"/>
          <w:szCs w:val="28"/>
        </w:rPr>
        <w:tab/>
        <w:t xml:space="preserve">                                                          за  вырубку  (снос)  зеленых  насаждений</w:t>
      </w:r>
      <w:r w:rsidRPr="001D6B37">
        <w:rPr>
          <w:sz w:val="28"/>
          <w:szCs w:val="28"/>
        </w:rPr>
        <w:tab/>
      </w:r>
    </w:p>
    <w:p w:rsidR="005B7966" w:rsidRPr="001D6B37" w:rsidRDefault="00E943D3" w:rsidP="005B7966">
      <w:pPr>
        <w:ind w:left="360"/>
        <w:jc w:val="right"/>
        <w:rPr>
          <w:sz w:val="28"/>
          <w:szCs w:val="28"/>
        </w:rPr>
      </w:pPr>
      <w:r w:rsidRPr="001D6B37">
        <w:rPr>
          <w:sz w:val="28"/>
          <w:szCs w:val="28"/>
        </w:rPr>
        <w:t>на  территории  МО «Вельское»</w:t>
      </w:r>
    </w:p>
    <w:p w:rsidR="005B7966" w:rsidRPr="001D6B37" w:rsidRDefault="005B7966" w:rsidP="00246E7B">
      <w:pPr>
        <w:jc w:val="right"/>
        <w:rPr>
          <w:sz w:val="28"/>
          <w:szCs w:val="28"/>
        </w:rPr>
      </w:pPr>
    </w:p>
    <w:p w:rsidR="005B7966" w:rsidRPr="001D6B37" w:rsidRDefault="005B7966" w:rsidP="005B7966">
      <w:pPr>
        <w:tabs>
          <w:tab w:val="left" w:pos="3540"/>
        </w:tabs>
        <w:rPr>
          <w:sz w:val="28"/>
          <w:szCs w:val="28"/>
        </w:rPr>
      </w:pPr>
    </w:p>
    <w:p w:rsidR="005B7966" w:rsidRPr="001D6B37" w:rsidRDefault="005B7966" w:rsidP="005B7966">
      <w:pPr>
        <w:tabs>
          <w:tab w:val="left" w:pos="1695"/>
        </w:tabs>
        <w:jc w:val="center"/>
        <w:rPr>
          <w:sz w:val="28"/>
          <w:szCs w:val="28"/>
        </w:rPr>
      </w:pPr>
      <w:r w:rsidRPr="001D6B37">
        <w:rPr>
          <w:sz w:val="28"/>
          <w:szCs w:val="28"/>
        </w:rPr>
        <w:t>АКТ  № ___</w:t>
      </w:r>
    </w:p>
    <w:p w:rsidR="005B7966" w:rsidRPr="001D6B37" w:rsidRDefault="005B7966" w:rsidP="005B7966">
      <w:pPr>
        <w:tabs>
          <w:tab w:val="left" w:pos="1695"/>
        </w:tabs>
        <w:jc w:val="center"/>
        <w:rPr>
          <w:sz w:val="28"/>
          <w:szCs w:val="28"/>
        </w:rPr>
      </w:pPr>
      <w:r w:rsidRPr="001D6B37">
        <w:rPr>
          <w:sz w:val="28"/>
          <w:szCs w:val="28"/>
        </w:rPr>
        <w:t>ОБСЛЕДОВАНИЯ  ЗЕЛЕНЫХ  НАСАЖДЕНИЙ</w:t>
      </w:r>
    </w:p>
    <w:p w:rsidR="005B7966" w:rsidRPr="001D6B37" w:rsidRDefault="005B7966" w:rsidP="005B7966">
      <w:pPr>
        <w:jc w:val="center"/>
        <w:rPr>
          <w:sz w:val="28"/>
          <w:szCs w:val="28"/>
        </w:rPr>
      </w:pPr>
    </w:p>
    <w:p w:rsidR="005B7966" w:rsidRPr="001D6B37" w:rsidRDefault="001A3BAF" w:rsidP="005B7966">
      <w:pPr>
        <w:ind w:firstLine="708"/>
        <w:rPr>
          <w:sz w:val="28"/>
          <w:szCs w:val="28"/>
        </w:rPr>
      </w:pPr>
      <w:r w:rsidRPr="001D6B37">
        <w:rPr>
          <w:sz w:val="28"/>
          <w:szCs w:val="28"/>
        </w:rPr>
        <w:t>От___   _____________20___</w:t>
      </w:r>
      <w:r w:rsidR="005B7966" w:rsidRPr="001D6B37">
        <w:rPr>
          <w:sz w:val="28"/>
          <w:szCs w:val="28"/>
        </w:rPr>
        <w:t xml:space="preserve"> г.                                           </w:t>
      </w:r>
      <w:r w:rsidR="00E943D3" w:rsidRPr="001D6B37">
        <w:rPr>
          <w:sz w:val="28"/>
          <w:szCs w:val="28"/>
        </w:rPr>
        <w:t xml:space="preserve">        г. Вельск</w:t>
      </w:r>
    </w:p>
    <w:p w:rsidR="005B7966" w:rsidRPr="001D6B37" w:rsidRDefault="005B7966" w:rsidP="005B7966">
      <w:pPr>
        <w:ind w:firstLine="708"/>
        <w:rPr>
          <w:sz w:val="28"/>
          <w:szCs w:val="28"/>
        </w:rPr>
      </w:pPr>
      <w:r w:rsidRPr="001D6B37">
        <w:rPr>
          <w:sz w:val="28"/>
          <w:szCs w:val="28"/>
        </w:rPr>
        <w:t>Комиссия  в  составе  представителей:___________________________</w:t>
      </w:r>
    </w:p>
    <w:p w:rsidR="005B7966" w:rsidRPr="001D6B37" w:rsidRDefault="005B7966" w:rsidP="005B7966">
      <w:pPr>
        <w:ind w:firstLine="708"/>
        <w:rPr>
          <w:sz w:val="28"/>
          <w:szCs w:val="28"/>
        </w:rPr>
      </w:pPr>
      <w:r w:rsidRPr="001D6B37">
        <w:rPr>
          <w:sz w:val="28"/>
          <w:szCs w:val="28"/>
        </w:rPr>
        <w:t>____________________________________________________________</w:t>
      </w:r>
    </w:p>
    <w:p w:rsidR="005B7966" w:rsidRPr="001D6B37" w:rsidRDefault="005B7966" w:rsidP="005B7966">
      <w:pPr>
        <w:ind w:firstLine="708"/>
        <w:rPr>
          <w:sz w:val="28"/>
          <w:szCs w:val="28"/>
        </w:rPr>
      </w:pPr>
      <w:r w:rsidRPr="001D6B37">
        <w:rPr>
          <w:sz w:val="28"/>
          <w:szCs w:val="28"/>
        </w:rPr>
        <w:t>____________________________________________________________</w:t>
      </w:r>
    </w:p>
    <w:p w:rsidR="005B7966" w:rsidRPr="001D6B37" w:rsidRDefault="005B7966" w:rsidP="005B7966">
      <w:pPr>
        <w:ind w:firstLine="708"/>
        <w:rPr>
          <w:sz w:val="28"/>
          <w:szCs w:val="28"/>
        </w:rPr>
      </w:pPr>
      <w:r w:rsidRPr="001D6B37">
        <w:rPr>
          <w:sz w:val="28"/>
          <w:szCs w:val="28"/>
        </w:rPr>
        <w:t>____________________________________________________________</w:t>
      </w:r>
    </w:p>
    <w:p w:rsidR="005B7966" w:rsidRPr="001D6B37" w:rsidRDefault="005B7966" w:rsidP="005B7966">
      <w:pPr>
        <w:ind w:firstLine="708"/>
        <w:rPr>
          <w:sz w:val="28"/>
          <w:szCs w:val="28"/>
        </w:rPr>
      </w:pPr>
      <w:r w:rsidRPr="001D6B37">
        <w:rPr>
          <w:sz w:val="28"/>
          <w:szCs w:val="28"/>
        </w:rPr>
        <w:t>____________________________________________________________</w:t>
      </w:r>
    </w:p>
    <w:p w:rsidR="005B7966" w:rsidRPr="001D6B37" w:rsidRDefault="005B7966" w:rsidP="005B7966">
      <w:pPr>
        <w:ind w:firstLine="708"/>
        <w:rPr>
          <w:sz w:val="28"/>
          <w:szCs w:val="28"/>
        </w:rPr>
      </w:pPr>
    </w:p>
    <w:p w:rsidR="005B7966" w:rsidRPr="001D6B37" w:rsidRDefault="005B7966" w:rsidP="005B7966">
      <w:pPr>
        <w:ind w:firstLine="708"/>
        <w:rPr>
          <w:sz w:val="28"/>
          <w:szCs w:val="28"/>
        </w:rPr>
      </w:pPr>
      <w:r w:rsidRPr="001D6B37">
        <w:rPr>
          <w:sz w:val="28"/>
          <w:szCs w:val="28"/>
        </w:rPr>
        <w:t>Ведомость  уничтоженных  зеленых  насаждений:</w:t>
      </w:r>
    </w:p>
    <w:p w:rsidR="005B7966" w:rsidRPr="001D6B37" w:rsidRDefault="005B7966" w:rsidP="005B7966">
      <w:pPr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158"/>
        <w:gridCol w:w="1856"/>
        <w:gridCol w:w="827"/>
        <w:gridCol w:w="3898"/>
      </w:tblGrid>
      <w:tr w:rsidR="005B7966" w:rsidRPr="001D6B37" w:rsidTr="00E04735">
        <w:tc>
          <w:tcPr>
            <w:tcW w:w="936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№№</w:t>
            </w:r>
          </w:p>
          <w:p w:rsidR="005B7966" w:rsidRPr="001D6B37" w:rsidRDefault="005B7966" w:rsidP="00E04735">
            <w:pPr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Наименование  породы</w:t>
            </w: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 xml:space="preserve">Диаметр ствола на 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1D6B37">
                <w:rPr>
                  <w:sz w:val="28"/>
                  <w:szCs w:val="28"/>
                </w:rPr>
                <w:t>1,3 м</w:t>
              </w:r>
            </w:smartTag>
            <w:r w:rsidRPr="001D6B37">
              <w:rPr>
                <w:sz w:val="28"/>
                <w:szCs w:val="28"/>
              </w:rPr>
              <w:t>, см</w:t>
            </w: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Кол-во</w:t>
            </w:r>
          </w:p>
        </w:tc>
        <w:tc>
          <w:tcPr>
            <w:tcW w:w="3898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Состояние</w:t>
            </w:r>
          </w:p>
        </w:tc>
      </w:tr>
      <w:tr w:rsidR="005B7966" w:rsidRPr="001D6B37" w:rsidTr="00E04735">
        <w:tc>
          <w:tcPr>
            <w:tcW w:w="936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</w:tr>
      <w:tr w:rsidR="005B7966" w:rsidRPr="001D6B37" w:rsidTr="00E04735">
        <w:tc>
          <w:tcPr>
            <w:tcW w:w="936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</w:tr>
      <w:tr w:rsidR="005B7966" w:rsidRPr="001D6B37" w:rsidTr="00E04735">
        <w:tc>
          <w:tcPr>
            <w:tcW w:w="936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</w:tr>
      <w:tr w:rsidR="005B7966" w:rsidRPr="001D6B37" w:rsidTr="00E04735">
        <w:tc>
          <w:tcPr>
            <w:tcW w:w="936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</w:tr>
      <w:tr w:rsidR="005B7966" w:rsidRPr="001D6B37" w:rsidTr="00E04735">
        <w:tc>
          <w:tcPr>
            <w:tcW w:w="936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5B7966" w:rsidRPr="001D6B37" w:rsidRDefault="005B7966" w:rsidP="00E04735">
            <w:pPr>
              <w:rPr>
                <w:sz w:val="28"/>
                <w:szCs w:val="28"/>
              </w:rPr>
            </w:pPr>
          </w:p>
        </w:tc>
      </w:tr>
    </w:tbl>
    <w:p w:rsidR="005B7966" w:rsidRPr="001D6B37" w:rsidRDefault="005B7966" w:rsidP="005B7966">
      <w:pPr>
        <w:rPr>
          <w:sz w:val="28"/>
          <w:szCs w:val="28"/>
          <w:lang w:val="en-US"/>
        </w:rPr>
      </w:pPr>
    </w:p>
    <w:p w:rsidR="005B7966" w:rsidRPr="001D6B37" w:rsidRDefault="005B7966" w:rsidP="005B7966">
      <w:pPr>
        <w:ind w:firstLine="708"/>
        <w:rPr>
          <w:sz w:val="28"/>
          <w:szCs w:val="28"/>
        </w:rPr>
      </w:pPr>
    </w:p>
    <w:p w:rsidR="005B7966" w:rsidRPr="001D6B37" w:rsidRDefault="005B7966" w:rsidP="005B7966">
      <w:pPr>
        <w:ind w:firstLine="708"/>
        <w:rPr>
          <w:sz w:val="28"/>
          <w:szCs w:val="28"/>
        </w:rPr>
      </w:pPr>
    </w:p>
    <w:p w:rsidR="005B7966" w:rsidRPr="001D6B37" w:rsidRDefault="005B7966" w:rsidP="005B7966">
      <w:pPr>
        <w:ind w:firstLine="708"/>
        <w:rPr>
          <w:sz w:val="28"/>
          <w:szCs w:val="28"/>
        </w:rPr>
      </w:pPr>
    </w:p>
    <w:p w:rsidR="005B7966" w:rsidRPr="001D6B37" w:rsidRDefault="005B7966" w:rsidP="005B7966">
      <w:pPr>
        <w:rPr>
          <w:sz w:val="28"/>
          <w:szCs w:val="28"/>
        </w:rPr>
      </w:pPr>
      <w:r w:rsidRPr="001D6B37">
        <w:rPr>
          <w:sz w:val="28"/>
          <w:szCs w:val="28"/>
        </w:rPr>
        <w:t>Председатель  комиссии –</w:t>
      </w:r>
    </w:p>
    <w:p w:rsidR="005B7966" w:rsidRPr="001D6B37" w:rsidRDefault="005B7966" w:rsidP="005B7966">
      <w:pPr>
        <w:ind w:firstLine="708"/>
        <w:rPr>
          <w:sz w:val="28"/>
          <w:szCs w:val="28"/>
        </w:rPr>
      </w:pPr>
      <w:r w:rsidRPr="001D6B37">
        <w:rPr>
          <w:sz w:val="28"/>
          <w:szCs w:val="28"/>
        </w:rPr>
        <w:t>Ф.И.О.,                                                _______________________________</w:t>
      </w:r>
    </w:p>
    <w:p w:rsidR="005B7966" w:rsidRPr="001D6B37" w:rsidRDefault="005B7966" w:rsidP="005B7966">
      <w:pPr>
        <w:rPr>
          <w:sz w:val="28"/>
          <w:szCs w:val="28"/>
        </w:rPr>
      </w:pPr>
    </w:p>
    <w:p w:rsidR="005B7966" w:rsidRPr="001D6B37" w:rsidRDefault="005B7966" w:rsidP="005B7966">
      <w:pPr>
        <w:ind w:firstLine="708"/>
        <w:rPr>
          <w:sz w:val="28"/>
          <w:szCs w:val="28"/>
        </w:rPr>
      </w:pPr>
      <w:r w:rsidRPr="001D6B37">
        <w:rPr>
          <w:sz w:val="28"/>
          <w:szCs w:val="28"/>
        </w:rPr>
        <w:t>Члены   комиссии -                           _______________________________</w:t>
      </w:r>
    </w:p>
    <w:p w:rsidR="001F5400" w:rsidRPr="001D6B37" w:rsidRDefault="005B7966" w:rsidP="00246E7B">
      <w:pPr>
        <w:ind w:firstLine="708"/>
        <w:rPr>
          <w:sz w:val="28"/>
          <w:szCs w:val="28"/>
        </w:rPr>
      </w:pPr>
      <w:r w:rsidRPr="001D6B37">
        <w:rPr>
          <w:sz w:val="28"/>
          <w:szCs w:val="28"/>
        </w:rPr>
        <w:t>Ф.И.О.</w:t>
      </w:r>
    </w:p>
    <w:p w:rsidR="00052A2C" w:rsidRPr="001D6B37" w:rsidRDefault="00052A2C" w:rsidP="00246E7B">
      <w:pPr>
        <w:ind w:firstLine="708"/>
        <w:rPr>
          <w:sz w:val="28"/>
          <w:szCs w:val="28"/>
        </w:rPr>
      </w:pPr>
    </w:p>
    <w:p w:rsidR="00052A2C" w:rsidRPr="001D6B37" w:rsidRDefault="00052A2C" w:rsidP="00246E7B">
      <w:pPr>
        <w:ind w:firstLine="708"/>
        <w:rPr>
          <w:sz w:val="28"/>
          <w:szCs w:val="28"/>
        </w:rPr>
      </w:pPr>
    </w:p>
    <w:p w:rsidR="00652FAF" w:rsidRPr="001D6B37" w:rsidRDefault="00652FAF" w:rsidP="00246E7B">
      <w:pPr>
        <w:ind w:firstLine="708"/>
        <w:rPr>
          <w:sz w:val="28"/>
          <w:szCs w:val="28"/>
        </w:rPr>
      </w:pPr>
    </w:p>
    <w:p w:rsidR="00486E73" w:rsidRPr="001D6B37" w:rsidRDefault="00486E73" w:rsidP="00E943D3">
      <w:pPr>
        <w:tabs>
          <w:tab w:val="left" w:pos="8595"/>
        </w:tabs>
        <w:jc w:val="right"/>
        <w:rPr>
          <w:sz w:val="28"/>
          <w:szCs w:val="28"/>
        </w:rPr>
      </w:pPr>
    </w:p>
    <w:p w:rsidR="00486E73" w:rsidRPr="001D6B37" w:rsidRDefault="00486E73" w:rsidP="00E943D3">
      <w:pPr>
        <w:tabs>
          <w:tab w:val="left" w:pos="8595"/>
        </w:tabs>
        <w:jc w:val="right"/>
        <w:rPr>
          <w:sz w:val="28"/>
          <w:szCs w:val="28"/>
        </w:rPr>
      </w:pPr>
    </w:p>
    <w:p w:rsidR="00486E73" w:rsidRPr="001D6B37" w:rsidRDefault="00486E73" w:rsidP="00E943D3">
      <w:pPr>
        <w:tabs>
          <w:tab w:val="left" w:pos="8595"/>
        </w:tabs>
        <w:jc w:val="right"/>
        <w:rPr>
          <w:sz w:val="28"/>
          <w:szCs w:val="28"/>
        </w:rPr>
      </w:pPr>
    </w:p>
    <w:p w:rsidR="00486E73" w:rsidRPr="001D6B37" w:rsidRDefault="00486E73" w:rsidP="00E943D3">
      <w:pPr>
        <w:tabs>
          <w:tab w:val="left" w:pos="8595"/>
        </w:tabs>
        <w:jc w:val="right"/>
        <w:rPr>
          <w:sz w:val="28"/>
          <w:szCs w:val="28"/>
        </w:rPr>
      </w:pPr>
    </w:p>
    <w:p w:rsidR="00486E73" w:rsidRPr="001D6B37" w:rsidRDefault="00486E73" w:rsidP="00E943D3">
      <w:pPr>
        <w:tabs>
          <w:tab w:val="left" w:pos="8595"/>
        </w:tabs>
        <w:jc w:val="right"/>
        <w:rPr>
          <w:sz w:val="28"/>
          <w:szCs w:val="28"/>
        </w:rPr>
      </w:pPr>
    </w:p>
    <w:p w:rsidR="00486E73" w:rsidRPr="001D6B37" w:rsidRDefault="00486E73" w:rsidP="00E943D3">
      <w:pPr>
        <w:tabs>
          <w:tab w:val="left" w:pos="8595"/>
        </w:tabs>
        <w:jc w:val="right"/>
        <w:rPr>
          <w:sz w:val="28"/>
          <w:szCs w:val="28"/>
        </w:rPr>
      </w:pPr>
    </w:p>
    <w:p w:rsidR="005B7966" w:rsidRPr="001D6B37" w:rsidRDefault="005B7966" w:rsidP="00E943D3">
      <w:pPr>
        <w:tabs>
          <w:tab w:val="left" w:pos="8595"/>
        </w:tabs>
        <w:jc w:val="right"/>
        <w:rPr>
          <w:sz w:val="28"/>
          <w:szCs w:val="28"/>
        </w:rPr>
      </w:pPr>
      <w:r w:rsidRPr="001D6B37">
        <w:rPr>
          <w:sz w:val="28"/>
          <w:szCs w:val="28"/>
        </w:rPr>
        <w:lastRenderedPageBreak/>
        <w:t xml:space="preserve">  Приложение  № 2</w:t>
      </w:r>
    </w:p>
    <w:p w:rsidR="005B7966" w:rsidRPr="001D6B37" w:rsidRDefault="005B7966" w:rsidP="00E943D3">
      <w:pPr>
        <w:ind w:left="360"/>
        <w:jc w:val="right"/>
        <w:rPr>
          <w:sz w:val="28"/>
          <w:szCs w:val="28"/>
        </w:rPr>
      </w:pPr>
      <w:r w:rsidRPr="001D6B37">
        <w:rPr>
          <w:sz w:val="28"/>
          <w:szCs w:val="28"/>
        </w:rPr>
        <w:t xml:space="preserve">к  методике  расчета  размера  ущерба                                                                 </w:t>
      </w:r>
    </w:p>
    <w:p w:rsidR="005B7966" w:rsidRPr="001D6B37" w:rsidRDefault="005B7966" w:rsidP="00E943D3">
      <w:pPr>
        <w:tabs>
          <w:tab w:val="center" w:pos="4909"/>
          <w:tab w:val="right" w:pos="9459"/>
        </w:tabs>
        <w:ind w:left="360"/>
        <w:jc w:val="right"/>
        <w:rPr>
          <w:sz w:val="28"/>
          <w:szCs w:val="28"/>
        </w:rPr>
      </w:pPr>
      <w:r w:rsidRPr="001D6B37">
        <w:rPr>
          <w:sz w:val="28"/>
          <w:szCs w:val="28"/>
        </w:rPr>
        <w:tab/>
        <w:t xml:space="preserve">                                                          за  вырубку  (снос)  зеленых  насаждений</w:t>
      </w:r>
      <w:r w:rsidRPr="001D6B37">
        <w:rPr>
          <w:sz w:val="28"/>
          <w:szCs w:val="28"/>
        </w:rPr>
        <w:tab/>
      </w:r>
    </w:p>
    <w:p w:rsidR="005B7966" w:rsidRPr="001D6B37" w:rsidRDefault="00E943D3" w:rsidP="00E943D3">
      <w:pPr>
        <w:ind w:left="360"/>
        <w:jc w:val="right"/>
        <w:rPr>
          <w:sz w:val="28"/>
          <w:szCs w:val="28"/>
        </w:rPr>
      </w:pPr>
      <w:r w:rsidRPr="001D6B37">
        <w:rPr>
          <w:sz w:val="28"/>
          <w:szCs w:val="28"/>
        </w:rPr>
        <w:t>на  территории  МО «Вельское»</w:t>
      </w:r>
    </w:p>
    <w:p w:rsidR="00486E73" w:rsidRPr="001D6B37" w:rsidRDefault="00486E73" w:rsidP="00E943D3">
      <w:pPr>
        <w:ind w:left="360"/>
        <w:jc w:val="right"/>
        <w:rPr>
          <w:sz w:val="28"/>
          <w:szCs w:val="28"/>
        </w:rPr>
      </w:pPr>
    </w:p>
    <w:p w:rsidR="005B7966" w:rsidRPr="001D6B37" w:rsidRDefault="005B7966" w:rsidP="005B7966">
      <w:pPr>
        <w:tabs>
          <w:tab w:val="left" w:pos="3945"/>
        </w:tabs>
        <w:jc w:val="center"/>
        <w:rPr>
          <w:sz w:val="28"/>
          <w:szCs w:val="28"/>
        </w:rPr>
      </w:pPr>
      <w:r w:rsidRPr="001D6B37">
        <w:rPr>
          <w:sz w:val="28"/>
          <w:szCs w:val="28"/>
        </w:rPr>
        <w:t>РАСЧЕТ№___</w:t>
      </w:r>
    </w:p>
    <w:p w:rsidR="005B7966" w:rsidRPr="001D6B37" w:rsidRDefault="005B7966" w:rsidP="005B7966">
      <w:pPr>
        <w:tabs>
          <w:tab w:val="left" w:pos="3945"/>
        </w:tabs>
        <w:jc w:val="center"/>
        <w:rPr>
          <w:sz w:val="28"/>
          <w:szCs w:val="28"/>
        </w:rPr>
      </w:pPr>
      <w:r w:rsidRPr="001D6B37">
        <w:rPr>
          <w:sz w:val="28"/>
          <w:szCs w:val="28"/>
        </w:rPr>
        <w:t>РАЗМЕРА  МАТЕРИАЛЬНОГО  УЩЕРБА,  ПРИЧИНЕННОГО  ЗЕЛЕНЫМ  НАСАЖДЕНИЯМ</w:t>
      </w:r>
    </w:p>
    <w:p w:rsidR="005B7966" w:rsidRPr="001D6B37" w:rsidRDefault="005B7966" w:rsidP="005B7966">
      <w:pPr>
        <w:tabs>
          <w:tab w:val="left" w:pos="3945"/>
        </w:tabs>
        <w:jc w:val="center"/>
        <w:rPr>
          <w:sz w:val="28"/>
          <w:szCs w:val="28"/>
        </w:rPr>
      </w:pPr>
    </w:p>
    <w:p w:rsidR="005B7966" w:rsidRPr="001D6B37" w:rsidRDefault="001A3BAF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От «___»  ___________________20___</w:t>
      </w:r>
      <w:r w:rsidR="005B7966" w:rsidRPr="001D6B37">
        <w:rPr>
          <w:sz w:val="28"/>
          <w:szCs w:val="28"/>
        </w:rPr>
        <w:t xml:space="preserve"> г.                          </w:t>
      </w:r>
      <w:r w:rsidR="00E943D3" w:rsidRPr="001D6B37">
        <w:rPr>
          <w:sz w:val="28"/>
          <w:szCs w:val="28"/>
        </w:rPr>
        <w:t>г.Вельск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 xml:space="preserve">Настоящий  расчет  </w:t>
      </w:r>
      <w:r w:rsidR="00E943D3" w:rsidRPr="001D6B37">
        <w:rPr>
          <w:sz w:val="28"/>
          <w:szCs w:val="28"/>
        </w:rPr>
        <w:t xml:space="preserve">оформлен </w:t>
      </w:r>
      <w:r w:rsidRPr="001D6B37">
        <w:rPr>
          <w:sz w:val="28"/>
          <w:szCs w:val="28"/>
        </w:rPr>
        <w:t>__________________________________________________________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(Ф.И.О.__________________________________________________должность)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В  присутствии   __________________________________________________________________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__________________________________________________________________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(организация,                                                                должность,            Ф.И.О.)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Вид,  объем  вреда,  причиненного  зеленым  насаждениям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_________________________________________________________________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(основание,                                                                                        адрес)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Расчет  размера  материального  ущерба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005"/>
        <w:gridCol w:w="1048"/>
        <w:gridCol w:w="1511"/>
        <w:gridCol w:w="1885"/>
      </w:tblGrid>
      <w:tr w:rsidR="005B7966" w:rsidRPr="001D6B37" w:rsidTr="00E04735"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№№</w:t>
            </w:r>
          </w:p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Наименование  породы</w:t>
            </w: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Диаметр</w:t>
            </w:r>
          </w:p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ствола, см.</w:t>
            </w: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Расчет суммы</w:t>
            </w:r>
          </w:p>
        </w:tc>
      </w:tr>
      <w:tr w:rsidR="005B7966" w:rsidRPr="001D6B37" w:rsidTr="00E04735"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5B7966" w:rsidRPr="001D6B37" w:rsidTr="00E04735"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5B7966" w:rsidRPr="001D6B37" w:rsidTr="00E04735"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5B7966" w:rsidRPr="001D6B37" w:rsidTr="00E04735"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D6B37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7966" w:rsidRPr="001D6B37" w:rsidRDefault="005B7966" w:rsidP="00E04735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</w:tbl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Ущерб,  нан</w:t>
      </w:r>
      <w:r w:rsidR="001F5400" w:rsidRPr="001D6B37">
        <w:rPr>
          <w:sz w:val="28"/>
          <w:szCs w:val="28"/>
        </w:rPr>
        <w:t>есенный  зеленому  фонду  МО «Вельское»</w:t>
      </w:r>
      <w:r w:rsidRPr="001D6B37">
        <w:rPr>
          <w:sz w:val="28"/>
          <w:szCs w:val="28"/>
        </w:rPr>
        <w:t>,  составляет: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___________________________________________________________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________________________________________________________(руб.)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 xml:space="preserve">Сумма  ущерба  определена  на  основании  Методики   расчета размера  ущерба за  вырубку (снос)  зеленых  насаждений  на  территории </w:t>
      </w:r>
      <w:r w:rsidR="00E943D3" w:rsidRPr="001D6B37">
        <w:rPr>
          <w:sz w:val="28"/>
          <w:szCs w:val="28"/>
        </w:rPr>
        <w:t xml:space="preserve"> МО «Вельское»</w:t>
      </w:r>
      <w:r w:rsidRPr="001D6B37">
        <w:rPr>
          <w:sz w:val="28"/>
          <w:szCs w:val="28"/>
        </w:rPr>
        <w:t>.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Специалист  ______________________________________________________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Должность                                   Ф.И.О.                                 подпись</w:t>
      </w:r>
    </w:p>
    <w:p w:rsidR="005B7966" w:rsidRPr="001D6B37" w:rsidRDefault="005B7966" w:rsidP="005B7966">
      <w:pPr>
        <w:tabs>
          <w:tab w:val="left" w:pos="3945"/>
        </w:tabs>
        <w:rPr>
          <w:sz w:val="28"/>
          <w:szCs w:val="28"/>
        </w:rPr>
      </w:pPr>
      <w:r w:rsidRPr="001D6B37">
        <w:rPr>
          <w:sz w:val="28"/>
          <w:szCs w:val="28"/>
        </w:rPr>
        <w:t>С  расчетом  ознакомлен ______________________ _____________________</w:t>
      </w:r>
    </w:p>
    <w:p w:rsidR="005B7966" w:rsidRPr="001D6B37" w:rsidRDefault="005B7966" w:rsidP="005B7966">
      <w:pPr>
        <w:tabs>
          <w:tab w:val="left" w:pos="6000"/>
        </w:tabs>
        <w:rPr>
          <w:sz w:val="28"/>
          <w:szCs w:val="28"/>
        </w:rPr>
      </w:pPr>
      <w:r w:rsidRPr="001D6B37">
        <w:rPr>
          <w:sz w:val="28"/>
          <w:szCs w:val="28"/>
        </w:rPr>
        <w:tab/>
        <w:t xml:space="preserve">   Ф.И.О.  подпись</w:t>
      </w:r>
    </w:p>
    <w:p w:rsidR="00236AFE" w:rsidRPr="001D6B37" w:rsidRDefault="00236AFE"/>
    <w:p w:rsidR="00236AFE" w:rsidRPr="001D6B37" w:rsidRDefault="00236AFE"/>
    <w:bookmarkEnd w:id="6"/>
    <w:p w:rsidR="00236AFE" w:rsidRPr="001D6B37" w:rsidRDefault="00236AFE" w:rsidP="00236AFE"/>
    <w:sectPr w:rsidR="00236AFE" w:rsidRPr="001D6B37" w:rsidSect="00E04735">
      <w:footerReference w:type="even" r:id="rId7"/>
      <w:footerReference w:type="default" r:id="rId8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12" w:rsidRDefault="00C16512">
      <w:r>
        <w:separator/>
      </w:r>
    </w:p>
  </w:endnote>
  <w:endnote w:type="continuationSeparator" w:id="1">
    <w:p w:rsidR="00C16512" w:rsidRDefault="00C1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10" w:rsidRDefault="0073628E" w:rsidP="00E047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2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10" w:rsidRDefault="00C82310" w:rsidP="00E047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10" w:rsidRDefault="00C82310" w:rsidP="00E04735">
    <w:pPr>
      <w:pStyle w:val="a3"/>
      <w:framePr w:wrap="around" w:vAnchor="text" w:hAnchor="margin" w:xAlign="right" w:y="1"/>
      <w:rPr>
        <w:rStyle w:val="a5"/>
      </w:rPr>
    </w:pPr>
  </w:p>
  <w:p w:rsidR="00C82310" w:rsidRDefault="00C82310" w:rsidP="00E047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12" w:rsidRDefault="00C16512">
      <w:r>
        <w:separator/>
      </w:r>
    </w:p>
  </w:footnote>
  <w:footnote w:type="continuationSeparator" w:id="1">
    <w:p w:rsidR="00C16512" w:rsidRDefault="00C16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EC"/>
    <w:rsid w:val="000028D5"/>
    <w:rsid w:val="00045726"/>
    <w:rsid w:val="000520F6"/>
    <w:rsid w:val="00052A2C"/>
    <w:rsid w:val="00063748"/>
    <w:rsid w:val="00063CB8"/>
    <w:rsid w:val="00074A8E"/>
    <w:rsid w:val="00082A8C"/>
    <w:rsid w:val="00086255"/>
    <w:rsid w:val="00096BFD"/>
    <w:rsid w:val="00097327"/>
    <w:rsid w:val="000C3ACB"/>
    <w:rsid w:val="000C77A3"/>
    <w:rsid w:val="000E33AA"/>
    <w:rsid w:val="000E6144"/>
    <w:rsid w:val="000F2AE2"/>
    <w:rsid w:val="00115E2A"/>
    <w:rsid w:val="00120FA8"/>
    <w:rsid w:val="00123A1F"/>
    <w:rsid w:val="00140192"/>
    <w:rsid w:val="00154330"/>
    <w:rsid w:val="00191963"/>
    <w:rsid w:val="001A1BE5"/>
    <w:rsid w:val="001A3BAF"/>
    <w:rsid w:val="001B5063"/>
    <w:rsid w:val="001B64A0"/>
    <w:rsid w:val="001D6B37"/>
    <w:rsid w:val="001E04EA"/>
    <w:rsid w:val="001E0FA4"/>
    <w:rsid w:val="001E698B"/>
    <w:rsid w:val="001F1D63"/>
    <w:rsid w:val="001F4E90"/>
    <w:rsid w:val="001F5400"/>
    <w:rsid w:val="00215A6B"/>
    <w:rsid w:val="002212A2"/>
    <w:rsid w:val="00223070"/>
    <w:rsid w:val="00223AA2"/>
    <w:rsid w:val="002249E7"/>
    <w:rsid w:val="00236AFE"/>
    <w:rsid w:val="002424C9"/>
    <w:rsid w:val="00246E7B"/>
    <w:rsid w:val="00260724"/>
    <w:rsid w:val="00261A65"/>
    <w:rsid w:val="00274F5B"/>
    <w:rsid w:val="0029006F"/>
    <w:rsid w:val="002933E1"/>
    <w:rsid w:val="002A72E5"/>
    <w:rsid w:val="002B1482"/>
    <w:rsid w:val="002C526F"/>
    <w:rsid w:val="002D2C5D"/>
    <w:rsid w:val="002D3160"/>
    <w:rsid w:val="002E5E2A"/>
    <w:rsid w:val="00301163"/>
    <w:rsid w:val="00315B28"/>
    <w:rsid w:val="003308BF"/>
    <w:rsid w:val="0033547C"/>
    <w:rsid w:val="0034182C"/>
    <w:rsid w:val="00354251"/>
    <w:rsid w:val="003664DF"/>
    <w:rsid w:val="003753CA"/>
    <w:rsid w:val="00385639"/>
    <w:rsid w:val="00390352"/>
    <w:rsid w:val="003A1158"/>
    <w:rsid w:val="003A6CE9"/>
    <w:rsid w:val="003C1ABA"/>
    <w:rsid w:val="003D0134"/>
    <w:rsid w:val="003E72EA"/>
    <w:rsid w:val="003E7A37"/>
    <w:rsid w:val="003F0AB5"/>
    <w:rsid w:val="003F2E53"/>
    <w:rsid w:val="00402B92"/>
    <w:rsid w:val="00417636"/>
    <w:rsid w:val="00425F21"/>
    <w:rsid w:val="004329BF"/>
    <w:rsid w:val="004434B8"/>
    <w:rsid w:val="00450E50"/>
    <w:rsid w:val="00480F82"/>
    <w:rsid w:val="00486A06"/>
    <w:rsid w:val="00486E73"/>
    <w:rsid w:val="004A1018"/>
    <w:rsid w:val="004B041D"/>
    <w:rsid w:val="004B5154"/>
    <w:rsid w:val="004B6C52"/>
    <w:rsid w:val="004C0B2F"/>
    <w:rsid w:val="004C7E8F"/>
    <w:rsid w:val="004E0BF0"/>
    <w:rsid w:val="004F30A4"/>
    <w:rsid w:val="00511735"/>
    <w:rsid w:val="00533FF3"/>
    <w:rsid w:val="005515C9"/>
    <w:rsid w:val="00576B51"/>
    <w:rsid w:val="005941F7"/>
    <w:rsid w:val="00595B3D"/>
    <w:rsid w:val="0059686A"/>
    <w:rsid w:val="005A07F1"/>
    <w:rsid w:val="005A4267"/>
    <w:rsid w:val="005B2800"/>
    <w:rsid w:val="005B7966"/>
    <w:rsid w:val="005C2CB7"/>
    <w:rsid w:val="005D3B76"/>
    <w:rsid w:val="005D488C"/>
    <w:rsid w:val="005E2464"/>
    <w:rsid w:val="005F2165"/>
    <w:rsid w:val="006077B3"/>
    <w:rsid w:val="006155C3"/>
    <w:rsid w:val="0063739F"/>
    <w:rsid w:val="00646609"/>
    <w:rsid w:val="00652FAF"/>
    <w:rsid w:val="00654CF0"/>
    <w:rsid w:val="006607E6"/>
    <w:rsid w:val="0066349C"/>
    <w:rsid w:val="0066437B"/>
    <w:rsid w:val="00676517"/>
    <w:rsid w:val="006824F8"/>
    <w:rsid w:val="00695750"/>
    <w:rsid w:val="006A081B"/>
    <w:rsid w:val="006A299C"/>
    <w:rsid w:val="006C242A"/>
    <w:rsid w:val="006E3A7D"/>
    <w:rsid w:val="006F2129"/>
    <w:rsid w:val="006F7335"/>
    <w:rsid w:val="00705C2F"/>
    <w:rsid w:val="00706339"/>
    <w:rsid w:val="00710B73"/>
    <w:rsid w:val="00716795"/>
    <w:rsid w:val="007264F8"/>
    <w:rsid w:val="0073628E"/>
    <w:rsid w:val="0074422B"/>
    <w:rsid w:val="00747C7F"/>
    <w:rsid w:val="007514DF"/>
    <w:rsid w:val="007541E7"/>
    <w:rsid w:val="0076259D"/>
    <w:rsid w:val="0077586D"/>
    <w:rsid w:val="007762C8"/>
    <w:rsid w:val="00780CD3"/>
    <w:rsid w:val="007812D3"/>
    <w:rsid w:val="007835A6"/>
    <w:rsid w:val="007871F6"/>
    <w:rsid w:val="007A0753"/>
    <w:rsid w:val="007A39D1"/>
    <w:rsid w:val="007A5C46"/>
    <w:rsid w:val="007A7A7E"/>
    <w:rsid w:val="007B6525"/>
    <w:rsid w:val="007C1656"/>
    <w:rsid w:val="007E13AB"/>
    <w:rsid w:val="007E22CB"/>
    <w:rsid w:val="007E48E1"/>
    <w:rsid w:val="007F37EC"/>
    <w:rsid w:val="007F5B14"/>
    <w:rsid w:val="008149C1"/>
    <w:rsid w:val="00814AFA"/>
    <w:rsid w:val="00820B06"/>
    <w:rsid w:val="0083475C"/>
    <w:rsid w:val="008441C4"/>
    <w:rsid w:val="00847147"/>
    <w:rsid w:val="008546B6"/>
    <w:rsid w:val="00861BFB"/>
    <w:rsid w:val="00861D6E"/>
    <w:rsid w:val="008655A4"/>
    <w:rsid w:val="008822E3"/>
    <w:rsid w:val="008A01CF"/>
    <w:rsid w:val="008A53B1"/>
    <w:rsid w:val="008C379A"/>
    <w:rsid w:val="00906324"/>
    <w:rsid w:val="00910F20"/>
    <w:rsid w:val="0092013E"/>
    <w:rsid w:val="0092644B"/>
    <w:rsid w:val="009327AF"/>
    <w:rsid w:val="00935BB9"/>
    <w:rsid w:val="00937F43"/>
    <w:rsid w:val="00950417"/>
    <w:rsid w:val="00950A4F"/>
    <w:rsid w:val="00956BE9"/>
    <w:rsid w:val="009623D0"/>
    <w:rsid w:val="0096371D"/>
    <w:rsid w:val="0096779E"/>
    <w:rsid w:val="00974C58"/>
    <w:rsid w:val="0099582B"/>
    <w:rsid w:val="009B2FC3"/>
    <w:rsid w:val="009B480A"/>
    <w:rsid w:val="009B4FDB"/>
    <w:rsid w:val="009C1DFF"/>
    <w:rsid w:val="009C7FDB"/>
    <w:rsid w:val="009D4EF9"/>
    <w:rsid w:val="009E45D4"/>
    <w:rsid w:val="009E55CE"/>
    <w:rsid w:val="009F2A7E"/>
    <w:rsid w:val="009F2B16"/>
    <w:rsid w:val="00A01A32"/>
    <w:rsid w:val="00A0573F"/>
    <w:rsid w:val="00A312C3"/>
    <w:rsid w:val="00A36F47"/>
    <w:rsid w:val="00A37C20"/>
    <w:rsid w:val="00A40D10"/>
    <w:rsid w:val="00A4501E"/>
    <w:rsid w:val="00A466AE"/>
    <w:rsid w:val="00A46D73"/>
    <w:rsid w:val="00A51662"/>
    <w:rsid w:val="00A62B08"/>
    <w:rsid w:val="00A64B44"/>
    <w:rsid w:val="00A701E7"/>
    <w:rsid w:val="00A7178D"/>
    <w:rsid w:val="00A7490C"/>
    <w:rsid w:val="00A823E3"/>
    <w:rsid w:val="00A90261"/>
    <w:rsid w:val="00A906AA"/>
    <w:rsid w:val="00A95411"/>
    <w:rsid w:val="00AA1A4C"/>
    <w:rsid w:val="00AA24E9"/>
    <w:rsid w:val="00AA4C34"/>
    <w:rsid w:val="00AB57F9"/>
    <w:rsid w:val="00AC7629"/>
    <w:rsid w:val="00AE067B"/>
    <w:rsid w:val="00AF05B8"/>
    <w:rsid w:val="00AF1DAC"/>
    <w:rsid w:val="00AF70EA"/>
    <w:rsid w:val="00B10D93"/>
    <w:rsid w:val="00B14D4B"/>
    <w:rsid w:val="00B15BCC"/>
    <w:rsid w:val="00B20EE9"/>
    <w:rsid w:val="00B23DF5"/>
    <w:rsid w:val="00B27090"/>
    <w:rsid w:val="00B35D94"/>
    <w:rsid w:val="00B41BE6"/>
    <w:rsid w:val="00B63E45"/>
    <w:rsid w:val="00B7365E"/>
    <w:rsid w:val="00B755A7"/>
    <w:rsid w:val="00B97BA4"/>
    <w:rsid w:val="00BA56B9"/>
    <w:rsid w:val="00BC5F91"/>
    <w:rsid w:val="00BD5EF0"/>
    <w:rsid w:val="00BE394D"/>
    <w:rsid w:val="00BE4296"/>
    <w:rsid w:val="00BF6710"/>
    <w:rsid w:val="00BF7002"/>
    <w:rsid w:val="00C07CB1"/>
    <w:rsid w:val="00C12E2D"/>
    <w:rsid w:val="00C16512"/>
    <w:rsid w:val="00C16F23"/>
    <w:rsid w:val="00C30589"/>
    <w:rsid w:val="00C33332"/>
    <w:rsid w:val="00C507E5"/>
    <w:rsid w:val="00C53AE2"/>
    <w:rsid w:val="00C6657E"/>
    <w:rsid w:val="00C67C8A"/>
    <w:rsid w:val="00C70F0D"/>
    <w:rsid w:val="00C715F2"/>
    <w:rsid w:val="00C82310"/>
    <w:rsid w:val="00C95481"/>
    <w:rsid w:val="00C96EF3"/>
    <w:rsid w:val="00CA4D84"/>
    <w:rsid w:val="00CA78A5"/>
    <w:rsid w:val="00CD48A9"/>
    <w:rsid w:val="00CE267B"/>
    <w:rsid w:val="00CE6BE7"/>
    <w:rsid w:val="00CF13BD"/>
    <w:rsid w:val="00CF1E09"/>
    <w:rsid w:val="00CF658F"/>
    <w:rsid w:val="00CF6A9C"/>
    <w:rsid w:val="00D0333E"/>
    <w:rsid w:val="00D05A25"/>
    <w:rsid w:val="00D148CE"/>
    <w:rsid w:val="00D4059C"/>
    <w:rsid w:val="00D6277D"/>
    <w:rsid w:val="00DA007E"/>
    <w:rsid w:val="00DA2B7B"/>
    <w:rsid w:val="00DA748C"/>
    <w:rsid w:val="00DC2ED3"/>
    <w:rsid w:val="00DC3893"/>
    <w:rsid w:val="00DD17DD"/>
    <w:rsid w:val="00DE0A66"/>
    <w:rsid w:val="00DF09DA"/>
    <w:rsid w:val="00DF37B9"/>
    <w:rsid w:val="00E03352"/>
    <w:rsid w:val="00E04248"/>
    <w:rsid w:val="00E04735"/>
    <w:rsid w:val="00E04DFF"/>
    <w:rsid w:val="00E10A31"/>
    <w:rsid w:val="00E16E87"/>
    <w:rsid w:val="00E2123C"/>
    <w:rsid w:val="00E2178D"/>
    <w:rsid w:val="00E410DF"/>
    <w:rsid w:val="00E42BD6"/>
    <w:rsid w:val="00E4481C"/>
    <w:rsid w:val="00E53077"/>
    <w:rsid w:val="00E70A83"/>
    <w:rsid w:val="00E77149"/>
    <w:rsid w:val="00E873F8"/>
    <w:rsid w:val="00E943D3"/>
    <w:rsid w:val="00E95695"/>
    <w:rsid w:val="00EB427E"/>
    <w:rsid w:val="00EC127F"/>
    <w:rsid w:val="00EC1BC2"/>
    <w:rsid w:val="00EC2552"/>
    <w:rsid w:val="00ED5F85"/>
    <w:rsid w:val="00EE0985"/>
    <w:rsid w:val="00F02795"/>
    <w:rsid w:val="00F11964"/>
    <w:rsid w:val="00F15E2C"/>
    <w:rsid w:val="00F20B5B"/>
    <w:rsid w:val="00F45C84"/>
    <w:rsid w:val="00F57331"/>
    <w:rsid w:val="00F60889"/>
    <w:rsid w:val="00F9214D"/>
    <w:rsid w:val="00F93E23"/>
    <w:rsid w:val="00F94209"/>
    <w:rsid w:val="00FB25D2"/>
    <w:rsid w:val="00FC5F7E"/>
    <w:rsid w:val="00FC7471"/>
    <w:rsid w:val="00FF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96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7966"/>
    <w:pPr>
      <w:keepNext/>
      <w:jc w:val="center"/>
      <w:outlineLvl w:val="1"/>
    </w:pPr>
    <w:rPr>
      <w:b/>
      <w:bCs/>
      <w:sz w:val="26"/>
      <w:szCs w:val="20"/>
    </w:rPr>
  </w:style>
  <w:style w:type="paragraph" w:styleId="3">
    <w:name w:val="heading 3"/>
    <w:basedOn w:val="a"/>
    <w:next w:val="a"/>
    <w:link w:val="30"/>
    <w:qFormat/>
    <w:rsid w:val="005B7966"/>
    <w:pPr>
      <w:keepNext/>
      <w:jc w:val="center"/>
      <w:outlineLvl w:val="2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796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7966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footer"/>
    <w:basedOn w:val="a"/>
    <w:link w:val="a4"/>
    <w:rsid w:val="005B79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7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7966"/>
  </w:style>
  <w:style w:type="paragraph" w:customStyle="1" w:styleId="ConsTitle">
    <w:name w:val="ConsTitle"/>
    <w:rsid w:val="005B7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F9214D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92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97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4C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C7F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7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37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7B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033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3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34B8"/>
    <w:pPr>
      <w:jc w:val="center"/>
    </w:pPr>
    <w:rPr>
      <w:b/>
      <w:snapToGrid w:val="0"/>
      <w:szCs w:val="20"/>
    </w:rPr>
  </w:style>
  <w:style w:type="table" w:styleId="ae">
    <w:name w:val="Table Grid"/>
    <w:basedOn w:val="a1"/>
    <w:uiPriority w:val="59"/>
    <w:rsid w:val="009F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96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7966"/>
    <w:pPr>
      <w:keepNext/>
      <w:jc w:val="center"/>
      <w:outlineLvl w:val="1"/>
    </w:pPr>
    <w:rPr>
      <w:b/>
      <w:bCs/>
      <w:sz w:val="26"/>
      <w:szCs w:val="20"/>
    </w:rPr>
  </w:style>
  <w:style w:type="paragraph" w:styleId="3">
    <w:name w:val="heading 3"/>
    <w:basedOn w:val="a"/>
    <w:next w:val="a"/>
    <w:link w:val="30"/>
    <w:qFormat/>
    <w:rsid w:val="005B7966"/>
    <w:pPr>
      <w:keepNext/>
      <w:jc w:val="center"/>
      <w:outlineLvl w:val="2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796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7966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footer"/>
    <w:basedOn w:val="a"/>
    <w:link w:val="a4"/>
    <w:rsid w:val="005B79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7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7966"/>
  </w:style>
  <w:style w:type="paragraph" w:customStyle="1" w:styleId="ConsTitle">
    <w:name w:val="ConsTitle"/>
    <w:rsid w:val="005B7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F9214D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92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97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4C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C7F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7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37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7B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033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3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34B8"/>
    <w:pPr>
      <w:jc w:val="center"/>
    </w:pPr>
    <w:rPr>
      <w:b/>
      <w:snapToGrid w:val="0"/>
      <w:szCs w:val="20"/>
    </w:rPr>
  </w:style>
  <w:style w:type="table" w:styleId="ae">
    <w:name w:val="Table Grid"/>
    <w:basedOn w:val="a1"/>
    <w:uiPriority w:val="59"/>
    <w:rsid w:val="009F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0CBF-BF85-4A33-B885-ECD084EB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20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Депутаты</cp:lastModifiedBy>
  <cp:revision>373</cp:revision>
  <cp:lastPrinted>2017-02-15T12:05:00Z</cp:lastPrinted>
  <dcterms:created xsi:type="dcterms:W3CDTF">2016-10-27T12:44:00Z</dcterms:created>
  <dcterms:modified xsi:type="dcterms:W3CDTF">2017-02-15T12:06:00Z</dcterms:modified>
</cp:coreProperties>
</file>