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6B" w:rsidRDefault="00626D6B" w:rsidP="00626D6B">
      <w:pPr>
        <w:ind w:firstLine="709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626D6B" w:rsidRDefault="00626D6B" w:rsidP="00626D6B">
      <w:pPr>
        <w:pStyle w:val="23"/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 о результатах аукциона  на право заключения договора аренды </w:t>
      </w:r>
    </w:p>
    <w:p w:rsidR="00626D6B" w:rsidRDefault="00626D6B" w:rsidP="00626D6B">
      <w:pPr>
        <w:pStyle w:val="23"/>
        <w:ind w:firstLine="709"/>
        <w:jc w:val="center"/>
        <w:rPr>
          <w:b/>
          <w:bCs/>
          <w:sz w:val="24"/>
        </w:rPr>
      </w:pPr>
      <w:r>
        <w:rPr>
          <w:b/>
          <w:sz w:val="24"/>
        </w:rPr>
        <w:t xml:space="preserve">земельного участка  </w:t>
      </w:r>
      <w:r>
        <w:rPr>
          <w:b/>
          <w:bCs/>
          <w:sz w:val="24"/>
        </w:rPr>
        <w:t xml:space="preserve"> (извещение </w:t>
      </w:r>
      <w:r>
        <w:rPr>
          <w:b/>
          <w:sz w:val="24"/>
        </w:rPr>
        <w:t xml:space="preserve">№ </w:t>
      </w:r>
      <w:r w:rsidRPr="00AE7CE6">
        <w:rPr>
          <w:b/>
          <w:sz w:val="24"/>
        </w:rPr>
        <w:t>081018/0446290/01</w:t>
      </w:r>
      <w:r>
        <w:rPr>
          <w:b/>
          <w:bCs/>
          <w:sz w:val="24"/>
        </w:rPr>
        <w:t>)</w:t>
      </w:r>
    </w:p>
    <w:p w:rsidR="00626D6B" w:rsidRDefault="00626D6B" w:rsidP="00626D6B">
      <w:pPr>
        <w:ind w:firstLine="709"/>
        <w:rPr>
          <w:color w:val="008000"/>
        </w:rPr>
      </w:pPr>
    </w:p>
    <w:p w:rsidR="00626D6B" w:rsidRDefault="00626D6B" w:rsidP="00626D6B">
      <w:pPr>
        <w:rPr>
          <w:b/>
        </w:rPr>
      </w:pPr>
      <w:r>
        <w:t>город Вельск,  Архангельской области                                                   09 ноября  2018 года</w:t>
      </w:r>
    </w:p>
    <w:p w:rsidR="00626D6B" w:rsidRDefault="00626D6B" w:rsidP="00626D6B">
      <w:pPr>
        <w:rPr>
          <w:b/>
        </w:rPr>
      </w:pPr>
    </w:p>
    <w:p w:rsidR="00626D6B" w:rsidRDefault="00626D6B" w:rsidP="00626D6B">
      <w:pPr>
        <w:ind w:firstLine="709"/>
      </w:pPr>
    </w:p>
    <w:p w:rsidR="00626D6B" w:rsidRDefault="00626D6B" w:rsidP="00626D6B">
      <w:pPr>
        <w:ind w:firstLine="709"/>
        <w:jc w:val="both"/>
      </w:pPr>
      <w:r>
        <w:rPr>
          <w:b/>
          <w:iCs/>
        </w:rPr>
        <w:t xml:space="preserve">Место проведения: </w:t>
      </w:r>
      <w:r>
        <w:t>Архангельская область, Вельский район, город Вельск, улица Советская, дом 33, кабинет № 10.</w:t>
      </w:r>
    </w:p>
    <w:p w:rsidR="00626D6B" w:rsidRDefault="00626D6B" w:rsidP="00626D6B">
      <w:pPr>
        <w:ind w:firstLine="709"/>
        <w:jc w:val="both"/>
        <w:rPr>
          <w:b/>
          <w:iCs/>
        </w:rPr>
      </w:pPr>
    </w:p>
    <w:p w:rsidR="00626D6B" w:rsidRDefault="00626D6B" w:rsidP="00626D6B">
      <w:pPr>
        <w:ind w:firstLine="709"/>
        <w:jc w:val="both"/>
      </w:pPr>
      <w:r>
        <w:rPr>
          <w:b/>
          <w:iCs/>
        </w:rPr>
        <w:t>Время проведения</w:t>
      </w:r>
      <w:r>
        <w:t xml:space="preserve">: 10 часов 00 минут, </w:t>
      </w:r>
      <w:r w:rsidR="004F3384">
        <w:t>09 ноября</w:t>
      </w:r>
      <w:r>
        <w:t xml:space="preserve"> 2018 года.</w:t>
      </w:r>
    </w:p>
    <w:p w:rsidR="00626D6B" w:rsidRDefault="00626D6B" w:rsidP="00626D6B">
      <w:pPr>
        <w:ind w:firstLine="709"/>
        <w:jc w:val="both"/>
      </w:pPr>
    </w:p>
    <w:p w:rsidR="00626D6B" w:rsidRDefault="00626D6B" w:rsidP="00626D6B">
      <w:pPr>
        <w:ind w:firstLine="709"/>
        <w:jc w:val="both"/>
      </w:pPr>
      <w:r>
        <w:rPr>
          <w:b/>
        </w:rPr>
        <w:t>Организатор аукциона</w:t>
      </w:r>
      <w:r>
        <w:t>: Администрация муниципального образования «Вельское».</w:t>
      </w:r>
    </w:p>
    <w:p w:rsidR="00626D6B" w:rsidRDefault="00626D6B" w:rsidP="00626D6B">
      <w:pPr>
        <w:ind w:firstLine="709"/>
        <w:jc w:val="both"/>
        <w:rPr>
          <w:color w:val="0000FF"/>
        </w:rPr>
      </w:pPr>
      <w:r>
        <w:t xml:space="preserve"> </w:t>
      </w:r>
    </w:p>
    <w:p w:rsidR="00626D6B" w:rsidRDefault="00626D6B" w:rsidP="00626D6B">
      <w:pPr>
        <w:suppressAutoHyphens/>
        <w:ind w:firstLine="709"/>
        <w:jc w:val="both"/>
        <w:rPr>
          <w:b/>
          <w:color w:val="000000"/>
        </w:rPr>
      </w:pPr>
      <w:r>
        <w:rPr>
          <w:b/>
        </w:rPr>
        <w:t>Основание для проведения аукциона:</w:t>
      </w:r>
      <w:r>
        <w:t xml:space="preserve"> </w:t>
      </w:r>
      <w:r>
        <w:rPr>
          <w:color w:val="000000"/>
        </w:rPr>
        <w:t xml:space="preserve">Распоряжение  администрации муниципального образования  «Вельское» </w:t>
      </w:r>
      <w:r w:rsidRPr="00186DFB">
        <w:t>от «03»  октября  2018 года № 593</w:t>
      </w:r>
      <w:r>
        <w:t>-р.</w:t>
      </w:r>
    </w:p>
    <w:p w:rsidR="00626D6B" w:rsidRDefault="00626D6B" w:rsidP="00626D6B">
      <w:pPr>
        <w:suppressAutoHyphens/>
        <w:ind w:firstLine="709"/>
        <w:jc w:val="both"/>
        <w:rPr>
          <w:b/>
        </w:rPr>
      </w:pPr>
    </w:p>
    <w:p w:rsidR="00626D6B" w:rsidRDefault="00626D6B" w:rsidP="00626D6B">
      <w:pPr>
        <w:pStyle w:val="af4"/>
        <w:spacing w:before="0" w:beforeAutospacing="0" w:after="0" w:afterAutospacing="0"/>
        <w:ind w:firstLine="709"/>
        <w:jc w:val="both"/>
      </w:pPr>
      <w:r>
        <w:rPr>
          <w:b/>
        </w:rPr>
        <w:t>Форма аукциона и подачи предложений о цене:</w:t>
      </w:r>
      <w:r>
        <w:t xml:space="preserve"> аукцион проводится открытым по составу участников и по форме подачи предложений о цене, в соответствии с требованиями ст.39.11, 39.12 Земельного кодекса РФ.</w:t>
      </w:r>
    </w:p>
    <w:p w:rsidR="00626D6B" w:rsidRDefault="00626D6B" w:rsidP="00626D6B">
      <w:pPr>
        <w:ind w:firstLine="709"/>
        <w:jc w:val="both"/>
        <w:rPr>
          <w:b/>
          <w:color w:val="008000"/>
        </w:rPr>
      </w:pPr>
    </w:p>
    <w:p w:rsidR="00626D6B" w:rsidRDefault="00626D6B" w:rsidP="00626D6B">
      <w:pPr>
        <w:ind w:firstLine="709"/>
        <w:jc w:val="both"/>
        <w:rPr>
          <w:b/>
        </w:rPr>
      </w:pPr>
      <w:r>
        <w:rPr>
          <w:b/>
        </w:rPr>
        <w:t>Аукционная комиссия в составе:</w:t>
      </w:r>
    </w:p>
    <w:p w:rsidR="00626D6B" w:rsidRDefault="00626D6B" w:rsidP="00626D6B">
      <w:pPr>
        <w:tabs>
          <w:tab w:val="left" w:pos="9072"/>
        </w:tabs>
        <w:ind w:firstLine="709"/>
        <w:jc w:val="both"/>
        <w:rPr>
          <w:bCs/>
          <w:u w:val="single"/>
        </w:rPr>
      </w:pPr>
      <w:r>
        <w:rPr>
          <w:bCs/>
          <w:u w:val="single"/>
        </w:rPr>
        <w:t>Председатель комиссии (аукционист):</w:t>
      </w:r>
    </w:p>
    <w:p w:rsidR="00626D6B" w:rsidRDefault="00626D6B" w:rsidP="00626D6B">
      <w:pPr>
        <w:tabs>
          <w:tab w:val="left" w:pos="9072"/>
        </w:tabs>
        <w:ind w:firstLine="709"/>
        <w:jc w:val="both"/>
        <w:rPr>
          <w:bCs/>
        </w:rPr>
      </w:pPr>
      <w:r>
        <w:rPr>
          <w:bCs/>
        </w:rPr>
        <w:t>Цыпнятов Игорь Александрович, заместитель главы администрации муниципального образования «Вельское» по городскому хозяйству и градостроительству;</w:t>
      </w:r>
    </w:p>
    <w:p w:rsidR="00626D6B" w:rsidRDefault="00626D6B" w:rsidP="00626D6B">
      <w:pPr>
        <w:tabs>
          <w:tab w:val="left" w:pos="9072"/>
        </w:tabs>
        <w:ind w:firstLine="709"/>
        <w:jc w:val="both"/>
        <w:rPr>
          <w:bCs/>
          <w:u w:val="single"/>
        </w:rPr>
      </w:pPr>
      <w:r>
        <w:rPr>
          <w:bCs/>
          <w:u w:val="single"/>
        </w:rPr>
        <w:t>Члены комиссии:</w:t>
      </w:r>
    </w:p>
    <w:p w:rsidR="00626D6B" w:rsidRDefault="00626D6B" w:rsidP="00626D6B">
      <w:pPr>
        <w:ind w:firstLine="709"/>
        <w:jc w:val="both"/>
      </w:pPr>
      <w:r w:rsidRPr="00376D9C">
        <w:t>Селищева Галина Владимировна, заместитель главы администрации муниципального образования «Вельское» по вопросам финансов и экономики.</w:t>
      </w:r>
    </w:p>
    <w:p w:rsidR="00626D6B" w:rsidRPr="00EE5C47" w:rsidRDefault="00626D6B" w:rsidP="00626D6B">
      <w:pPr>
        <w:ind w:firstLine="709"/>
        <w:jc w:val="both"/>
      </w:pPr>
      <w:r w:rsidRPr="00EE5C47">
        <w:t>Горбунов  Владимир Игоревич, председатель Совета депутатов муниципального образования «Вельское»</w:t>
      </w:r>
      <w:r>
        <w:t>.</w:t>
      </w:r>
    </w:p>
    <w:p w:rsidR="00626D6B" w:rsidRPr="00376D9C" w:rsidRDefault="00626D6B" w:rsidP="00626D6B">
      <w:pPr>
        <w:pStyle w:val="25"/>
        <w:tabs>
          <w:tab w:val="left" w:pos="9072"/>
        </w:tabs>
        <w:spacing w:after="0" w:line="240" w:lineRule="auto"/>
        <w:ind w:left="0" w:firstLine="709"/>
        <w:jc w:val="both"/>
        <w:rPr>
          <w:b/>
          <w:u w:val="single"/>
        </w:rPr>
      </w:pPr>
      <w:r w:rsidRPr="00376D9C">
        <w:t>Подобаева Татьяна Григорьевна, консультант правового отдела администрации муниципального образования «Вельское».</w:t>
      </w:r>
    </w:p>
    <w:p w:rsidR="00626D6B" w:rsidRDefault="00626D6B" w:rsidP="00626D6B">
      <w:pPr>
        <w:tabs>
          <w:tab w:val="left" w:pos="9072"/>
        </w:tabs>
        <w:ind w:firstLine="709"/>
        <w:jc w:val="both"/>
        <w:rPr>
          <w:bCs/>
          <w:u w:val="single"/>
        </w:rPr>
      </w:pPr>
      <w:r>
        <w:rPr>
          <w:bCs/>
          <w:u w:val="single"/>
        </w:rPr>
        <w:t>Секретарь комиссии:</w:t>
      </w:r>
    </w:p>
    <w:p w:rsidR="00626D6B" w:rsidRDefault="00626D6B" w:rsidP="00626D6B">
      <w:pPr>
        <w:tabs>
          <w:tab w:val="left" w:pos="9072"/>
        </w:tabs>
        <w:ind w:firstLine="709"/>
        <w:jc w:val="both"/>
        <w:rPr>
          <w:bCs/>
        </w:rPr>
      </w:pPr>
      <w:r>
        <w:rPr>
          <w:bCs/>
        </w:rPr>
        <w:t>Добош Николай Иванович, ведущий специалист отдела по управлению муниципальным имуществом администрации муниципального образования «Вельское».</w:t>
      </w:r>
    </w:p>
    <w:p w:rsidR="00626D6B" w:rsidRDefault="00626D6B" w:rsidP="00626D6B">
      <w:pPr>
        <w:ind w:firstLine="709"/>
      </w:pPr>
      <w:r>
        <w:t xml:space="preserve">Присутствуют: 5 (пять) членов комиссии из 7 (Семи). </w:t>
      </w:r>
    </w:p>
    <w:p w:rsidR="00626D6B" w:rsidRDefault="00626D6B" w:rsidP="00626D6B">
      <w:pPr>
        <w:ind w:firstLine="709"/>
      </w:pPr>
      <w:r>
        <w:t>Кворум имеется. Комиссия правомочна принимать решения.</w:t>
      </w:r>
    </w:p>
    <w:p w:rsidR="00626D6B" w:rsidRDefault="00626D6B" w:rsidP="00626D6B">
      <w:pPr>
        <w:suppressAutoHyphens/>
        <w:ind w:firstLine="709"/>
        <w:jc w:val="both"/>
        <w:rPr>
          <w:b/>
        </w:rPr>
      </w:pPr>
    </w:p>
    <w:p w:rsidR="00626D6B" w:rsidRDefault="00626D6B" w:rsidP="00626D6B">
      <w:pPr>
        <w:pStyle w:val="23"/>
        <w:ind w:firstLine="709"/>
        <w:jc w:val="both"/>
        <w:rPr>
          <w:sz w:val="24"/>
        </w:rPr>
      </w:pPr>
      <w:r>
        <w:rPr>
          <w:b/>
          <w:sz w:val="24"/>
        </w:rPr>
        <w:t xml:space="preserve">Предмет аукциона: </w:t>
      </w:r>
      <w:r>
        <w:rPr>
          <w:sz w:val="24"/>
        </w:rPr>
        <w:t> право заключения договора аренды земельного участка</w:t>
      </w:r>
      <w:r>
        <w:rPr>
          <w:bCs/>
          <w:sz w:val="24"/>
        </w:rPr>
        <w:t xml:space="preserve">, </w:t>
      </w:r>
      <w:r>
        <w:rPr>
          <w:color w:val="000000"/>
          <w:sz w:val="24"/>
          <w:shd w:val="clear" w:color="auto" w:fill="FFFFFF"/>
        </w:rPr>
        <w:t>находящегося в муниципальной собственности муниципального образования «Вельское»</w:t>
      </w:r>
      <w:r>
        <w:rPr>
          <w:sz w:val="24"/>
        </w:rPr>
        <w:t>:</w:t>
      </w:r>
    </w:p>
    <w:p w:rsidR="00626D6B" w:rsidRPr="00376D9C" w:rsidRDefault="00626D6B" w:rsidP="00626D6B">
      <w:pPr>
        <w:suppressAutoHyphens/>
        <w:ind w:firstLine="709"/>
        <w:jc w:val="both"/>
        <w:rPr>
          <w:color w:val="000000"/>
          <w:shd w:val="clear" w:color="auto" w:fill="FFFFFF"/>
        </w:rPr>
      </w:pPr>
      <w:r>
        <w:rPr>
          <w:b/>
        </w:rPr>
        <w:t>Лот №1:</w:t>
      </w:r>
      <w:r>
        <w:rPr>
          <w:shd w:val="clear" w:color="auto" w:fill="FFFFFF"/>
        </w:rPr>
        <w:t xml:space="preserve"> </w:t>
      </w:r>
      <w:r w:rsidRPr="00376D9C">
        <w:rPr>
          <w:color w:val="000000"/>
          <w:shd w:val="clear" w:color="auto" w:fill="FFFFFF"/>
        </w:rPr>
        <w:t xml:space="preserve">Земельный участок, находящийся в муниципальной собственности муниципального образования «Вельское», </w:t>
      </w:r>
      <w:r w:rsidRPr="00376D9C">
        <w:t xml:space="preserve">площадью  3150 кв.м. с кадастровым номером </w:t>
      </w:r>
      <w:r w:rsidRPr="00376D9C">
        <w:rPr>
          <w:bCs/>
          <w:color w:val="343434"/>
          <w:shd w:val="clear" w:color="auto" w:fill="FFFFFF"/>
        </w:rPr>
        <w:t>29:01:190603:100</w:t>
      </w:r>
      <w:r w:rsidRPr="00376D9C">
        <w:t xml:space="preserve"> (категория земель – з</w:t>
      </w:r>
      <w:r w:rsidRPr="00376D9C">
        <w:rPr>
          <w:bCs/>
          <w:color w:val="343434"/>
          <w:shd w:val="clear" w:color="auto" w:fill="FFFFFF"/>
        </w:rPr>
        <w:t>емли населенных пунктов</w:t>
      </w:r>
      <w:r w:rsidRPr="00376D9C">
        <w:t>), адрес (описание местоположения): установлено относительно ориентира, расположенного за пределами участка. Ориентир здание деревообрабатывающего цеха</w:t>
      </w:r>
      <w:proofErr w:type="gramStart"/>
      <w:r w:rsidRPr="00376D9C">
        <w:t>.</w:t>
      </w:r>
      <w:proofErr w:type="gramEnd"/>
      <w:r w:rsidRPr="00376D9C">
        <w:t xml:space="preserve"> </w:t>
      </w:r>
      <w:proofErr w:type="gramStart"/>
      <w:r w:rsidRPr="00376D9C">
        <w:t>у</w:t>
      </w:r>
      <w:proofErr w:type="gramEnd"/>
      <w:r w:rsidRPr="00376D9C">
        <w:t xml:space="preserve">часток находится примерно в 15 метрах, по направлению на восток от ориентира. Почтовый адрес ориентира:  </w:t>
      </w:r>
      <w:r w:rsidRPr="00376D9C">
        <w:rPr>
          <w:bCs/>
          <w:color w:val="343434"/>
          <w:shd w:val="clear" w:color="auto" w:fill="FFFFFF"/>
        </w:rPr>
        <w:t>Архангельская область, Вельский район, город Вельск, ул</w:t>
      </w:r>
      <w:proofErr w:type="gramStart"/>
      <w:r w:rsidRPr="00376D9C">
        <w:rPr>
          <w:bCs/>
          <w:color w:val="343434"/>
          <w:shd w:val="clear" w:color="auto" w:fill="FFFFFF"/>
        </w:rPr>
        <w:t>.К</w:t>
      </w:r>
      <w:proofErr w:type="gramEnd"/>
      <w:r w:rsidRPr="00376D9C">
        <w:rPr>
          <w:bCs/>
          <w:color w:val="343434"/>
          <w:shd w:val="clear" w:color="auto" w:fill="FFFFFF"/>
        </w:rPr>
        <w:t xml:space="preserve">лимовского, дом 46, </w:t>
      </w:r>
      <w:r w:rsidRPr="00376D9C">
        <w:t>разрешенное использование: для строительства деревообрабатывающего цеха</w:t>
      </w:r>
      <w:r w:rsidRPr="00376D9C">
        <w:rPr>
          <w:color w:val="000000"/>
          <w:shd w:val="clear" w:color="auto" w:fill="FFFFFF"/>
        </w:rPr>
        <w:t>.</w:t>
      </w:r>
    </w:p>
    <w:p w:rsidR="00626D6B" w:rsidRPr="00186DFB" w:rsidRDefault="00626D6B" w:rsidP="00626D6B">
      <w:pPr>
        <w:suppressAutoHyphens/>
        <w:ind w:firstLine="709"/>
        <w:jc w:val="both"/>
        <w:rPr>
          <w:color w:val="000000"/>
          <w:shd w:val="clear" w:color="auto" w:fill="FFFFFF"/>
        </w:rPr>
      </w:pPr>
      <w:r w:rsidRPr="00186DFB">
        <w:t>Сведения об имеющихся ограничениях (обременениях):</w:t>
      </w:r>
      <w:r w:rsidRPr="00186DFB">
        <w:rPr>
          <w:color w:val="000000"/>
          <w:shd w:val="clear" w:color="auto" w:fill="FFFFFF"/>
        </w:rPr>
        <w:t> Обеспечить беспрепятственный доступ работников ПАО «Ростелеком» к линии связи находящейся за территорией земельного участка.</w:t>
      </w:r>
    </w:p>
    <w:p w:rsidR="00626D6B" w:rsidRPr="00186DFB" w:rsidRDefault="00626D6B" w:rsidP="00626D6B">
      <w:pPr>
        <w:suppressAutoHyphens/>
        <w:ind w:firstLine="709"/>
        <w:jc w:val="both"/>
        <w:rPr>
          <w:color w:val="000000"/>
          <w:shd w:val="clear" w:color="auto" w:fill="FFFFFF"/>
        </w:rPr>
      </w:pPr>
      <w:r w:rsidRPr="00186DFB">
        <w:rPr>
          <w:color w:val="000000"/>
          <w:shd w:val="clear" w:color="auto" w:fill="FFFFFF"/>
        </w:rPr>
        <w:lastRenderedPageBreak/>
        <w:t xml:space="preserve">Через участок проходят воздушные линии электропередачи напряжением до 1000Вольт и свыше 1000 Вольт. </w:t>
      </w:r>
    </w:p>
    <w:p w:rsidR="00626D6B" w:rsidRPr="00186DFB" w:rsidRDefault="00626D6B" w:rsidP="00626D6B">
      <w:pPr>
        <w:suppressAutoHyphens/>
        <w:ind w:firstLine="709"/>
        <w:jc w:val="both"/>
        <w:rPr>
          <w:color w:val="000000"/>
          <w:shd w:val="clear" w:color="auto" w:fill="FFFFFF"/>
        </w:rPr>
      </w:pPr>
      <w:r w:rsidRPr="00186DFB">
        <w:rPr>
          <w:color w:val="000000"/>
          <w:shd w:val="clear" w:color="auto" w:fill="FFFFFF"/>
        </w:rPr>
        <w:t>Ограничение: использование земельного участка в охранной зоне воздушных линий электропередачи в соответствии с «Правилами установления охранных зон объектов электросетевого хозяйства и особых условий использования участков, расположенных в границах таких зон»</w:t>
      </w:r>
    </w:p>
    <w:p w:rsidR="00626D6B" w:rsidRPr="00186DFB" w:rsidRDefault="00626D6B" w:rsidP="00626D6B">
      <w:pPr>
        <w:suppressAutoHyphens/>
        <w:ind w:firstLine="709"/>
        <w:jc w:val="both"/>
        <w:rPr>
          <w:color w:val="000000"/>
          <w:shd w:val="clear" w:color="auto" w:fill="FFFFFF"/>
        </w:rPr>
      </w:pPr>
      <w:r w:rsidRPr="00186DFB">
        <w:rPr>
          <w:color w:val="000000"/>
          <w:shd w:val="clear" w:color="auto" w:fill="FFFFFF"/>
        </w:rPr>
        <w:t>Обременение: беспрепятственный доступ в охранную зону воздушных линий электропередачи работников Вельских электросетей для производства работ.</w:t>
      </w:r>
    </w:p>
    <w:p w:rsidR="00626D6B" w:rsidRPr="00186DFB" w:rsidRDefault="00626D6B" w:rsidP="00626D6B">
      <w:pPr>
        <w:suppressAutoHyphens/>
        <w:ind w:firstLine="709"/>
        <w:jc w:val="both"/>
      </w:pPr>
      <w:r w:rsidRPr="00186DFB">
        <w:t xml:space="preserve">Начальная цена предмета аукциона (размер ежегодной арендной платы за земельный участок): </w:t>
      </w:r>
      <w:proofErr w:type="gramStart"/>
      <w:r w:rsidRPr="00186DFB">
        <w:t>согласно отчета</w:t>
      </w:r>
      <w:proofErr w:type="gramEnd"/>
      <w:r w:rsidRPr="00186DFB">
        <w:t xml:space="preserve"> об оценке рыночной стоимости годовой арендной платы за земельный участок, предоставленного индивидуальным предпринимателем Гладких Анна Юрьевна за № 26-Н/18 от 25 сентября 2018 года составляет 52 752,00 рублей (Без НДС);</w:t>
      </w:r>
    </w:p>
    <w:p w:rsidR="00626D6B" w:rsidRPr="00186DFB" w:rsidRDefault="00626D6B" w:rsidP="00626D6B">
      <w:pPr>
        <w:tabs>
          <w:tab w:val="left" w:pos="-142"/>
        </w:tabs>
        <w:ind w:firstLine="709"/>
        <w:jc w:val="both"/>
      </w:pPr>
      <w:r w:rsidRPr="00186DFB">
        <w:t>повышение начальной цены предмета аукциона (шаг аукциона) 3% от начальной цены предмета аукциона: 1582,56  рублей;</w:t>
      </w:r>
    </w:p>
    <w:p w:rsidR="00626D6B" w:rsidRDefault="00626D6B" w:rsidP="00626D6B">
      <w:pPr>
        <w:ind w:firstLine="709"/>
        <w:jc w:val="both"/>
        <w:rPr>
          <w:b/>
        </w:rPr>
      </w:pPr>
      <w:r>
        <w:t>срок аренды земельного участка: 32 месяца</w:t>
      </w:r>
    </w:p>
    <w:p w:rsidR="00626D6B" w:rsidRDefault="00626D6B" w:rsidP="00626D6B">
      <w:pPr>
        <w:ind w:firstLine="709"/>
        <w:jc w:val="both"/>
        <w:rPr>
          <w:b/>
        </w:rPr>
      </w:pPr>
    </w:p>
    <w:p w:rsidR="00626D6B" w:rsidRDefault="00626D6B" w:rsidP="00626D6B">
      <w:pPr>
        <w:ind w:firstLine="709"/>
        <w:jc w:val="both"/>
        <w:rPr>
          <w:b/>
          <w:iCs/>
        </w:rPr>
      </w:pPr>
      <w:r>
        <w:rPr>
          <w:b/>
        </w:rPr>
        <w:t>В журнале регистрации зарегистрированы и принимали участие в аукционе следующие участники:</w:t>
      </w:r>
    </w:p>
    <w:p w:rsidR="00626D6B" w:rsidRDefault="00626D6B" w:rsidP="00626D6B">
      <w:pPr>
        <w:numPr>
          <w:ilvl w:val="0"/>
          <w:numId w:val="1"/>
        </w:numPr>
        <w:ind w:left="0" w:firstLine="709"/>
        <w:jc w:val="both"/>
        <w:rPr>
          <w:iCs/>
        </w:rPr>
      </w:pPr>
      <w:proofErr w:type="spellStart"/>
      <w:r>
        <w:t>Афонин</w:t>
      </w:r>
      <w:proofErr w:type="spellEnd"/>
      <w:r>
        <w:t xml:space="preserve"> Алексей Сергеевич</w:t>
      </w:r>
      <w:r>
        <w:rPr>
          <w:iCs/>
        </w:rPr>
        <w:t xml:space="preserve"> - карточка участника аукциона № 1.</w:t>
      </w:r>
    </w:p>
    <w:p w:rsidR="00626D6B" w:rsidRDefault="00AE7CE6" w:rsidP="00626D6B">
      <w:pPr>
        <w:pStyle w:val="ab"/>
        <w:numPr>
          <w:ilvl w:val="0"/>
          <w:numId w:val="1"/>
        </w:numPr>
        <w:ind w:left="0" w:firstLine="709"/>
        <w:jc w:val="both"/>
        <w:rPr>
          <w:iCs/>
        </w:rPr>
      </w:pPr>
      <w:r>
        <w:t>О</w:t>
      </w:r>
      <w:r w:rsidR="005E3991" w:rsidRPr="00376D9C">
        <w:t>бщество с ограниченной ответственностью «ЛПК Север»</w:t>
      </w:r>
      <w:r w:rsidR="00626D6B">
        <w:t xml:space="preserve"> в лице </w:t>
      </w:r>
      <w:r>
        <w:t>представителя по доверенности №86/2018 от 09 ноября 2018 года Толстого Евгения Николаевича карточка участника аукциона №2.</w:t>
      </w:r>
    </w:p>
    <w:p w:rsidR="00626D6B" w:rsidRDefault="00626D6B" w:rsidP="00626D6B">
      <w:pPr>
        <w:suppressAutoHyphens/>
        <w:ind w:firstLine="709"/>
        <w:jc w:val="both"/>
        <w:rPr>
          <w:b/>
          <w:iCs/>
        </w:rPr>
      </w:pPr>
    </w:p>
    <w:p w:rsidR="00626D6B" w:rsidRDefault="00626D6B" w:rsidP="00626D6B">
      <w:pPr>
        <w:ind w:firstLine="709"/>
        <w:jc w:val="both"/>
        <w:rPr>
          <w:bCs/>
        </w:rPr>
      </w:pPr>
      <w:r>
        <w:rPr>
          <w:iCs/>
        </w:rPr>
        <w:t>Аукционист осведомил  участников аукциона, что п</w:t>
      </w:r>
      <w:r>
        <w:rPr>
          <w:bCs/>
        </w:rPr>
        <w:t>ри проведен</w:t>
      </w:r>
      <w:proofErr w:type="gramStart"/>
      <w:r>
        <w:rPr>
          <w:bCs/>
        </w:rPr>
        <w:t>ии ау</w:t>
      </w:r>
      <w:proofErr w:type="gramEnd"/>
      <w:r>
        <w:rPr>
          <w:bCs/>
        </w:rPr>
        <w:t>кциона  осуществляется аудиозапись со стороны организатора аукциона.</w:t>
      </w:r>
    </w:p>
    <w:p w:rsidR="00626D6B" w:rsidRDefault="00626D6B" w:rsidP="00626D6B">
      <w:pPr>
        <w:suppressAutoHyphens/>
        <w:ind w:firstLine="709"/>
        <w:jc w:val="both"/>
        <w:rPr>
          <w:iCs/>
        </w:rPr>
      </w:pPr>
    </w:p>
    <w:p w:rsidR="00626D6B" w:rsidRDefault="00626D6B" w:rsidP="00626D6B">
      <w:pPr>
        <w:suppressAutoHyphens/>
        <w:ind w:firstLine="709"/>
        <w:jc w:val="both"/>
      </w:pPr>
      <w:r>
        <w:rPr>
          <w:iCs/>
        </w:rPr>
        <w:t xml:space="preserve">Аукционист уведомил участников аукциона, что победителем аукциона признается участник аукциона, предложивший наибольшую цену предмета аукциона </w:t>
      </w:r>
      <w:r>
        <w:t>(размера ежегодной арендной платы за земельный участок).</w:t>
      </w:r>
    </w:p>
    <w:p w:rsidR="00626D6B" w:rsidRDefault="00626D6B" w:rsidP="00626D6B">
      <w:pPr>
        <w:suppressAutoHyphens/>
        <w:ind w:firstLine="709"/>
        <w:jc w:val="both"/>
        <w:rPr>
          <w:b/>
          <w:iCs/>
        </w:rPr>
      </w:pPr>
    </w:p>
    <w:p w:rsidR="00626D6B" w:rsidRDefault="00626D6B" w:rsidP="00626D6B">
      <w:pPr>
        <w:suppressAutoHyphens/>
        <w:ind w:firstLine="709"/>
        <w:jc w:val="both"/>
        <w:rPr>
          <w:b/>
          <w:iCs/>
        </w:rPr>
      </w:pPr>
      <w:r>
        <w:rPr>
          <w:b/>
          <w:iCs/>
        </w:rPr>
        <w:t>Аукционист объявил о начале аукциона:</w:t>
      </w:r>
    </w:p>
    <w:p w:rsidR="00AE7CE6" w:rsidRPr="00AE7CE6" w:rsidRDefault="00AE7CE6" w:rsidP="00626D6B">
      <w:pPr>
        <w:suppressAutoHyphens/>
        <w:ind w:firstLine="709"/>
        <w:jc w:val="both"/>
        <w:rPr>
          <w:iCs/>
        </w:rPr>
      </w:pPr>
      <w:r w:rsidRPr="00AE7CE6">
        <w:rPr>
          <w:iCs/>
        </w:rPr>
        <w:t xml:space="preserve">Аукционист объявил о начальной цене предмета аукциона в размере </w:t>
      </w:r>
      <w:r w:rsidRPr="00AE7CE6">
        <w:t>52 752,00 рублей (Без НДС)</w:t>
      </w:r>
      <w:r w:rsidRPr="00AE7CE6">
        <w:rPr>
          <w:iCs/>
        </w:rPr>
        <w:t xml:space="preserve"> </w:t>
      </w:r>
      <w:r>
        <w:rPr>
          <w:iCs/>
        </w:rPr>
        <w:t xml:space="preserve">- оба участника согласились с начальной ценой. </w:t>
      </w:r>
      <w:proofErr w:type="gramStart"/>
      <w:r>
        <w:rPr>
          <w:iCs/>
        </w:rPr>
        <w:t>Аукционист</w:t>
      </w:r>
      <w:proofErr w:type="gramEnd"/>
      <w:r>
        <w:rPr>
          <w:iCs/>
        </w:rPr>
        <w:t xml:space="preserve"> объявляя следующие шаги</w:t>
      </w:r>
      <w:r w:rsidR="00DC7BF0">
        <w:rPr>
          <w:iCs/>
        </w:rPr>
        <w:t xml:space="preserve"> и </w:t>
      </w:r>
      <w:r>
        <w:rPr>
          <w:iCs/>
        </w:rPr>
        <w:t xml:space="preserve"> участники аукциона соглашались с ними дойдя до шага №329 с ценой в размере 573361,60 рублей</w:t>
      </w:r>
      <w:r w:rsidR="00DC7BF0">
        <w:rPr>
          <w:iCs/>
        </w:rPr>
        <w:t xml:space="preserve"> после которого карточку поднял только участник под номером 2.</w:t>
      </w:r>
    </w:p>
    <w:p w:rsidR="00626D6B" w:rsidRDefault="00626D6B" w:rsidP="00DC7BF0">
      <w:pPr>
        <w:pStyle w:val="af5"/>
        <w:tabs>
          <w:tab w:val="left" w:pos="0"/>
          <w:tab w:val="left" w:pos="851"/>
        </w:tabs>
        <w:ind w:firstLine="709"/>
        <w:jc w:val="both"/>
      </w:pPr>
      <w:r>
        <w:t>Наибольший размер предмета аукциона (размер ежегодной арендной платы за земельный участок) предложено</w:t>
      </w:r>
      <w:r w:rsidR="00DC7BF0">
        <w:t xml:space="preserve"> участником аукциона карточки №2</w:t>
      </w:r>
      <w:r>
        <w:t xml:space="preserve"> – </w:t>
      </w:r>
      <w:r w:rsidR="00DC7BF0">
        <w:t>обществом с ограниченной ответственностью «ЛПК Север»</w:t>
      </w:r>
    </w:p>
    <w:p w:rsidR="00626D6B" w:rsidRDefault="00626D6B" w:rsidP="00DC7BF0">
      <w:pPr>
        <w:pStyle w:val="af5"/>
        <w:tabs>
          <w:tab w:val="left" w:pos="0"/>
          <w:tab w:val="left" w:pos="851"/>
        </w:tabs>
        <w:ind w:firstLine="709"/>
        <w:jc w:val="both"/>
        <w:rPr>
          <w:color w:val="000000"/>
        </w:rPr>
      </w:pPr>
      <w:r>
        <w:t xml:space="preserve">Аукционист показал на этого участника и троекратно повторил цену в размере        </w:t>
      </w:r>
      <w:r w:rsidR="00DC7BF0">
        <w:rPr>
          <w:color w:val="000000"/>
        </w:rPr>
        <w:t>573361,60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color w:val="000000"/>
        </w:rPr>
        <w:t>рублей, второ</w:t>
      </w:r>
      <w:r w:rsidR="00DC7BF0">
        <w:rPr>
          <w:color w:val="000000"/>
        </w:rPr>
        <w:t>й</w:t>
      </w:r>
      <w:r w:rsidR="00A31E05">
        <w:rPr>
          <w:color w:val="000000"/>
        </w:rPr>
        <w:t xml:space="preserve"> участник карточку не поднимал.</w:t>
      </w:r>
    </w:p>
    <w:p w:rsidR="00626D6B" w:rsidRDefault="00626D6B" w:rsidP="00626D6B">
      <w:pPr>
        <w:pStyle w:val="af5"/>
        <w:tabs>
          <w:tab w:val="left" w:pos="708"/>
        </w:tabs>
        <w:ind w:firstLine="709"/>
        <w:jc w:val="both"/>
        <w:rPr>
          <w:b/>
        </w:rPr>
      </w:pPr>
      <w:r>
        <w:rPr>
          <w:color w:val="000000"/>
        </w:rPr>
        <w:t>Аукцион завершился.</w:t>
      </w:r>
    </w:p>
    <w:p w:rsidR="00626D6B" w:rsidRDefault="00626D6B" w:rsidP="00626D6B">
      <w:pPr>
        <w:pStyle w:val="af5"/>
        <w:tabs>
          <w:tab w:val="left" w:pos="708"/>
        </w:tabs>
        <w:ind w:firstLine="709"/>
        <w:jc w:val="both"/>
        <w:rPr>
          <w:b/>
        </w:rPr>
      </w:pPr>
    </w:p>
    <w:p w:rsidR="00626D6B" w:rsidRDefault="00626D6B" w:rsidP="00626D6B">
      <w:pPr>
        <w:pStyle w:val="af5"/>
        <w:tabs>
          <w:tab w:val="clear" w:pos="4677"/>
          <w:tab w:val="left" w:pos="708"/>
          <w:tab w:val="left" w:pos="7305"/>
        </w:tabs>
        <w:ind w:firstLine="709"/>
        <w:jc w:val="both"/>
        <w:rPr>
          <w:b/>
        </w:rPr>
      </w:pPr>
      <w:r>
        <w:rPr>
          <w:b/>
        </w:rPr>
        <w:t>Итог аукциона:</w:t>
      </w:r>
      <w:r>
        <w:rPr>
          <w:b/>
        </w:rPr>
        <w:tab/>
      </w:r>
    </w:p>
    <w:p w:rsidR="00626D6B" w:rsidRDefault="00626D6B" w:rsidP="00626D6B">
      <w:pPr>
        <w:suppressAutoHyphens/>
        <w:ind w:firstLine="709"/>
        <w:jc w:val="both"/>
      </w:pPr>
      <w:r>
        <w:t>Аукцион на право заключения договора аренды земельного участка признан состоявшимся.</w:t>
      </w:r>
    </w:p>
    <w:p w:rsidR="00A31E05" w:rsidRDefault="00626D6B" w:rsidP="00626D6B">
      <w:pPr>
        <w:pStyle w:val="af5"/>
        <w:tabs>
          <w:tab w:val="left" w:pos="708"/>
        </w:tabs>
        <w:ind w:firstLine="709"/>
        <w:jc w:val="both"/>
      </w:pPr>
      <w:r>
        <w:t>Победителем аукциона признан участник карточки под №</w:t>
      </w:r>
      <w:r w:rsidR="00A31E05">
        <w:t>2</w:t>
      </w:r>
      <w:r>
        <w:t xml:space="preserve"> - </w:t>
      </w:r>
      <w:r w:rsidR="00A31E05">
        <w:t>О</w:t>
      </w:r>
      <w:r w:rsidR="00A31E05" w:rsidRPr="00376D9C">
        <w:t>бщество с ограниченной ответственностью «ЛПК Север»</w:t>
      </w:r>
      <w:r w:rsidR="00A31E05">
        <w:t xml:space="preserve"> в лице представителя по доверенности №86/2018 от 09 ноября 2018 года Толстого Евгения Николаевича </w:t>
      </w:r>
    </w:p>
    <w:p w:rsidR="00626D6B" w:rsidRDefault="00626D6B" w:rsidP="00626D6B">
      <w:pPr>
        <w:pStyle w:val="af5"/>
        <w:tabs>
          <w:tab w:val="left" w:pos="708"/>
        </w:tabs>
        <w:ind w:firstLine="709"/>
        <w:jc w:val="both"/>
      </w:pPr>
      <w:r>
        <w:t xml:space="preserve">Участник аукциона под №2 </w:t>
      </w:r>
      <w:r w:rsidR="00A31E05">
        <w:t>остановился на шаге №328</w:t>
      </w:r>
      <w:r>
        <w:t>, последующие шаги не осуществлял</w:t>
      </w:r>
    </w:p>
    <w:p w:rsidR="00626D6B" w:rsidRDefault="00626D6B" w:rsidP="00626D6B">
      <w:pPr>
        <w:suppressAutoHyphens/>
        <w:ind w:firstLine="709"/>
        <w:jc w:val="both"/>
      </w:pPr>
    </w:p>
    <w:p w:rsidR="00626D6B" w:rsidRDefault="00626D6B" w:rsidP="00626D6B">
      <w:pPr>
        <w:suppressAutoHyphens/>
        <w:ind w:firstLine="709"/>
        <w:jc w:val="both"/>
      </w:pPr>
      <w:r>
        <w:t>Настоящий протокол составлен в двух экземплярах, имеющих одинаковую силу, один из которых остается у организатора аукциона, второй передается победителю аукциона.</w:t>
      </w:r>
    </w:p>
    <w:p w:rsidR="00626D6B" w:rsidRDefault="00626D6B" w:rsidP="00626D6B">
      <w:pPr>
        <w:ind w:firstLine="709"/>
        <w:jc w:val="both"/>
        <w:rPr>
          <w:b/>
          <w:i/>
          <w:color w:val="008000"/>
          <w:highlight w:val="yellow"/>
        </w:rPr>
      </w:pPr>
    </w:p>
    <w:p w:rsidR="00626D6B" w:rsidRDefault="00626D6B" w:rsidP="00626D6B">
      <w:pPr>
        <w:ind w:firstLine="709"/>
        <w:rPr>
          <w:b/>
        </w:rPr>
      </w:pPr>
    </w:p>
    <w:p w:rsidR="00626D6B" w:rsidRDefault="00626D6B" w:rsidP="00626D6B">
      <w:pPr>
        <w:ind w:firstLine="709"/>
        <w:rPr>
          <w:b/>
        </w:rPr>
      </w:pPr>
    </w:p>
    <w:p w:rsidR="00626D6B" w:rsidRDefault="00626D6B" w:rsidP="00626D6B">
      <w:pPr>
        <w:ind w:firstLine="709"/>
        <w:rPr>
          <w:b/>
        </w:rPr>
      </w:pPr>
    </w:p>
    <w:p w:rsidR="00626D6B" w:rsidRDefault="00626D6B" w:rsidP="00626D6B">
      <w:pPr>
        <w:ind w:firstLine="709"/>
        <w:rPr>
          <w:b/>
        </w:rPr>
      </w:pPr>
    </w:p>
    <w:p w:rsidR="00626D6B" w:rsidRDefault="00626D6B" w:rsidP="00626D6B">
      <w:pPr>
        <w:ind w:firstLine="709"/>
        <w:rPr>
          <w:b/>
        </w:rPr>
      </w:pPr>
    </w:p>
    <w:p w:rsidR="00626D6B" w:rsidRDefault="00626D6B" w:rsidP="00626D6B">
      <w:pPr>
        <w:ind w:firstLine="709"/>
        <w:rPr>
          <w:b/>
        </w:rPr>
      </w:pPr>
    </w:p>
    <w:p w:rsidR="00626D6B" w:rsidRDefault="00626D6B" w:rsidP="00626D6B">
      <w:pPr>
        <w:ind w:firstLine="709"/>
        <w:rPr>
          <w:b/>
        </w:rPr>
      </w:pPr>
    </w:p>
    <w:p w:rsidR="00626D6B" w:rsidRDefault="00626D6B" w:rsidP="00626D6B">
      <w:pPr>
        <w:ind w:firstLine="709"/>
        <w:rPr>
          <w:b/>
        </w:rPr>
      </w:pPr>
    </w:p>
    <w:p w:rsidR="00626D6B" w:rsidRDefault="00626D6B" w:rsidP="00626D6B">
      <w:pPr>
        <w:ind w:firstLine="709"/>
        <w:rPr>
          <w:b/>
        </w:rPr>
      </w:pPr>
    </w:p>
    <w:p w:rsidR="00626D6B" w:rsidRDefault="00626D6B" w:rsidP="00626D6B">
      <w:pPr>
        <w:ind w:firstLine="709"/>
        <w:rPr>
          <w:b/>
        </w:rPr>
      </w:pPr>
      <w:r>
        <w:rPr>
          <w:b/>
        </w:rPr>
        <w:t>ПОДПИСИ:</w:t>
      </w:r>
    </w:p>
    <w:p w:rsidR="00626D6B" w:rsidRDefault="00626D6B" w:rsidP="00626D6B">
      <w:pPr>
        <w:ind w:firstLine="709"/>
        <w:rPr>
          <w:b/>
        </w:rPr>
      </w:pPr>
    </w:p>
    <w:p w:rsidR="00626D6B" w:rsidRDefault="00626D6B" w:rsidP="00626D6B">
      <w:pPr>
        <w:rPr>
          <w:b/>
          <w:i/>
          <w:u w:val="single"/>
        </w:rPr>
      </w:pPr>
      <w:r>
        <w:rPr>
          <w:b/>
          <w:i/>
        </w:rPr>
        <w:t xml:space="preserve">        </w:t>
      </w:r>
      <w:r>
        <w:rPr>
          <w:b/>
          <w:i/>
          <w:u w:val="single"/>
        </w:rPr>
        <w:t>Аукционист (председатель комиссии):</w:t>
      </w:r>
    </w:p>
    <w:p w:rsidR="00626D6B" w:rsidRDefault="00626D6B" w:rsidP="00626D6B">
      <w:pPr>
        <w:ind w:firstLine="709"/>
        <w:rPr>
          <w:b/>
          <w:i/>
          <w:u w:val="single"/>
        </w:rPr>
      </w:pPr>
    </w:p>
    <w:p w:rsidR="00626D6B" w:rsidRDefault="00626D6B" w:rsidP="00626D6B">
      <w:r>
        <w:t xml:space="preserve">        ________________________   </w:t>
      </w:r>
      <w:r>
        <w:rPr>
          <w:u w:val="single"/>
        </w:rPr>
        <w:t>Цыпнятов И.А.</w:t>
      </w:r>
    </w:p>
    <w:p w:rsidR="00626D6B" w:rsidRDefault="00626D6B" w:rsidP="00626D6B">
      <w:pPr>
        <w:ind w:firstLine="709"/>
        <w:jc w:val="both"/>
        <w:rPr>
          <w:b/>
          <w:i/>
        </w:rPr>
      </w:pPr>
    </w:p>
    <w:p w:rsidR="00626D6B" w:rsidRDefault="00626D6B" w:rsidP="00626D6B">
      <w:pPr>
        <w:ind w:firstLine="709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Члены комиссии: </w:t>
      </w:r>
    </w:p>
    <w:p w:rsidR="00626D6B" w:rsidRDefault="00626D6B" w:rsidP="00626D6B">
      <w:pPr>
        <w:ind w:firstLine="709"/>
        <w:jc w:val="both"/>
      </w:pPr>
    </w:p>
    <w:p w:rsidR="00626D6B" w:rsidRDefault="00626D6B" w:rsidP="00626D6B">
      <w:pPr>
        <w:ind w:firstLine="709"/>
        <w:jc w:val="both"/>
      </w:pPr>
      <w:r>
        <w:t>_______________________                 Селищева Г.В.</w:t>
      </w:r>
    </w:p>
    <w:p w:rsidR="00626D6B" w:rsidRDefault="00626D6B" w:rsidP="00626D6B">
      <w:pPr>
        <w:ind w:firstLine="709"/>
        <w:jc w:val="both"/>
      </w:pPr>
    </w:p>
    <w:p w:rsidR="00626D6B" w:rsidRDefault="00626D6B" w:rsidP="00626D6B">
      <w:pPr>
        <w:ind w:firstLine="709"/>
        <w:jc w:val="both"/>
      </w:pPr>
    </w:p>
    <w:p w:rsidR="00626D6B" w:rsidRDefault="00626D6B" w:rsidP="00626D6B">
      <w:pPr>
        <w:ind w:firstLine="709"/>
        <w:jc w:val="both"/>
      </w:pPr>
      <w:r>
        <w:t xml:space="preserve">_______________________                  </w:t>
      </w:r>
      <w:r w:rsidR="00A31E05">
        <w:t>Горбунов В.И.</w:t>
      </w:r>
    </w:p>
    <w:p w:rsidR="00A31E05" w:rsidRDefault="00A31E05" w:rsidP="00626D6B">
      <w:pPr>
        <w:ind w:firstLine="709"/>
        <w:jc w:val="both"/>
      </w:pPr>
    </w:p>
    <w:p w:rsidR="00A31E05" w:rsidRDefault="00A31E05" w:rsidP="00626D6B">
      <w:pPr>
        <w:ind w:firstLine="709"/>
        <w:jc w:val="both"/>
      </w:pPr>
    </w:p>
    <w:p w:rsidR="00A31E05" w:rsidRDefault="00A31E05" w:rsidP="00626D6B">
      <w:pPr>
        <w:ind w:firstLine="709"/>
        <w:jc w:val="both"/>
      </w:pPr>
      <w:r>
        <w:t>_______________________                  Подобаева Т.Г.</w:t>
      </w:r>
    </w:p>
    <w:p w:rsidR="00626D6B" w:rsidRDefault="00626D6B" w:rsidP="00626D6B">
      <w:pPr>
        <w:ind w:firstLine="709"/>
        <w:jc w:val="both"/>
      </w:pPr>
    </w:p>
    <w:p w:rsidR="00626D6B" w:rsidRDefault="00626D6B" w:rsidP="00626D6B">
      <w:pPr>
        <w:ind w:firstLine="709"/>
        <w:jc w:val="both"/>
      </w:pPr>
      <w:r>
        <w:rPr>
          <w:b/>
          <w:i/>
          <w:u w:val="single"/>
        </w:rPr>
        <w:t>Секретарь:</w:t>
      </w:r>
    </w:p>
    <w:p w:rsidR="00626D6B" w:rsidRDefault="00626D6B" w:rsidP="00626D6B">
      <w:pPr>
        <w:ind w:firstLine="709"/>
        <w:jc w:val="both"/>
      </w:pPr>
    </w:p>
    <w:p w:rsidR="00626D6B" w:rsidRDefault="00626D6B" w:rsidP="00626D6B">
      <w:pPr>
        <w:ind w:firstLine="709"/>
        <w:jc w:val="both"/>
      </w:pPr>
      <w:r>
        <w:t>_______________________                   Добош Н.И.</w:t>
      </w:r>
    </w:p>
    <w:p w:rsidR="00626D6B" w:rsidRDefault="00626D6B" w:rsidP="00626D6B">
      <w:pPr>
        <w:ind w:firstLine="709"/>
        <w:jc w:val="both"/>
        <w:rPr>
          <w:b/>
          <w:i/>
          <w:u w:val="single"/>
        </w:rPr>
      </w:pPr>
    </w:p>
    <w:p w:rsidR="00626D6B" w:rsidRDefault="00626D6B" w:rsidP="00626D6B">
      <w:pPr>
        <w:ind w:firstLine="709"/>
        <w:jc w:val="both"/>
        <w:rPr>
          <w:u w:val="single"/>
        </w:rPr>
      </w:pPr>
      <w:r>
        <w:rPr>
          <w:b/>
          <w:i/>
          <w:u w:val="single"/>
        </w:rPr>
        <w:t>Победитель  аукциона:</w:t>
      </w:r>
      <w:r>
        <w:rPr>
          <w:u w:val="single"/>
        </w:rPr>
        <w:t xml:space="preserve"> </w:t>
      </w:r>
    </w:p>
    <w:p w:rsidR="00626D6B" w:rsidRDefault="00A31E05" w:rsidP="00626D6B">
      <w:pPr>
        <w:ind w:firstLine="709"/>
        <w:jc w:val="both"/>
      </w:pPr>
      <w:r>
        <w:t>О</w:t>
      </w:r>
      <w:r w:rsidRPr="00376D9C">
        <w:t>бщество с ограниченной ответственностью «ЛПК Север»</w:t>
      </w:r>
      <w:r>
        <w:t xml:space="preserve">, ИНН 2907008975, КПП 290701001, ОГРН 1022901217261. Юридический </w:t>
      </w:r>
      <w:r w:rsidR="00626D6B">
        <w:t xml:space="preserve"> адрес </w:t>
      </w:r>
      <w:r>
        <w:t>Архангельская область,</w:t>
      </w:r>
      <w:r w:rsidR="00626D6B">
        <w:t xml:space="preserve"> г</w:t>
      </w:r>
      <w:proofErr w:type="gramStart"/>
      <w:r w:rsidR="00626D6B">
        <w:t>.В</w:t>
      </w:r>
      <w:proofErr w:type="gramEnd"/>
      <w:r w:rsidR="00626D6B">
        <w:t xml:space="preserve">ельск, ул. </w:t>
      </w:r>
      <w:r>
        <w:t>Заводская, д.25</w:t>
      </w:r>
      <w:r w:rsidR="00626D6B">
        <w:t xml:space="preserve">, </w:t>
      </w:r>
      <w:r>
        <w:t>строение 10.</w:t>
      </w:r>
    </w:p>
    <w:p w:rsidR="00626D6B" w:rsidRDefault="00626D6B" w:rsidP="00626D6B">
      <w:pPr>
        <w:ind w:firstLine="709"/>
      </w:pPr>
    </w:p>
    <w:p w:rsidR="00626D6B" w:rsidRDefault="00A31E05" w:rsidP="00626D6B">
      <w:pPr>
        <w:ind w:firstLine="709"/>
      </w:pPr>
      <w:r>
        <w:t xml:space="preserve">Представитель по доверенности </w:t>
      </w:r>
      <w:r w:rsidR="00626D6B">
        <w:t>________________________/</w:t>
      </w:r>
      <w:r>
        <w:t>Толстой Е.Н</w:t>
      </w:r>
      <w:r w:rsidR="00626D6B">
        <w:t>. /</w:t>
      </w:r>
    </w:p>
    <w:p w:rsidR="00626D6B" w:rsidRDefault="00626D6B" w:rsidP="00626D6B">
      <w:pPr>
        <w:ind w:firstLine="709"/>
        <w:jc w:val="both"/>
      </w:pPr>
    </w:p>
    <w:p w:rsidR="00626D6B" w:rsidRDefault="00626D6B" w:rsidP="00626D6B">
      <w:pPr>
        <w:ind w:firstLine="709"/>
        <w:jc w:val="both"/>
      </w:pPr>
    </w:p>
    <w:p w:rsidR="00626D6B" w:rsidRDefault="00626D6B" w:rsidP="00626D6B">
      <w:pPr>
        <w:ind w:firstLine="709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 Организатор торгов: </w:t>
      </w:r>
    </w:p>
    <w:p w:rsidR="00626D6B" w:rsidRDefault="00626D6B" w:rsidP="00626D6B">
      <w:pPr>
        <w:ind w:firstLine="709"/>
        <w:jc w:val="both"/>
        <w:rPr>
          <w:b/>
        </w:rPr>
      </w:pPr>
      <w:r>
        <w:rPr>
          <w:b/>
        </w:rPr>
        <w:t>Администрация муниципального образования «Вельское»</w:t>
      </w:r>
    </w:p>
    <w:p w:rsidR="00626D6B" w:rsidRDefault="00626D6B" w:rsidP="00626D6B">
      <w:pPr>
        <w:ind w:firstLine="709"/>
        <w:jc w:val="both"/>
      </w:pPr>
      <w:r>
        <w:t xml:space="preserve">в лице главы МО «Вельское» </w:t>
      </w:r>
    </w:p>
    <w:p w:rsidR="00626D6B" w:rsidRDefault="00626D6B" w:rsidP="00626D6B">
      <w:pPr>
        <w:ind w:firstLine="709"/>
        <w:jc w:val="both"/>
      </w:pPr>
      <w:r>
        <w:t>Ежова Дмитрия Александровича</w:t>
      </w:r>
    </w:p>
    <w:p w:rsidR="00626D6B" w:rsidRDefault="00626D6B" w:rsidP="00626D6B">
      <w:pPr>
        <w:ind w:firstLine="709"/>
      </w:pPr>
    </w:p>
    <w:p w:rsidR="00626D6B" w:rsidRDefault="00626D6B" w:rsidP="00626D6B">
      <w:pPr>
        <w:ind w:firstLine="709"/>
      </w:pPr>
      <w:r>
        <w:t xml:space="preserve">________________________/ </w:t>
      </w:r>
      <w:r>
        <w:rPr>
          <w:u w:val="single"/>
        </w:rPr>
        <w:t>Ежов Д.В.</w:t>
      </w:r>
      <w:r>
        <w:t>/</w:t>
      </w:r>
    </w:p>
    <w:p w:rsidR="00524C78" w:rsidRDefault="00524C78"/>
    <w:sectPr w:rsidR="00524C78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81"/>
    <w:multiLevelType w:val="hybridMultilevel"/>
    <w:tmpl w:val="B4CC89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D6B"/>
    <w:rsid w:val="000903ED"/>
    <w:rsid w:val="00415574"/>
    <w:rsid w:val="004F3384"/>
    <w:rsid w:val="00524C78"/>
    <w:rsid w:val="00586269"/>
    <w:rsid w:val="005E3991"/>
    <w:rsid w:val="005F6A57"/>
    <w:rsid w:val="00626D6B"/>
    <w:rsid w:val="007C33B6"/>
    <w:rsid w:val="00A31E05"/>
    <w:rsid w:val="00AE7CE6"/>
    <w:rsid w:val="00AF09D8"/>
    <w:rsid w:val="00C335E9"/>
    <w:rsid w:val="00C77698"/>
    <w:rsid w:val="00DC7BF0"/>
    <w:rsid w:val="00EC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af4">
    <w:name w:val="Normal (Web)"/>
    <w:basedOn w:val="a"/>
    <w:uiPriority w:val="99"/>
    <w:semiHidden/>
    <w:unhideWhenUsed/>
    <w:rsid w:val="00626D6B"/>
    <w:pPr>
      <w:spacing w:before="100" w:beforeAutospacing="1" w:after="100" w:afterAutospacing="1"/>
    </w:pPr>
  </w:style>
  <w:style w:type="paragraph" w:styleId="af5">
    <w:name w:val="footer"/>
    <w:basedOn w:val="a"/>
    <w:link w:val="af6"/>
    <w:uiPriority w:val="99"/>
    <w:semiHidden/>
    <w:unhideWhenUsed/>
    <w:rsid w:val="00626D6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626D6B"/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626D6B"/>
    <w:rPr>
      <w:sz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26D6B"/>
    <w:rPr>
      <w:szCs w:val="24"/>
    </w:rPr>
  </w:style>
  <w:style w:type="paragraph" w:styleId="25">
    <w:name w:val="Body Text Indent 2"/>
    <w:basedOn w:val="a"/>
    <w:link w:val="26"/>
    <w:uiPriority w:val="99"/>
    <w:semiHidden/>
    <w:unhideWhenUsed/>
    <w:rsid w:val="00626D6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626D6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2018-11-09T08:28:00Z</cp:lastPrinted>
  <dcterms:created xsi:type="dcterms:W3CDTF">2018-11-09T05:49:00Z</dcterms:created>
  <dcterms:modified xsi:type="dcterms:W3CDTF">2018-11-09T08:36:00Z</dcterms:modified>
</cp:coreProperties>
</file>