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9" w:rsidRPr="00F1431F" w:rsidRDefault="002E391C" w:rsidP="005A70B2">
      <w:pPr>
        <w:pStyle w:val="a4"/>
        <w:spacing w:after="0" w:line="240" w:lineRule="auto"/>
        <w:ind w:left="0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Регистрация нотариальных сделок: что изменится с 01.02.2019</w:t>
      </w:r>
      <w:r w:rsidR="00E12B45" w:rsidRPr="00F1431F">
        <w:rPr>
          <w:rFonts w:ascii="Segoe UI" w:hAnsi="Segoe UI" w:cs="Segoe UI"/>
          <w:b/>
          <w:sz w:val="32"/>
          <w:szCs w:val="32"/>
        </w:rPr>
        <w:t>?</w:t>
      </w:r>
    </w:p>
    <w:p w:rsidR="00EB53C0" w:rsidRPr="00F1431F" w:rsidRDefault="00EB53C0" w:rsidP="00CD546D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p w:rsidR="007A61BB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 xml:space="preserve">С 01.02.2019 гражданам будет </w:t>
      </w:r>
      <w:r w:rsidRPr="007A61BB">
        <w:rPr>
          <w:rFonts w:ascii="Segoe UI" w:hAnsi="Segoe UI" w:cs="Segoe UI"/>
          <w:sz w:val="32"/>
          <w:szCs w:val="32"/>
          <w:lang w:eastAsia="ru-RU"/>
        </w:rPr>
        <w:t>значительно быстрее и легче оформлять сделки</w:t>
      </w:r>
      <w:r>
        <w:rPr>
          <w:rFonts w:ascii="Segoe UI" w:hAnsi="Segoe UI" w:cs="Segoe UI"/>
          <w:sz w:val="32"/>
          <w:szCs w:val="32"/>
          <w:lang w:eastAsia="ru-RU"/>
        </w:rPr>
        <w:t xml:space="preserve"> с объектами недвижимости.</w:t>
      </w:r>
    </w:p>
    <w:p w:rsidR="007A61BB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  <w:lang w:eastAsia="ru-RU"/>
        </w:rPr>
        <w:t xml:space="preserve">Это предусмотрено </w:t>
      </w:r>
      <w:r>
        <w:rPr>
          <w:rFonts w:ascii="Segoe UI" w:hAnsi="Segoe UI" w:cs="Segoe UI"/>
          <w:sz w:val="32"/>
          <w:szCs w:val="32"/>
        </w:rPr>
        <w:t>Федеральным законом от 03.08.2018 №338-ФЗ, который устанавливает новые правила работы для нотариусов.</w:t>
      </w:r>
    </w:p>
    <w:p w:rsidR="007A61BB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При обращении к нотариусу можно будет не только удостоверить договор, но и сразу зарегистрировать право собственности. В данном случае не потребуется обращаться лично в </w:t>
      </w: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или многофункциональный центр. Нотариус </w:t>
      </w:r>
      <w:r w:rsidRPr="009D0C21">
        <w:rPr>
          <w:rFonts w:ascii="Segoe UI" w:hAnsi="Segoe UI" w:cs="Segoe UI"/>
          <w:sz w:val="32"/>
          <w:szCs w:val="32"/>
          <w:lang w:eastAsia="ru-RU"/>
        </w:rPr>
        <w:t>не позднее окончания рабочего дня</w:t>
      </w:r>
      <w:r>
        <w:rPr>
          <w:rFonts w:ascii="Segoe UI" w:hAnsi="Segoe UI" w:cs="Segoe UI"/>
          <w:sz w:val="32"/>
          <w:szCs w:val="32"/>
          <w:lang w:eastAsia="ru-RU"/>
        </w:rPr>
        <w:t xml:space="preserve"> самостоятельно представит в </w:t>
      </w:r>
      <w:proofErr w:type="spellStart"/>
      <w:r>
        <w:rPr>
          <w:rFonts w:ascii="Segoe UI" w:hAnsi="Segoe UI" w:cs="Segoe UI"/>
          <w:sz w:val="32"/>
          <w:szCs w:val="32"/>
          <w:lang w:eastAsia="ru-RU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  <w:lang w:eastAsia="ru-RU"/>
        </w:rPr>
        <w:t xml:space="preserve"> заявление о регистрации права в электронной форме. </w:t>
      </w:r>
      <w:r>
        <w:rPr>
          <w:rFonts w:ascii="Segoe UI" w:hAnsi="Segoe UI" w:cs="Segoe UI"/>
          <w:sz w:val="32"/>
          <w:szCs w:val="32"/>
        </w:rPr>
        <w:t>На</w:t>
      </w:r>
      <w:r w:rsidRPr="006F6C13">
        <w:rPr>
          <w:rFonts w:ascii="Segoe UI" w:hAnsi="Segoe UI" w:cs="Segoe UI"/>
          <w:sz w:val="32"/>
          <w:szCs w:val="32"/>
        </w:rPr>
        <w:t xml:space="preserve"> случа</w:t>
      </w:r>
      <w:r>
        <w:rPr>
          <w:rFonts w:ascii="Segoe UI" w:hAnsi="Segoe UI" w:cs="Segoe UI"/>
          <w:sz w:val="32"/>
          <w:szCs w:val="32"/>
        </w:rPr>
        <w:t>й технических проблем предусмотрена</w:t>
      </w:r>
      <w:r w:rsidRPr="006F6C13">
        <w:rPr>
          <w:rFonts w:ascii="Segoe UI" w:hAnsi="Segoe UI" w:cs="Segoe UI"/>
          <w:sz w:val="32"/>
          <w:szCs w:val="32"/>
        </w:rPr>
        <w:t xml:space="preserve"> </w:t>
      </w:r>
      <w:r>
        <w:rPr>
          <w:rFonts w:ascii="Segoe UI" w:hAnsi="Segoe UI" w:cs="Segoe UI"/>
          <w:sz w:val="32"/>
          <w:szCs w:val="32"/>
        </w:rPr>
        <w:t xml:space="preserve">возможность передачи нотариусом документов </w:t>
      </w:r>
      <w:r w:rsidRPr="006F6C13">
        <w:rPr>
          <w:rFonts w:ascii="Segoe UI" w:hAnsi="Segoe UI" w:cs="Segoe UI"/>
          <w:sz w:val="32"/>
          <w:szCs w:val="32"/>
        </w:rPr>
        <w:t>на бумажном носителе</w:t>
      </w:r>
      <w:r>
        <w:rPr>
          <w:rFonts w:ascii="Segoe UI" w:hAnsi="Segoe UI" w:cs="Segoe UI"/>
          <w:sz w:val="32"/>
          <w:szCs w:val="32"/>
        </w:rPr>
        <w:t xml:space="preserve">, при этом срок </w:t>
      </w:r>
      <w:r w:rsidRPr="007A61BB">
        <w:rPr>
          <w:rFonts w:ascii="Segoe UI" w:hAnsi="Segoe UI" w:cs="Segoe UI"/>
          <w:sz w:val="32"/>
          <w:szCs w:val="32"/>
        </w:rPr>
        <w:t>увеличивается до 2 рабочих дней</w:t>
      </w:r>
      <w:r>
        <w:rPr>
          <w:rFonts w:ascii="Segoe UI" w:hAnsi="Segoe UI" w:cs="Segoe UI"/>
          <w:sz w:val="32"/>
          <w:szCs w:val="32"/>
        </w:rPr>
        <w:t>.</w:t>
      </w:r>
    </w:p>
    <w:p w:rsidR="007A61BB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</w:rPr>
        <w:t xml:space="preserve">Аналогичные обязанности нотариуса появятся при выдаче </w:t>
      </w:r>
      <w:r w:rsidRPr="007A61BB">
        <w:rPr>
          <w:rFonts w:ascii="Segoe UI" w:hAnsi="Segoe UI" w:cs="Segoe UI"/>
          <w:sz w:val="32"/>
          <w:szCs w:val="32"/>
        </w:rPr>
        <w:t>свидетельств о праве на наследство</w:t>
      </w:r>
      <w:r>
        <w:rPr>
          <w:rFonts w:ascii="Segoe UI" w:hAnsi="Segoe UI" w:cs="Segoe UI"/>
          <w:sz w:val="32"/>
          <w:szCs w:val="32"/>
        </w:rPr>
        <w:t xml:space="preserve">, а также </w:t>
      </w:r>
      <w:r>
        <w:rPr>
          <w:rFonts w:ascii="Segoe UI" w:hAnsi="Segoe UI" w:cs="Segoe UI"/>
          <w:sz w:val="32"/>
          <w:szCs w:val="32"/>
          <w:lang w:eastAsia="ru-RU"/>
        </w:rPr>
        <w:t>о праве собственности на долю в общем имуществе по заявлению пережившего супруга.</w:t>
      </w:r>
    </w:p>
    <w:p w:rsidR="007A61BB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 xml:space="preserve">Стоит отметить, что данная услуга нотариуса является абсолютно бесплатной. </w:t>
      </w:r>
    </w:p>
    <w:p w:rsidR="00336A41" w:rsidRDefault="007A61BB" w:rsidP="007A61BB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Segoe UI" w:hAnsi="Segoe UI" w:cs="Segoe UI"/>
          <w:sz w:val="32"/>
          <w:szCs w:val="32"/>
          <w:lang w:eastAsia="ru-RU"/>
        </w:rPr>
        <w:t xml:space="preserve">Не стоит забывать, что срок для рассмотрения </w:t>
      </w:r>
      <w:proofErr w:type="spellStart"/>
      <w:r>
        <w:rPr>
          <w:rFonts w:ascii="Segoe UI" w:hAnsi="Segoe UI" w:cs="Segoe UI"/>
          <w:sz w:val="32"/>
          <w:szCs w:val="32"/>
          <w:lang w:eastAsia="ru-RU"/>
        </w:rPr>
        <w:t>Росреестром</w:t>
      </w:r>
      <w:proofErr w:type="spellEnd"/>
      <w:r>
        <w:rPr>
          <w:rFonts w:ascii="Segoe UI" w:hAnsi="Segoe UI" w:cs="Segoe UI"/>
          <w:sz w:val="32"/>
          <w:szCs w:val="32"/>
          <w:lang w:eastAsia="ru-RU"/>
        </w:rPr>
        <w:t xml:space="preserve"> заявления нотариуса в бумажном виде составляет 3 рабочих дня, а в электронной форме – всего 1 рабочий день. </w:t>
      </w:r>
    </w:p>
    <w:p w:rsidR="00336A41" w:rsidRPr="00F1431F" w:rsidRDefault="00336A41">
      <w:pPr>
        <w:pStyle w:val="a4"/>
        <w:spacing w:after="0" w:line="240" w:lineRule="auto"/>
        <w:ind w:left="0" w:firstLine="709"/>
        <w:jc w:val="both"/>
        <w:rPr>
          <w:rFonts w:ascii="Segoe UI" w:hAnsi="Segoe UI" w:cs="Segoe UI"/>
          <w:sz w:val="32"/>
          <w:szCs w:val="32"/>
        </w:rPr>
      </w:pPr>
    </w:p>
    <w:sectPr w:rsidR="00336A41" w:rsidRPr="00F1431F" w:rsidSect="00B81B75">
      <w:headerReference w:type="default" r:id="rId8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7E7" w:rsidRDefault="008327E7" w:rsidP="00B81B75">
      <w:pPr>
        <w:spacing w:after="0" w:line="240" w:lineRule="auto"/>
      </w:pPr>
      <w:r>
        <w:separator/>
      </w:r>
    </w:p>
  </w:endnote>
  <w:endnote w:type="continuationSeparator" w:id="0">
    <w:p w:rsidR="008327E7" w:rsidRDefault="008327E7" w:rsidP="00B8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7E7" w:rsidRDefault="008327E7" w:rsidP="00B81B75">
      <w:pPr>
        <w:spacing w:after="0" w:line="240" w:lineRule="auto"/>
      </w:pPr>
      <w:r>
        <w:separator/>
      </w:r>
    </w:p>
  </w:footnote>
  <w:footnote w:type="continuationSeparator" w:id="0">
    <w:p w:rsidR="008327E7" w:rsidRDefault="008327E7" w:rsidP="00B8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75" w:rsidRPr="00B81B75" w:rsidRDefault="00B81B75" w:rsidP="00B81B75">
    <w:pPr>
      <w:pStyle w:val="a5"/>
      <w:jc w:val="center"/>
      <w:rPr>
        <w:rFonts w:ascii="Times New Roman" w:hAnsi="Times New Roman"/>
        <w:sz w:val="24"/>
        <w:szCs w:val="24"/>
      </w:rPr>
    </w:pPr>
    <w:r w:rsidRPr="00B81B75"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630D"/>
    <w:multiLevelType w:val="hybridMultilevel"/>
    <w:tmpl w:val="C3507180"/>
    <w:lvl w:ilvl="0" w:tplc="437C8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204"/>
    <w:rsid w:val="00022062"/>
    <w:rsid w:val="00027EFB"/>
    <w:rsid w:val="00051E40"/>
    <w:rsid w:val="00053204"/>
    <w:rsid w:val="000B4DBB"/>
    <w:rsid w:val="000B7B83"/>
    <w:rsid w:val="000D23C0"/>
    <w:rsid w:val="000E6092"/>
    <w:rsid w:val="00101E1F"/>
    <w:rsid w:val="0012311D"/>
    <w:rsid w:val="00155B73"/>
    <w:rsid w:val="001706E7"/>
    <w:rsid w:val="0018190C"/>
    <w:rsid w:val="00184C56"/>
    <w:rsid w:val="001907AA"/>
    <w:rsid w:val="001A0E3E"/>
    <w:rsid w:val="001B6589"/>
    <w:rsid w:val="001B792E"/>
    <w:rsid w:val="001C4395"/>
    <w:rsid w:val="00205AF8"/>
    <w:rsid w:val="0024027E"/>
    <w:rsid w:val="0029080D"/>
    <w:rsid w:val="002E391C"/>
    <w:rsid w:val="002E57B1"/>
    <w:rsid w:val="002E7976"/>
    <w:rsid w:val="002F116C"/>
    <w:rsid w:val="002F7DBA"/>
    <w:rsid w:val="00336A41"/>
    <w:rsid w:val="003536EF"/>
    <w:rsid w:val="003624AA"/>
    <w:rsid w:val="003664E4"/>
    <w:rsid w:val="0038539B"/>
    <w:rsid w:val="00396D7E"/>
    <w:rsid w:val="003A25EF"/>
    <w:rsid w:val="003C16AA"/>
    <w:rsid w:val="003F4013"/>
    <w:rsid w:val="00412D2C"/>
    <w:rsid w:val="00416403"/>
    <w:rsid w:val="0043327F"/>
    <w:rsid w:val="00437428"/>
    <w:rsid w:val="00446315"/>
    <w:rsid w:val="00452F62"/>
    <w:rsid w:val="004656B8"/>
    <w:rsid w:val="0049283D"/>
    <w:rsid w:val="004A4721"/>
    <w:rsid w:val="004D2109"/>
    <w:rsid w:val="004F2027"/>
    <w:rsid w:val="004F7513"/>
    <w:rsid w:val="00505BAA"/>
    <w:rsid w:val="00511D73"/>
    <w:rsid w:val="00525890"/>
    <w:rsid w:val="00526D83"/>
    <w:rsid w:val="005436A8"/>
    <w:rsid w:val="00546661"/>
    <w:rsid w:val="00592B5B"/>
    <w:rsid w:val="00593979"/>
    <w:rsid w:val="005A70B2"/>
    <w:rsid w:val="005C02A0"/>
    <w:rsid w:val="005E2AF6"/>
    <w:rsid w:val="006054F0"/>
    <w:rsid w:val="00607AD5"/>
    <w:rsid w:val="00613604"/>
    <w:rsid w:val="00647A87"/>
    <w:rsid w:val="00670C9F"/>
    <w:rsid w:val="0069610A"/>
    <w:rsid w:val="006F53F5"/>
    <w:rsid w:val="006F6C13"/>
    <w:rsid w:val="007233C6"/>
    <w:rsid w:val="00725B53"/>
    <w:rsid w:val="0074121F"/>
    <w:rsid w:val="007515B0"/>
    <w:rsid w:val="00754BF1"/>
    <w:rsid w:val="00761184"/>
    <w:rsid w:val="00764C79"/>
    <w:rsid w:val="007A5F6E"/>
    <w:rsid w:val="007A61BB"/>
    <w:rsid w:val="007B757F"/>
    <w:rsid w:val="008026C1"/>
    <w:rsid w:val="00814852"/>
    <w:rsid w:val="00821BD9"/>
    <w:rsid w:val="008327E7"/>
    <w:rsid w:val="008464F5"/>
    <w:rsid w:val="00851011"/>
    <w:rsid w:val="00853C21"/>
    <w:rsid w:val="0085469A"/>
    <w:rsid w:val="00854C9F"/>
    <w:rsid w:val="00861109"/>
    <w:rsid w:val="008775A7"/>
    <w:rsid w:val="008901D2"/>
    <w:rsid w:val="008D212A"/>
    <w:rsid w:val="008F004E"/>
    <w:rsid w:val="0092411A"/>
    <w:rsid w:val="00932154"/>
    <w:rsid w:val="00944057"/>
    <w:rsid w:val="00971D68"/>
    <w:rsid w:val="00985D1E"/>
    <w:rsid w:val="009B5386"/>
    <w:rsid w:val="009B6ADD"/>
    <w:rsid w:val="009D0C21"/>
    <w:rsid w:val="009E525B"/>
    <w:rsid w:val="009F78DD"/>
    <w:rsid w:val="00A02D6B"/>
    <w:rsid w:val="00A141AF"/>
    <w:rsid w:val="00A3100D"/>
    <w:rsid w:val="00A34B00"/>
    <w:rsid w:val="00A45557"/>
    <w:rsid w:val="00A47D67"/>
    <w:rsid w:val="00A62461"/>
    <w:rsid w:val="00A804A5"/>
    <w:rsid w:val="00A85A1B"/>
    <w:rsid w:val="00A91D3D"/>
    <w:rsid w:val="00A95B9F"/>
    <w:rsid w:val="00AB00AD"/>
    <w:rsid w:val="00AB583F"/>
    <w:rsid w:val="00AD32CE"/>
    <w:rsid w:val="00AE4BD4"/>
    <w:rsid w:val="00AE5857"/>
    <w:rsid w:val="00B35068"/>
    <w:rsid w:val="00B57076"/>
    <w:rsid w:val="00B6224C"/>
    <w:rsid w:val="00B64B57"/>
    <w:rsid w:val="00B81B75"/>
    <w:rsid w:val="00B93ACC"/>
    <w:rsid w:val="00B944BE"/>
    <w:rsid w:val="00BA27B9"/>
    <w:rsid w:val="00BB14C1"/>
    <w:rsid w:val="00BC20F3"/>
    <w:rsid w:val="00BD61C9"/>
    <w:rsid w:val="00BE1177"/>
    <w:rsid w:val="00BE23EE"/>
    <w:rsid w:val="00BF62EA"/>
    <w:rsid w:val="00BF7B22"/>
    <w:rsid w:val="00C1646B"/>
    <w:rsid w:val="00C17CF1"/>
    <w:rsid w:val="00C247BB"/>
    <w:rsid w:val="00C42270"/>
    <w:rsid w:val="00C43A5C"/>
    <w:rsid w:val="00C62C5F"/>
    <w:rsid w:val="00CC6707"/>
    <w:rsid w:val="00CD546D"/>
    <w:rsid w:val="00CD6F0C"/>
    <w:rsid w:val="00D074A2"/>
    <w:rsid w:val="00D15BBB"/>
    <w:rsid w:val="00D347A4"/>
    <w:rsid w:val="00D42565"/>
    <w:rsid w:val="00D80704"/>
    <w:rsid w:val="00D80A5B"/>
    <w:rsid w:val="00D95577"/>
    <w:rsid w:val="00D9662C"/>
    <w:rsid w:val="00DE1B67"/>
    <w:rsid w:val="00DE2925"/>
    <w:rsid w:val="00E01542"/>
    <w:rsid w:val="00E12B45"/>
    <w:rsid w:val="00E55394"/>
    <w:rsid w:val="00EB53C0"/>
    <w:rsid w:val="00EB57C2"/>
    <w:rsid w:val="00ED78E5"/>
    <w:rsid w:val="00EF0504"/>
    <w:rsid w:val="00F047E0"/>
    <w:rsid w:val="00F1431F"/>
    <w:rsid w:val="00F22291"/>
    <w:rsid w:val="00F2456F"/>
    <w:rsid w:val="00F4067F"/>
    <w:rsid w:val="00F57C9E"/>
    <w:rsid w:val="00FD0348"/>
    <w:rsid w:val="00FD72A3"/>
    <w:rsid w:val="00F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5E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C02A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51E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1B7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8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1B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C54D-C3C3-4A81-B1BA-CAB28761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masliy</cp:lastModifiedBy>
  <cp:revision>3</cp:revision>
  <cp:lastPrinted>2019-01-10T14:38:00Z</cp:lastPrinted>
  <dcterms:created xsi:type="dcterms:W3CDTF">2018-12-28T12:37:00Z</dcterms:created>
  <dcterms:modified xsi:type="dcterms:W3CDTF">2019-01-10T14:38:00Z</dcterms:modified>
</cp:coreProperties>
</file>