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3E" w:rsidRDefault="004F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FA33FF" w:rsidRDefault="000825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5B8">
        <w:rPr>
          <w:rFonts w:ascii="Times New Roman" w:hAnsi="Times New Roman" w:cs="Times New Roman"/>
          <w:sz w:val="24"/>
          <w:szCs w:val="24"/>
        </w:rPr>
        <w:t>Движени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825B8">
        <w:rPr>
          <w:rFonts w:ascii="Times New Roman" w:hAnsi="Times New Roman" w:cs="Times New Roman"/>
          <w:sz w:val="24"/>
          <w:szCs w:val="24"/>
        </w:rPr>
        <w:t xml:space="preserve"> автобусов</w:t>
      </w:r>
      <w:proofErr w:type="gramEnd"/>
      <w:r w:rsidRPr="000825B8">
        <w:rPr>
          <w:rFonts w:ascii="Times New Roman" w:hAnsi="Times New Roman" w:cs="Times New Roman"/>
          <w:sz w:val="24"/>
          <w:szCs w:val="24"/>
        </w:rPr>
        <w:t xml:space="preserve"> ООО «АТП-1»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57A">
        <w:rPr>
          <w:rFonts w:ascii="Times New Roman" w:hAnsi="Times New Roman" w:cs="Times New Roman"/>
          <w:sz w:val="24"/>
          <w:szCs w:val="24"/>
        </w:rPr>
        <w:t>на май.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134"/>
        <w:gridCol w:w="1276"/>
        <w:gridCol w:w="1417"/>
        <w:gridCol w:w="1418"/>
        <w:gridCol w:w="1417"/>
      </w:tblGrid>
      <w:tr w:rsidR="00136658" w:rsidTr="004F353E">
        <w:tc>
          <w:tcPr>
            <w:tcW w:w="5246" w:type="dxa"/>
            <w:gridSpan w:val="4"/>
          </w:tcPr>
          <w:p w:rsidR="00136658" w:rsidRPr="00136658" w:rsidRDefault="00136658" w:rsidP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5528" w:type="dxa"/>
            <w:gridSpan w:val="4"/>
          </w:tcPr>
          <w:p w:rsidR="00136658" w:rsidRPr="00136658" w:rsidRDefault="00136658" w:rsidP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</w:tr>
      <w:tr w:rsidR="004F353E" w:rsidTr="004F353E">
        <w:tc>
          <w:tcPr>
            <w:tcW w:w="2694" w:type="dxa"/>
            <w:gridSpan w:val="2"/>
          </w:tcPr>
          <w:p w:rsidR="00136658" w:rsidRPr="00136658" w:rsidRDefault="00136658" w:rsidP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Будние дни</w:t>
            </w:r>
          </w:p>
        </w:tc>
        <w:tc>
          <w:tcPr>
            <w:tcW w:w="2552" w:type="dxa"/>
            <w:gridSpan w:val="2"/>
          </w:tcPr>
          <w:p w:rsidR="00136658" w:rsidRPr="00136658" w:rsidRDefault="00136658" w:rsidP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</w:t>
            </w:r>
            <w:r w:rsidR="00EA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</w:t>
            </w:r>
          </w:p>
        </w:tc>
        <w:tc>
          <w:tcPr>
            <w:tcW w:w="2693" w:type="dxa"/>
            <w:gridSpan w:val="2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Будние дни</w:t>
            </w:r>
          </w:p>
        </w:tc>
        <w:tc>
          <w:tcPr>
            <w:tcW w:w="2835" w:type="dxa"/>
            <w:gridSpan w:val="2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Выходные </w:t>
            </w:r>
            <w:bookmarkStart w:id="0" w:name="_GoBack"/>
            <w:bookmarkEnd w:id="0"/>
            <w:r w:rsidR="00136658"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</w:tr>
      <w:tr w:rsidR="004F353E" w:rsidTr="004F353E">
        <w:tc>
          <w:tcPr>
            <w:tcW w:w="1419" w:type="dxa"/>
          </w:tcPr>
          <w:p w:rsidR="00136658" w:rsidRPr="004F353E" w:rsidRDefault="00136658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275" w:type="dxa"/>
          </w:tcPr>
          <w:p w:rsidR="00136658" w:rsidRPr="004F353E" w:rsidRDefault="00136658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5-прист. пос</w:t>
            </w:r>
            <w:r w:rsidR="004F353E" w:rsidRPr="004F353E">
              <w:rPr>
                <w:rFonts w:ascii="Times New Roman" w:hAnsi="Times New Roman" w:cs="Times New Roman"/>
              </w:rPr>
              <w:t>елок</w:t>
            </w:r>
          </w:p>
        </w:tc>
        <w:tc>
          <w:tcPr>
            <w:tcW w:w="1418" w:type="dxa"/>
          </w:tcPr>
          <w:p w:rsidR="00136658" w:rsidRPr="004F353E" w:rsidRDefault="00136658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134" w:type="dxa"/>
          </w:tcPr>
          <w:p w:rsidR="00136658" w:rsidRPr="004F353E" w:rsidRDefault="00C06C24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5-прист. пос</w:t>
            </w:r>
            <w:r w:rsidR="004F353E" w:rsidRPr="004F353E">
              <w:rPr>
                <w:rFonts w:ascii="Times New Roman" w:hAnsi="Times New Roman" w:cs="Times New Roman"/>
              </w:rPr>
              <w:t>елок</w:t>
            </w:r>
          </w:p>
        </w:tc>
        <w:tc>
          <w:tcPr>
            <w:tcW w:w="1276" w:type="dxa"/>
          </w:tcPr>
          <w:p w:rsidR="00136658" w:rsidRPr="004F353E" w:rsidRDefault="004F353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417" w:type="dxa"/>
          </w:tcPr>
          <w:p w:rsidR="00136658" w:rsidRPr="004F353E" w:rsidRDefault="004F353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п. Заводской</w:t>
            </w:r>
          </w:p>
        </w:tc>
        <w:tc>
          <w:tcPr>
            <w:tcW w:w="1418" w:type="dxa"/>
          </w:tcPr>
          <w:p w:rsidR="00136658" w:rsidRPr="004F353E" w:rsidRDefault="004F353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417" w:type="dxa"/>
          </w:tcPr>
          <w:p w:rsidR="00136658" w:rsidRPr="004F353E" w:rsidRDefault="004F353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п. Заводской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1276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1134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418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53E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353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F353E" w:rsidTr="004F353E">
        <w:tc>
          <w:tcPr>
            <w:tcW w:w="1419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1275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1134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418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</w:tr>
      <w:tr w:rsidR="004F353E" w:rsidTr="004F353E">
        <w:tc>
          <w:tcPr>
            <w:tcW w:w="1419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1275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4F353E" w:rsidTr="004F353E">
        <w:tc>
          <w:tcPr>
            <w:tcW w:w="1419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1275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1275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418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134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276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275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418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1134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276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418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417" w:type="dxa"/>
          </w:tcPr>
          <w:p w:rsidR="00136658" w:rsidRDefault="004F353E" w:rsidP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F353E" w:rsidTr="004F353E">
        <w:tc>
          <w:tcPr>
            <w:tcW w:w="1419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275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418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1134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276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18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353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F353E" w:rsidTr="004F353E">
        <w:tc>
          <w:tcPr>
            <w:tcW w:w="1419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1275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418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353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F353E" w:rsidTr="004F353E">
        <w:tc>
          <w:tcPr>
            <w:tcW w:w="1419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1275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418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353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F353E" w:rsidTr="004F353E">
        <w:tc>
          <w:tcPr>
            <w:tcW w:w="1419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275" w:type="dxa"/>
          </w:tcPr>
          <w:p w:rsidR="00136658" w:rsidRDefault="000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417" w:type="dxa"/>
          </w:tcPr>
          <w:p w:rsidR="00136658" w:rsidRDefault="00E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658" w:rsidRPr="00174A05" w:rsidRDefault="00136658" w:rsidP="00174A05">
      <w:pPr>
        <w:rPr>
          <w:rFonts w:ascii="Times New Roman" w:hAnsi="Times New Roman" w:cs="Times New Roman"/>
          <w:sz w:val="24"/>
          <w:szCs w:val="24"/>
        </w:rPr>
      </w:pPr>
    </w:p>
    <w:p w:rsidR="000825B8" w:rsidRDefault="000825B8">
      <w:pPr>
        <w:rPr>
          <w:rFonts w:ascii="Times New Roman" w:hAnsi="Times New Roman" w:cs="Times New Roman"/>
          <w:sz w:val="24"/>
          <w:szCs w:val="24"/>
        </w:rPr>
      </w:pPr>
    </w:p>
    <w:p w:rsidR="000825B8" w:rsidRPr="000825B8" w:rsidRDefault="000825B8">
      <w:pPr>
        <w:rPr>
          <w:rFonts w:ascii="Times New Roman" w:hAnsi="Times New Roman" w:cs="Times New Roman"/>
          <w:sz w:val="24"/>
          <w:szCs w:val="24"/>
        </w:rPr>
      </w:pPr>
    </w:p>
    <w:sectPr w:rsidR="000825B8" w:rsidRPr="0008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9A2"/>
    <w:multiLevelType w:val="hybridMultilevel"/>
    <w:tmpl w:val="1042127A"/>
    <w:lvl w:ilvl="0" w:tplc="F3AEDBC0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B20D16"/>
    <w:multiLevelType w:val="hybridMultilevel"/>
    <w:tmpl w:val="EFD8B7FA"/>
    <w:lvl w:ilvl="0" w:tplc="D6F29D6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F42F5"/>
    <w:multiLevelType w:val="hybridMultilevel"/>
    <w:tmpl w:val="88EEB232"/>
    <w:lvl w:ilvl="0" w:tplc="6F800C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3427"/>
    <w:multiLevelType w:val="hybridMultilevel"/>
    <w:tmpl w:val="D0CE095A"/>
    <w:lvl w:ilvl="0" w:tplc="C02036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0D"/>
    <w:rsid w:val="000825B8"/>
    <w:rsid w:val="000E257A"/>
    <w:rsid w:val="00136658"/>
    <w:rsid w:val="00174A05"/>
    <w:rsid w:val="001F10A5"/>
    <w:rsid w:val="002F793D"/>
    <w:rsid w:val="00390A0D"/>
    <w:rsid w:val="004F353E"/>
    <w:rsid w:val="007D08B2"/>
    <w:rsid w:val="008641E3"/>
    <w:rsid w:val="00C06C24"/>
    <w:rsid w:val="00DD4D12"/>
    <w:rsid w:val="00E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5973"/>
  <w15:docId w15:val="{5B1FA25A-4EC0-4F49-9E31-BC89DA4C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181E-C3F5-4372-8259-DF2F68BA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2020-05-15T16:23:00Z</dcterms:created>
  <dcterms:modified xsi:type="dcterms:W3CDTF">2020-05-15T16:40:00Z</dcterms:modified>
</cp:coreProperties>
</file>