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41" w:rsidRDefault="000D1741" w:rsidP="000D1741">
      <w:pPr>
        <w:jc w:val="both"/>
      </w:pPr>
      <w:r>
        <w:t>Форма заявки на участие в аукционе с описью  документов.</w:t>
      </w:r>
    </w:p>
    <w:p w:rsidR="000D1741" w:rsidRDefault="000D1741" w:rsidP="000D1741">
      <w:pPr>
        <w:suppressAutoHyphens/>
        <w:jc w:val="right"/>
        <w:rPr>
          <w:b/>
        </w:rPr>
      </w:pP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 xml:space="preserve">в Администрацию </w:t>
      </w:r>
      <w:r w:rsidR="004770F4">
        <w:rPr>
          <w:b/>
        </w:rPr>
        <w:t xml:space="preserve">городского поселения </w:t>
      </w:r>
      <w:r>
        <w:rPr>
          <w:b/>
        </w:rPr>
        <w:t xml:space="preserve"> «Вельское»</w:t>
      </w:r>
      <w:r w:rsidR="00AF2641">
        <w:rPr>
          <w:b/>
        </w:rPr>
        <w:t xml:space="preserve"> Вельского муниципального района Архангельской области</w:t>
      </w:r>
      <w:r w:rsidR="00AF2641">
        <w:rPr>
          <w:b/>
        </w:rPr>
        <w:tab/>
        <w:t xml:space="preserve">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по адресу: 165150, Архангельская область,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>Вельский район, г</w:t>
      </w:r>
      <w:proofErr w:type="gramStart"/>
      <w:r>
        <w:t>.В</w:t>
      </w:r>
      <w:proofErr w:type="gramEnd"/>
      <w:r>
        <w:t>ельск, ул.</w:t>
      </w:r>
      <w:r w:rsidR="003B3A29">
        <w:t xml:space="preserve"> Революционная</w:t>
      </w:r>
      <w:r>
        <w:t>, д.</w:t>
      </w:r>
      <w:r w:rsidR="003B3A29">
        <w:t>65А</w:t>
      </w: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</w:t>
      </w:r>
      <w:r>
        <w:rPr>
          <w:b/>
        </w:rPr>
        <w:t xml:space="preserve">» _____________  </w:t>
      </w:r>
      <w:r>
        <w:rPr>
          <w:u w:val="single"/>
        </w:rPr>
        <w:t>20</w:t>
      </w:r>
      <w:r w:rsidR="00C1089B">
        <w:rPr>
          <w:u w:val="single"/>
        </w:rPr>
        <w:t xml:space="preserve">    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0D1741" w:rsidP="000D1741">
      <w:pPr>
        <w:suppressAutoHyphens/>
        <w:jc w:val="center"/>
      </w:pPr>
      <w:r>
        <w:t>г.</w:t>
      </w:r>
      <w:r w:rsidR="00C1089B">
        <w:t xml:space="preserve"> </w:t>
      </w:r>
      <w:r>
        <w:t>Вельск</w:t>
      </w:r>
      <w:r w:rsidR="00C1089B">
        <w:t>, Архангельская область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</w:pPr>
      <w:r>
        <w:t xml:space="preserve">          Заявитель_____________________________________________________________________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граждан - фамилия, имя, отчество, дата рождения,  паспортные данные,</w:t>
      </w:r>
      <w:proofErr w:type="gramEnd"/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0D1741" w:rsidRDefault="000D1741" w:rsidP="000D1741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0D1741" w:rsidRDefault="000D1741" w:rsidP="000D1741">
      <w:pPr>
        <w:suppressAutoHyphens/>
      </w:pPr>
      <w:r>
        <w:t>в лице  __________________________________________________________________________</w:t>
      </w:r>
    </w:p>
    <w:p w:rsidR="000D1741" w:rsidRDefault="000D1741" w:rsidP="000D1741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0D1741" w:rsidRDefault="000D1741" w:rsidP="000D1741">
      <w:pPr>
        <w:suppressAutoHyphens/>
      </w:pPr>
      <w:r>
        <w:t>________________________________________________________________________________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0D1741" w:rsidRDefault="000D1741" w:rsidP="000D1741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0D1741" w:rsidRDefault="000D1741" w:rsidP="000D1741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0D1741" w:rsidRDefault="000D1741" w:rsidP="000D1741">
      <w:pPr>
        <w:suppressAutoHyphens/>
        <w:jc w:val="both"/>
      </w:pPr>
      <w:r>
        <w:t>обязуется:</w:t>
      </w:r>
    </w:p>
    <w:p w:rsidR="000D1741" w:rsidRDefault="000D1741" w:rsidP="000D1741">
      <w:pPr>
        <w:suppressAutoHyphens/>
        <w:ind w:firstLine="709"/>
        <w:jc w:val="both"/>
      </w:pPr>
      <w:r>
        <w:t>1) соблюдать условия аукциона, содержащиеся в извещении о проведении аукциона, а также порядок проведения аукциона, установленный Земельным кодексом Российской Федерации.</w:t>
      </w:r>
    </w:p>
    <w:p w:rsidR="000D1741" w:rsidRDefault="000D1741" w:rsidP="000D1741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lastRenderedPageBreak/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0D1741" w:rsidRDefault="000D1741" w:rsidP="000D1741">
      <w:pPr>
        <w:suppressAutoHyphens/>
        <w:ind w:firstLine="709"/>
        <w:jc w:val="both"/>
      </w:pPr>
      <w:r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0D1741" w:rsidRDefault="000D1741" w:rsidP="000D1741">
      <w:pPr>
        <w:pStyle w:val="a5"/>
        <w:suppressAutoHyphens/>
        <w:ind w:firstLine="709"/>
        <w:jc w:val="both"/>
      </w:pPr>
    </w:p>
    <w:p w:rsidR="000D1741" w:rsidRDefault="000D1741" w:rsidP="000D17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641">
        <w:rPr>
          <w:rFonts w:ascii="Times New Roman" w:hAnsi="Times New Roman" w:cs="Times New Roman"/>
          <w:sz w:val="24"/>
          <w:szCs w:val="24"/>
        </w:rPr>
        <w:t xml:space="preserve">от 27.07.2006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AF26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152-ФЗ «О персональных   данных» даю свое согласие на обработку моих персональных данных.   </w:t>
      </w:r>
    </w:p>
    <w:p w:rsidR="000D1741" w:rsidRDefault="000D1741" w:rsidP="000D1741">
      <w:pPr>
        <w:pStyle w:val="a5"/>
        <w:suppressAutoHyphens/>
        <w:ind w:firstLine="709"/>
        <w:jc w:val="both"/>
        <w:rPr>
          <w:b/>
        </w:rPr>
      </w:pPr>
    </w:p>
    <w:p w:rsidR="000D1741" w:rsidRDefault="000D1741" w:rsidP="000D1741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заявителя (его уполномоченного представителя):</w:t>
      </w:r>
    </w:p>
    <w:p w:rsidR="000D1741" w:rsidRDefault="000D1741" w:rsidP="000D1741">
      <w:pPr>
        <w:suppressAutoHyphens/>
      </w:pPr>
      <w:r>
        <w:t>_______________________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  <w:r>
        <w:t>Телефон 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«_____» ___________________ 20____г.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0D1741" w:rsidRDefault="000D1741" w:rsidP="000D1741">
      <w:pPr>
        <w:suppressAutoHyphens/>
      </w:pPr>
      <w:r>
        <w:t>М.П.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Заявка принята организатором аукциона: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уполномоченного лица организатора аукциона</w:t>
      </w:r>
    </w:p>
    <w:p w:rsidR="000D1741" w:rsidRDefault="000D1741" w:rsidP="000D1741">
      <w:pPr>
        <w:suppressAutoHyphens/>
      </w:pPr>
      <w:r>
        <w:t>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F73506" w:rsidRDefault="00F73506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F73506" w:rsidRDefault="00F73506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к заявке на участие в аукционе</w:t>
      </w:r>
    </w:p>
    <w:p w:rsidR="00F73506" w:rsidRDefault="00F73506" w:rsidP="00F73506">
      <w:pPr>
        <w:pStyle w:val="a9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F73506" w:rsidRDefault="00F73506" w:rsidP="00F73506">
      <w:pPr>
        <w:pStyle w:val="a9"/>
        <w:suppressAutoHyphens/>
        <w:jc w:val="both"/>
        <w:rPr>
          <w:rFonts w:ascii="Times New Roman" w:hAnsi="Times New Roman"/>
        </w:rPr>
      </w:pPr>
    </w:p>
    <w:p w:rsidR="00F73506" w:rsidRDefault="00F73506" w:rsidP="00F73506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F73506" w:rsidRDefault="00F73506" w:rsidP="00F73506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F73506" w:rsidRDefault="00F73506" w:rsidP="00F73506">
      <w:pPr>
        <w:suppressAutoHyphens/>
        <w:jc w:val="center"/>
        <w:rPr>
          <w:b/>
        </w:rPr>
      </w:pPr>
      <w:r>
        <w:rPr>
          <w:b/>
        </w:rPr>
        <w:t>ДЛЯ УЧАСТИЯ В АУКЦИОНЕ НА ПРАВО АРЕНДЫ ЗЕМЕЛЬНОГО УЧАСТКА</w:t>
      </w:r>
    </w:p>
    <w:p w:rsidR="00F73506" w:rsidRDefault="00F73506" w:rsidP="00F73506">
      <w:pPr>
        <w:suppressAutoHyphens/>
        <w:jc w:val="center"/>
        <w:rPr>
          <w:b/>
        </w:rPr>
      </w:pPr>
    </w:p>
    <w:p w:rsidR="00F73506" w:rsidRDefault="00F73506" w:rsidP="00F73506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</w:t>
      </w:r>
      <w:r w:rsidR="00C1089B">
        <w:rPr>
          <w:u w:val="single"/>
        </w:rPr>
        <w:t>___</w:t>
      </w:r>
      <w:r>
        <w:rPr>
          <w:u w:val="single"/>
        </w:rPr>
        <w:t xml:space="preserve"> года</w:t>
      </w:r>
    </w:p>
    <w:p w:rsidR="00F73506" w:rsidRDefault="00F73506" w:rsidP="00F73506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F73506" w:rsidRDefault="00F73506" w:rsidP="00F73506">
      <w:pPr>
        <w:suppressAutoHyphens/>
        <w:jc w:val="center"/>
        <w:rPr>
          <w:sz w:val="18"/>
          <w:szCs w:val="18"/>
        </w:rPr>
      </w:pPr>
    </w:p>
    <w:p w:rsidR="00F73506" w:rsidRDefault="00F73506" w:rsidP="00F73506">
      <w:pPr>
        <w:suppressAutoHyphens/>
        <w:jc w:val="center"/>
      </w:pPr>
      <w:r>
        <w:t>г.</w:t>
      </w:r>
      <w:r w:rsidR="00C1089B">
        <w:t xml:space="preserve"> </w:t>
      </w:r>
      <w:r>
        <w:t>Вельск</w:t>
      </w:r>
      <w:r w:rsidR="00C1089B">
        <w:t>, Архангельская область</w:t>
      </w:r>
      <w:bookmarkStart w:id="0" w:name="_GoBack"/>
      <w:bookmarkEnd w:id="0"/>
    </w:p>
    <w:p w:rsidR="00F73506" w:rsidRDefault="00F73506" w:rsidP="00F73506">
      <w:pPr>
        <w:suppressAutoHyphens/>
        <w:jc w:val="center"/>
        <w:rPr>
          <w:b/>
        </w:rPr>
      </w:pPr>
    </w:p>
    <w:p w:rsidR="00F73506" w:rsidRDefault="00F73506" w:rsidP="00F73506">
      <w:pPr>
        <w:suppressAutoHyphens/>
        <w:jc w:val="center"/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3506" w:rsidRDefault="00F73506" w:rsidP="00F73506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F73506" w:rsidRDefault="00F73506" w:rsidP="00F73506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F73506" w:rsidRDefault="00F73506" w:rsidP="00F73506">
      <w:pPr>
        <w:suppressAutoHyphens/>
      </w:pPr>
    </w:p>
    <w:p w:rsidR="00F73506" w:rsidRDefault="00F73506" w:rsidP="00F73506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F73506" w:rsidRDefault="00F73506" w:rsidP="00F73506">
      <w:pPr>
        <w:suppressAutoHyphens/>
        <w:rPr>
          <w:sz w:val="18"/>
          <w:szCs w:val="18"/>
        </w:rPr>
      </w:pPr>
    </w:p>
    <w:p w:rsidR="00F73506" w:rsidRDefault="00F73506" w:rsidP="00F73506">
      <w:pPr>
        <w:suppressAutoHyphens/>
      </w:pPr>
      <w:r>
        <w:t xml:space="preserve">"_____"_______________20___г.                               </w:t>
      </w:r>
    </w:p>
    <w:p w:rsidR="00F73506" w:rsidRDefault="00F73506" w:rsidP="00F73506">
      <w:pPr>
        <w:suppressAutoHyphens/>
      </w:pPr>
    </w:p>
    <w:p w:rsidR="00F73506" w:rsidRDefault="00F73506" w:rsidP="00F73506">
      <w:pPr>
        <w:suppressAutoHyphens/>
      </w:pPr>
    </w:p>
    <w:p w:rsidR="00F73506" w:rsidRDefault="00F73506" w:rsidP="00F73506">
      <w:pPr>
        <w:suppressAutoHyphens/>
      </w:pPr>
    </w:p>
    <w:p w:rsidR="00F73506" w:rsidRDefault="00F73506" w:rsidP="00F73506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F73506" w:rsidRDefault="00F73506" w:rsidP="00F73506">
      <w:pPr>
        <w:suppressAutoHyphens/>
      </w:pPr>
      <w:r>
        <w:t>_____________________________________________________________________________</w:t>
      </w:r>
    </w:p>
    <w:p w:rsidR="00F73506" w:rsidRDefault="00F73506" w:rsidP="00F73506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F73506" w:rsidRDefault="00F73506" w:rsidP="00F73506">
      <w:pPr>
        <w:suppressAutoHyphens/>
      </w:pPr>
      <w:r>
        <w:t xml:space="preserve">"_____"_______________20___г.                               </w:t>
      </w:r>
    </w:p>
    <w:sectPr w:rsidR="00F73506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41"/>
    <w:rsid w:val="000064A6"/>
    <w:rsid w:val="000A136B"/>
    <w:rsid w:val="000D1741"/>
    <w:rsid w:val="003B3A29"/>
    <w:rsid w:val="004770F4"/>
    <w:rsid w:val="00775C8A"/>
    <w:rsid w:val="00AF2641"/>
    <w:rsid w:val="00BB4C66"/>
    <w:rsid w:val="00C1089B"/>
    <w:rsid w:val="00F73506"/>
    <w:rsid w:val="00FE5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770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0F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770F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770F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587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2023-10-10T08:59:00Z</cp:lastPrinted>
  <dcterms:created xsi:type="dcterms:W3CDTF">2023-06-13T08:23:00Z</dcterms:created>
  <dcterms:modified xsi:type="dcterms:W3CDTF">2024-03-21T05:59:00Z</dcterms:modified>
</cp:coreProperties>
</file>