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9C" w:rsidRPr="005F42C2" w:rsidRDefault="008C459C" w:rsidP="008C459C">
      <w:pPr>
        <w:tabs>
          <w:tab w:val="left" w:pos="142"/>
        </w:tabs>
        <w:autoSpaceDE w:val="0"/>
        <w:autoSpaceDN w:val="0"/>
        <w:adjustRightInd w:val="0"/>
        <w:spacing w:after="0" w:line="240" w:lineRule="auto"/>
        <w:ind w:left="5103"/>
        <w:jc w:val="both"/>
        <w:rPr>
          <w:rFonts w:ascii="Times New Roman" w:hAnsi="Times New Roman" w:cs="Times New Roman"/>
          <w:sz w:val="24"/>
          <w:szCs w:val="24"/>
        </w:rPr>
      </w:pPr>
      <w:r w:rsidRPr="005F42C2">
        <w:rPr>
          <w:rFonts w:ascii="Times New Roman" w:hAnsi="Times New Roman" w:cs="Times New Roman"/>
          <w:sz w:val="24"/>
          <w:szCs w:val="24"/>
        </w:rPr>
        <w:t>УТВЕРЖДАЮ</w:t>
      </w:r>
      <w:r w:rsidRPr="005F42C2">
        <w:rPr>
          <w:rFonts w:ascii="Times New Roman" w:hAnsi="Times New Roman" w:cs="Times New Roman"/>
          <w:sz w:val="24"/>
          <w:szCs w:val="24"/>
        </w:rPr>
        <w:br/>
      </w:r>
      <w:r>
        <w:rPr>
          <w:rFonts w:ascii="Times New Roman" w:hAnsi="Times New Roman" w:cs="Times New Roman"/>
          <w:sz w:val="24"/>
          <w:szCs w:val="24"/>
        </w:rPr>
        <w:t>Глава муниципального образования «Вельское»</w:t>
      </w:r>
    </w:p>
    <w:p w:rsidR="008C459C" w:rsidRPr="005F42C2" w:rsidRDefault="008C459C" w:rsidP="008C459C">
      <w:pPr>
        <w:tabs>
          <w:tab w:val="left" w:pos="142"/>
        </w:tabs>
        <w:autoSpaceDE w:val="0"/>
        <w:autoSpaceDN w:val="0"/>
        <w:adjustRightInd w:val="0"/>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_____________________ И.А. Рогозин</w:t>
      </w:r>
    </w:p>
    <w:p w:rsidR="008C459C" w:rsidRPr="005F42C2" w:rsidRDefault="008C459C" w:rsidP="008C459C">
      <w:pPr>
        <w:tabs>
          <w:tab w:val="left" w:pos="142"/>
        </w:tabs>
        <w:autoSpaceDE w:val="0"/>
        <w:autoSpaceDN w:val="0"/>
        <w:adjustRightInd w:val="0"/>
        <w:spacing w:after="0" w:line="240" w:lineRule="auto"/>
        <w:ind w:left="5103"/>
        <w:jc w:val="both"/>
        <w:rPr>
          <w:rFonts w:ascii="Times New Roman" w:hAnsi="Times New Roman" w:cs="Times New Roman"/>
          <w:sz w:val="24"/>
          <w:szCs w:val="24"/>
        </w:rPr>
      </w:pPr>
      <w:r w:rsidRPr="005F42C2">
        <w:rPr>
          <w:rFonts w:ascii="Times New Roman" w:hAnsi="Times New Roman" w:cs="Times New Roman"/>
          <w:sz w:val="24"/>
          <w:szCs w:val="24"/>
        </w:rPr>
        <w:t xml:space="preserve"> «___» __________ 20</w:t>
      </w:r>
      <w:r>
        <w:rPr>
          <w:rFonts w:ascii="Times New Roman" w:hAnsi="Times New Roman" w:cs="Times New Roman"/>
          <w:sz w:val="24"/>
          <w:szCs w:val="24"/>
        </w:rPr>
        <w:t>17</w:t>
      </w:r>
      <w:r w:rsidRPr="005F42C2">
        <w:rPr>
          <w:rFonts w:ascii="Times New Roman" w:hAnsi="Times New Roman" w:cs="Times New Roman"/>
          <w:sz w:val="24"/>
          <w:szCs w:val="24"/>
        </w:rPr>
        <w:t xml:space="preserve"> года</w:t>
      </w: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9F2B26" w:rsidRDefault="008C459C" w:rsidP="008C459C">
      <w:pPr>
        <w:tabs>
          <w:tab w:val="left" w:pos="142"/>
        </w:tabs>
        <w:autoSpaceDE w:val="0"/>
        <w:autoSpaceDN w:val="0"/>
        <w:adjustRightInd w:val="0"/>
        <w:spacing w:after="0" w:line="240" w:lineRule="auto"/>
        <w:jc w:val="center"/>
        <w:rPr>
          <w:rFonts w:ascii="Times New Roman" w:hAnsi="Times New Roman" w:cs="Times New Roman"/>
          <w:b/>
          <w:sz w:val="24"/>
          <w:szCs w:val="24"/>
        </w:rPr>
      </w:pPr>
      <w:r w:rsidRPr="009F2B26">
        <w:rPr>
          <w:rFonts w:ascii="Times New Roman" w:hAnsi="Times New Roman" w:cs="Times New Roman"/>
          <w:b/>
          <w:sz w:val="24"/>
          <w:szCs w:val="24"/>
        </w:rPr>
        <w:t>АУКЦИОННАЯ ДОКУМЕНТАЦИЯ</w:t>
      </w:r>
    </w:p>
    <w:p w:rsidR="008C459C" w:rsidRPr="009F2B26" w:rsidRDefault="008C459C" w:rsidP="008C459C">
      <w:pPr>
        <w:tabs>
          <w:tab w:val="left" w:pos="142"/>
        </w:tabs>
        <w:autoSpaceDE w:val="0"/>
        <w:autoSpaceDN w:val="0"/>
        <w:adjustRightInd w:val="0"/>
        <w:spacing w:after="0" w:line="240" w:lineRule="auto"/>
        <w:jc w:val="center"/>
        <w:rPr>
          <w:rFonts w:ascii="Times New Roman" w:hAnsi="Times New Roman" w:cs="Times New Roman"/>
          <w:b/>
          <w:sz w:val="24"/>
          <w:szCs w:val="24"/>
        </w:rPr>
      </w:pPr>
    </w:p>
    <w:p w:rsidR="008C459C" w:rsidRPr="009F2B26" w:rsidRDefault="008C459C" w:rsidP="008C459C">
      <w:pPr>
        <w:tabs>
          <w:tab w:val="left" w:pos="142"/>
        </w:tabs>
        <w:autoSpaceDE w:val="0"/>
        <w:autoSpaceDN w:val="0"/>
        <w:adjustRightInd w:val="0"/>
        <w:spacing w:after="0" w:line="240" w:lineRule="auto"/>
        <w:jc w:val="center"/>
        <w:rPr>
          <w:rFonts w:ascii="Times New Roman" w:hAnsi="Times New Roman" w:cs="Times New Roman"/>
          <w:b/>
          <w:sz w:val="24"/>
          <w:szCs w:val="24"/>
        </w:rPr>
      </w:pPr>
      <w:proofErr w:type="gramStart"/>
      <w:r w:rsidRPr="009F2B26">
        <w:rPr>
          <w:rFonts w:ascii="Times New Roman" w:hAnsi="Times New Roman" w:cs="Times New Roman"/>
          <w:b/>
          <w:sz w:val="24"/>
          <w:szCs w:val="24"/>
        </w:rPr>
        <w:t>на проведение аукциона по продаже права на заключение договора</w:t>
      </w:r>
      <w:r w:rsidRPr="009F2B26">
        <w:rPr>
          <w:rFonts w:ascii="Times New Roman" w:hAnsi="Times New Roman" w:cs="Times New Roman"/>
          <w:b/>
          <w:sz w:val="24"/>
          <w:szCs w:val="24"/>
        </w:rPr>
        <w:br/>
        <w:t xml:space="preserve">на размещение нестационарного торгового объекта </w:t>
      </w:r>
      <w:r w:rsidRPr="009F2B26">
        <w:rPr>
          <w:rFonts w:ascii="Times New Roman" w:hAnsi="Times New Roman" w:cs="Times New Roman"/>
          <w:b/>
          <w:sz w:val="24"/>
          <w:szCs w:val="24"/>
        </w:rPr>
        <w:br/>
        <w:t>на территории</w:t>
      </w:r>
      <w:proofErr w:type="gramEnd"/>
      <w:r w:rsidRPr="009F2B26">
        <w:rPr>
          <w:rFonts w:ascii="Times New Roman" w:hAnsi="Times New Roman" w:cs="Times New Roman"/>
          <w:b/>
          <w:sz w:val="24"/>
          <w:szCs w:val="24"/>
        </w:rPr>
        <w:t xml:space="preserve"> муниципального образования </w:t>
      </w:r>
    </w:p>
    <w:p w:rsidR="008C459C" w:rsidRPr="009F2B26" w:rsidRDefault="008C459C" w:rsidP="008C459C">
      <w:pPr>
        <w:tabs>
          <w:tab w:val="left" w:pos="142"/>
        </w:tabs>
        <w:autoSpaceDE w:val="0"/>
        <w:autoSpaceDN w:val="0"/>
        <w:adjustRightInd w:val="0"/>
        <w:spacing w:after="0" w:line="240" w:lineRule="auto"/>
        <w:jc w:val="center"/>
        <w:rPr>
          <w:rFonts w:ascii="Times New Roman" w:hAnsi="Times New Roman" w:cs="Times New Roman"/>
          <w:b/>
          <w:sz w:val="24"/>
          <w:szCs w:val="24"/>
        </w:rPr>
      </w:pPr>
      <w:r w:rsidRPr="009F2B26">
        <w:rPr>
          <w:rFonts w:ascii="Times New Roman" w:hAnsi="Times New Roman" w:cs="Times New Roman"/>
          <w:b/>
          <w:sz w:val="24"/>
          <w:szCs w:val="24"/>
        </w:rPr>
        <w:t>«</w:t>
      </w:r>
      <w:r>
        <w:rPr>
          <w:rFonts w:ascii="Times New Roman" w:hAnsi="Times New Roman" w:cs="Times New Roman"/>
          <w:b/>
          <w:sz w:val="24"/>
          <w:szCs w:val="24"/>
        </w:rPr>
        <w:t>Вельское</w:t>
      </w:r>
      <w:r w:rsidRPr="009F2B26">
        <w:rPr>
          <w:rFonts w:ascii="Times New Roman" w:hAnsi="Times New Roman" w:cs="Times New Roman"/>
          <w:b/>
          <w:sz w:val="24"/>
          <w:szCs w:val="24"/>
        </w:rPr>
        <w:t>»</w:t>
      </w:r>
    </w:p>
    <w:p w:rsidR="008C459C" w:rsidRPr="009F2B26" w:rsidRDefault="008C459C" w:rsidP="008C459C">
      <w:pPr>
        <w:tabs>
          <w:tab w:val="left" w:pos="142"/>
        </w:tabs>
        <w:autoSpaceDE w:val="0"/>
        <w:autoSpaceDN w:val="0"/>
        <w:adjustRightInd w:val="0"/>
        <w:spacing w:after="0" w:line="240" w:lineRule="auto"/>
        <w:ind w:firstLine="540"/>
        <w:jc w:val="both"/>
        <w:rPr>
          <w:rFonts w:ascii="Times New Roman" w:hAnsi="Times New Roman" w:cs="Times New Roman"/>
          <w:b/>
          <w:sz w:val="24"/>
          <w:szCs w:val="24"/>
        </w:rPr>
      </w:pPr>
    </w:p>
    <w:p w:rsidR="008C459C" w:rsidRPr="009F2B26" w:rsidRDefault="008C459C" w:rsidP="008C459C">
      <w:pPr>
        <w:tabs>
          <w:tab w:val="left" w:pos="142"/>
        </w:tabs>
        <w:autoSpaceDE w:val="0"/>
        <w:autoSpaceDN w:val="0"/>
        <w:adjustRightInd w:val="0"/>
        <w:spacing w:after="0" w:line="240" w:lineRule="auto"/>
        <w:jc w:val="center"/>
        <w:rPr>
          <w:rFonts w:ascii="Times New Roman" w:hAnsi="Times New Roman" w:cs="Times New Roman"/>
          <w:b/>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p w:rsidR="008C459C" w:rsidRDefault="008C459C" w:rsidP="008C459C">
      <w:pPr>
        <w:rPr>
          <w:rFonts w:ascii="Times New Roman" w:hAnsi="Times New Roman" w:cs="Times New Roman"/>
          <w:sz w:val="24"/>
          <w:szCs w:val="24"/>
        </w:rPr>
      </w:pPr>
      <w:r>
        <w:rPr>
          <w:rFonts w:ascii="Times New Roman" w:hAnsi="Times New Roman" w:cs="Times New Roman"/>
          <w:sz w:val="24"/>
          <w:szCs w:val="24"/>
        </w:rPr>
        <w:br w:type="page"/>
      </w: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2652" w:rsidRDefault="008C459C" w:rsidP="008C459C">
      <w:pPr>
        <w:tabs>
          <w:tab w:val="left" w:pos="142"/>
        </w:tabs>
        <w:autoSpaceDE w:val="0"/>
        <w:autoSpaceDN w:val="0"/>
        <w:adjustRightInd w:val="0"/>
        <w:spacing w:after="0" w:line="240" w:lineRule="auto"/>
        <w:jc w:val="center"/>
        <w:rPr>
          <w:rFonts w:ascii="Times New Roman" w:hAnsi="Times New Roman" w:cs="Times New Roman"/>
          <w:b/>
          <w:sz w:val="24"/>
          <w:szCs w:val="24"/>
        </w:rPr>
      </w:pPr>
      <w:r w:rsidRPr="005F2652">
        <w:rPr>
          <w:rFonts w:ascii="Times New Roman" w:hAnsi="Times New Roman" w:cs="Times New Roman"/>
          <w:b/>
          <w:sz w:val="24"/>
          <w:szCs w:val="24"/>
        </w:rPr>
        <w:t>СОДЕРЖАНИЕ</w:t>
      </w:r>
    </w:p>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8622"/>
      </w:tblGrid>
      <w:tr w:rsidR="008C459C" w:rsidRPr="005F42C2" w:rsidTr="008C459C">
        <w:tc>
          <w:tcPr>
            <w:tcW w:w="949" w:type="dxa"/>
          </w:tcPr>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r w:rsidRPr="005F42C2">
              <w:rPr>
                <w:rFonts w:ascii="Times New Roman" w:hAnsi="Times New Roman" w:cs="Times New Roman"/>
                <w:sz w:val="24"/>
                <w:szCs w:val="24"/>
              </w:rPr>
              <w:t xml:space="preserve">№ </w:t>
            </w:r>
            <w:proofErr w:type="spellStart"/>
            <w:proofErr w:type="gramStart"/>
            <w:r w:rsidRPr="005F42C2">
              <w:rPr>
                <w:rFonts w:ascii="Times New Roman" w:hAnsi="Times New Roman" w:cs="Times New Roman"/>
                <w:sz w:val="24"/>
                <w:szCs w:val="24"/>
              </w:rPr>
              <w:t>п</w:t>
            </w:r>
            <w:proofErr w:type="spellEnd"/>
            <w:proofErr w:type="gramEnd"/>
            <w:r w:rsidRPr="005F42C2">
              <w:rPr>
                <w:rFonts w:ascii="Times New Roman" w:hAnsi="Times New Roman" w:cs="Times New Roman"/>
                <w:sz w:val="24"/>
                <w:szCs w:val="24"/>
              </w:rPr>
              <w:t>/</w:t>
            </w:r>
            <w:proofErr w:type="spellStart"/>
            <w:r w:rsidRPr="005F42C2">
              <w:rPr>
                <w:rFonts w:ascii="Times New Roman" w:hAnsi="Times New Roman" w:cs="Times New Roman"/>
                <w:sz w:val="24"/>
                <w:szCs w:val="24"/>
              </w:rPr>
              <w:t>п</w:t>
            </w:r>
            <w:proofErr w:type="spellEnd"/>
          </w:p>
        </w:tc>
        <w:tc>
          <w:tcPr>
            <w:tcW w:w="8623" w:type="dxa"/>
          </w:tcPr>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r w:rsidRPr="005F42C2">
              <w:rPr>
                <w:rFonts w:ascii="Times New Roman" w:hAnsi="Times New Roman" w:cs="Times New Roman"/>
                <w:sz w:val="24"/>
                <w:szCs w:val="24"/>
              </w:rPr>
              <w:t>Состав документации</w:t>
            </w:r>
          </w:p>
        </w:tc>
      </w:tr>
      <w:tr w:rsidR="008C459C" w:rsidRPr="005F42C2" w:rsidTr="008C459C">
        <w:tc>
          <w:tcPr>
            <w:tcW w:w="949" w:type="dxa"/>
          </w:tcPr>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r w:rsidRPr="005F42C2">
              <w:rPr>
                <w:rFonts w:ascii="Times New Roman" w:hAnsi="Times New Roman" w:cs="Times New Roman"/>
                <w:sz w:val="24"/>
                <w:szCs w:val="24"/>
              </w:rPr>
              <w:t>1</w:t>
            </w:r>
          </w:p>
        </w:tc>
        <w:tc>
          <w:tcPr>
            <w:tcW w:w="8623" w:type="dxa"/>
          </w:tcPr>
          <w:p w:rsidR="008C459C" w:rsidRPr="005F42C2" w:rsidRDefault="008C459C" w:rsidP="008C459C">
            <w:pPr>
              <w:tabs>
                <w:tab w:val="left" w:pos="142"/>
              </w:tabs>
              <w:autoSpaceDE w:val="0"/>
              <w:autoSpaceDN w:val="0"/>
              <w:adjustRightInd w:val="0"/>
              <w:spacing w:after="0" w:line="240" w:lineRule="auto"/>
              <w:rPr>
                <w:rFonts w:ascii="Times New Roman" w:hAnsi="Times New Roman" w:cs="Times New Roman"/>
                <w:sz w:val="24"/>
                <w:szCs w:val="24"/>
              </w:rPr>
            </w:pPr>
            <w:r w:rsidRPr="005F42C2">
              <w:rPr>
                <w:rFonts w:ascii="Times New Roman" w:hAnsi="Times New Roman" w:cs="Times New Roman"/>
                <w:sz w:val="24"/>
                <w:szCs w:val="24"/>
              </w:rPr>
              <w:t>Общие положения</w:t>
            </w:r>
          </w:p>
        </w:tc>
      </w:tr>
      <w:tr w:rsidR="008C459C" w:rsidRPr="005F42C2" w:rsidTr="008C459C">
        <w:tc>
          <w:tcPr>
            <w:tcW w:w="949" w:type="dxa"/>
          </w:tcPr>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r w:rsidRPr="005F42C2">
              <w:rPr>
                <w:rFonts w:ascii="Times New Roman" w:hAnsi="Times New Roman" w:cs="Times New Roman"/>
                <w:sz w:val="24"/>
                <w:szCs w:val="24"/>
              </w:rPr>
              <w:t>2</w:t>
            </w:r>
          </w:p>
        </w:tc>
        <w:tc>
          <w:tcPr>
            <w:tcW w:w="8623" w:type="dxa"/>
          </w:tcPr>
          <w:p w:rsidR="008C459C" w:rsidRPr="005F42C2" w:rsidRDefault="008C459C" w:rsidP="008C459C">
            <w:pPr>
              <w:tabs>
                <w:tab w:val="left" w:pos="142"/>
              </w:tabs>
              <w:autoSpaceDE w:val="0"/>
              <w:autoSpaceDN w:val="0"/>
              <w:adjustRightInd w:val="0"/>
              <w:spacing w:after="0" w:line="240" w:lineRule="auto"/>
              <w:rPr>
                <w:rFonts w:ascii="Times New Roman" w:hAnsi="Times New Roman" w:cs="Times New Roman"/>
                <w:sz w:val="24"/>
                <w:szCs w:val="24"/>
              </w:rPr>
            </w:pPr>
            <w:r w:rsidRPr="005F42C2">
              <w:rPr>
                <w:rFonts w:ascii="Times New Roman" w:hAnsi="Times New Roman" w:cs="Times New Roman"/>
                <w:sz w:val="24"/>
                <w:szCs w:val="24"/>
              </w:rPr>
              <w:t>Требования к содержанию, форме, оформлению и составу заявки</w:t>
            </w:r>
          </w:p>
        </w:tc>
      </w:tr>
      <w:tr w:rsidR="008C459C" w:rsidRPr="005F42C2" w:rsidTr="008C459C">
        <w:tc>
          <w:tcPr>
            <w:tcW w:w="949" w:type="dxa"/>
          </w:tcPr>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r w:rsidRPr="005F42C2">
              <w:rPr>
                <w:rFonts w:ascii="Times New Roman" w:hAnsi="Times New Roman" w:cs="Times New Roman"/>
                <w:sz w:val="24"/>
                <w:szCs w:val="24"/>
              </w:rPr>
              <w:t>3</w:t>
            </w:r>
          </w:p>
        </w:tc>
        <w:tc>
          <w:tcPr>
            <w:tcW w:w="8623" w:type="dxa"/>
          </w:tcPr>
          <w:p w:rsidR="008C459C" w:rsidRPr="005F42C2" w:rsidRDefault="008C459C" w:rsidP="008C459C">
            <w:pPr>
              <w:tabs>
                <w:tab w:val="left" w:pos="142"/>
              </w:tabs>
              <w:autoSpaceDE w:val="0"/>
              <w:autoSpaceDN w:val="0"/>
              <w:adjustRightInd w:val="0"/>
              <w:spacing w:after="0" w:line="240" w:lineRule="auto"/>
              <w:rPr>
                <w:rFonts w:ascii="Times New Roman" w:hAnsi="Times New Roman" w:cs="Times New Roman"/>
                <w:sz w:val="24"/>
                <w:szCs w:val="24"/>
              </w:rPr>
            </w:pPr>
            <w:r w:rsidRPr="005F42C2">
              <w:rPr>
                <w:rFonts w:ascii="Times New Roman" w:hAnsi="Times New Roman" w:cs="Times New Roman"/>
                <w:bCs/>
                <w:color w:val="000000"/>
                <w:sz w:val="24"/>
                <w:szCs w:val="24"/>
              </w:rPr>
              <w:t>Срок и порядок внесения платы за право на заключение договора</w:t>
            </w:r>
          </w:p>
        </w:tc>
      </w:tr>
      <w:tr w:rsidR="008C459C" w:rsidRPr="005F42C2" w:rsidTr="008C459C">
        <w:tc>
          <w:tcPr>
            <w:tcW w:w="949" w:type="dxa"/>
          </w:tcPr>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r w:rsidRPr="005F42C2">
              <w:rPr>
                <w:rFonts w:ascii="Times New Roman" w:hAnsi="Times New Roman" w:cs="Times New Roman"/>
                <w:sz w:val="24"/>
                <w:szCs w:val="24"/>
              </w:rPr>
              <w:t>4</w:t>
            </w:r>
          </w:p>
        </w:tc>
        <w:tc>
          <w:tcPr>
            <w:tcW w:w="8623" w:type="dxa"/>
          </w:tcPr>
          <w:p w:rsidR="008C459C" w:rsidRPr="005F42C2" w:rsidRDefault="008C459C" w:rsidP="008C459C">
            <w:pPr>
              <w:tabs>
                <w:tab w:val="left" w:pos="142"/>
              </w:tabs>
              <w:autoSpaceDE w:val="0"/>
              <w:autoSpaceDN w:val="0"/>
              <w:adjustRightInd w:val="0"/>
              <w:spacing w:after="0" w:line="240" w:lineRule="auto"/>
              <w:rPr>
                <w:rFonts w:ascii="Times New Roman" w:hAnsi="Times New Roman" w:cs="Times New Roman"/>
                <w:sz w:val="24"/>
                <w:szCs w:val="24"/>
              </w:rPr>
            </w:pPr>
            <w:r w:rsidRPr="005F42C2">
              <w:rPr>
                <w:rFonts w:ascii="Times New Roman" w:hAnsi="Times New Roman" w:cs="Times New Roman"/>
                <w:sz w:val="24"/>
                <w:szCs w:val="24"/>
              </w:rPr>
              <w:t>Порядок, место, дата начала и дата окончания срока подачи заявок на участие в аукционе</w:t>
            </w:r>
          </w:p>
        </w:tc>
      </w:tr>
      <w:tr w:rsidR="008C459C" w:rsidRPr="005F42C2" w:rsidTr="008C459C">
        <w:tc>
          <w:tcPr>
            <w:tcW w:w="949" w:type="dxa"/>
          </w:tcPr>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r w:rsidRPr="005F42C2">
              <w:rPr>
                <w:rFonts w:ascii="Times New Roman" w:hAnsi="Times New Roman" w:cs="Times New Roman"/>
                <w:sz w:val="24"/>
                <w:szCs w:val="24"/>
              </w:rPr>
              <w:t>5</w:t>
            </w:r>
          </w:p>
        </w:tc>
        <w:tc>
          <w:tcPr>
            <w:tcW w:w="8623" w:type="dxa"/>
          </w:tcPr>
          <w:p w:rsidR="008C459C" w:rsidRPr="005F42C2" w:rsidRDefault="008C459C" w:rsidP="008C459C">
            <w:pPr>
              <w:tabs>
                <w:tab w:val="left" w:pos="142"/>
              </w:tabs>
              <w:autoSpaceDE w:val="0"/>
              <w:autoSpaceDN w:val="0"/>
              <w:adjustRightInd w:val="0"/>
              <w:spacing w:after="0" w:line="240" w:lineRule="auto"/>
              <w:rPr>
                <w:rFonts w:ascii="Times New Roman" w:hAnsi="Times New Roman" w:cs="Times New Roman"/>
                <w:sz w:val="24"/>
                <w:szCs w:val="24"/>
              </w:rPr>
            </w:pPr>
            <w:r w:rsidRPr="005F42C2">
              <w:rPr>
                <w:rFonts w:ascii="Times New Roman" w:hAnsi="Times New Roman" w:cs="Times New Roman"/>
                <w:sz w:val="24"/>
                <w:szCs w:val="24"/>
              </w:rPr>
              <w:t>Порядок и срок отзыва заявок на участие в аукционе</w:t>
            </w:r>
          </w:p>
        </w:tc>
      </w:tr>
      <w:tr w:rsidR="008C459C" w:rsidRPr="005F42C2" w:rsidTr="008C459C">
        <w:tc>
          <w:tcPr>
            <w:tcW w:w="949" w:type="dxa"/>
          </w:tcPr>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r w:rsidRPr="005F42C2">
              <w:rPr>
                <w:rFonts w:ascii="Times New Roman" w:hAnsi="Times New Roman" w:cs="Times New Roman"/>
                <w:sz w:val="24"/>
                <w:szCs w:val="24"/>
              </w:rPr>
              <w:t>6</w:t>
            </w:r>
          </w:p>
        </w:tc>
        <w:tc>
          <w:tcPr>
            <w:tcW w:w="8623" w:type="dxa"/>
          </w:tcPr>
          <w:p w:rsidR="008C459C" w:rsidRPr="005F42C2" w:rsidRDefault="008C459C" w:rsidP="008C459C">
            <w:pPr>
              <w:tabs>
                <w:tab w:val="left" w:pos="142"/>
              </w:tabs>
              <w:autoSpaceDE w:val="0"/>
              <w:autoSpaceDN w:val="0"/>
              <w:adjustRightInd w:val="0"/>
              <w:spacing w:after="0" w:line="240" w:lineRule="auto"/>
              <w:rPr>
                <w:rFonts w:ascii="Times New Roman" w:hAnsi="Times New Roman" w:cs="Times New Roman"/>
                <w:sz w:val="24"/>
                <w:szCs w:val="24"/>
              </w:rPr>
            </w:pPr>
            <w:r w:rsidRPr="005F42C2">
              <w:rPr>
                <w:rFonts w:ascii="Times New Roman" w:hAnsi="Times New Roman" w:cs="Times New Roman"/>
                <w:sz w:val="24"/>
                <w:szCs w:val="24"/>
              </w:rPr>
              <w:t>Место, дата и время, порядок проведения аукциона</w:t>
            </w:r>
          </w:p>
        </w:tc>
      </w:tr>
      <w:tr w:rsidR="008C459C" w:rsidRPr="005F42C2" w:rsidTr="008C459C">
        <w:tc>
          <w:tcPr>
            <w:tcW w:w="949" w:type="dxa"/>
          </w:tcPr>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r w:rsidRPr="005F42C2">
              <w:rPr>
                <w:rFonts w:ascii="Times New Roman" w:hAnsi="Times New Roman" w:cs="Times New Roman"/>
                <w:sz w:val="24"/>
                <w:szCs w:val="24"/>
              </w:rPr>
              <w:t>7</w:t>
            </w:r>
          </w:p>
        </w:tc>
        <w:tc>
          <w:tcPr>
            <w:tcW w:w="8623" w:type="dxa"/>
          </w:tcPr>
          <w:p w:rsidR="008C459C" w:rsidRPr="005F42C2" w:rsidRDefault="008C459C" w:rsidP="008C459C">
            <w:pPr>
              <w:tabs>
                <w:tab w:val="left" w:pos="142"/>
              </w:tabs>
              <w:autoSpaceDE w:val="0"/>
              <w:autoSpaceDN w:val="0"/>
              <w:adjustRightInd w:val="0"/>
              <w:spacing w:after="0" w:line="240" w:lineRule="auto"/>
              <w:rPr>
                <w:rFonts w:ascii="Times New Roman" w:hAnsi="Times New Roman" w:cs="Times New Roman"/>
                <w:sz w:val="24"/>
                <w:szCs w:val="24"/>
              </w:rPr>
            </w:pPr>
            <w:r w:rsidRPr="005F42C2">
              <w:rPr>
                <w:rFonts w:ascii="Times New Roman" w:hAnsi="Times New Roman" w:cs="Times New Roman"/>
                <w:sz w:val="24"/>
                <w:szCs w:val="24"/>
              </w:rPr>
              <w:t>Величина повышения начальной цены предмета аукциона («шаг аукциона»)</w:t>
            </w:r>
          </w:p>
        </w:tc>
      </w:tr>
      <w:tr w:rsidR="008C459C" w:rsidRPr="005F42C2" w:rsidTr="008C459C">
        <w:tc>
          <w:tcPr>
            <w:tcW w:w="949" w:type="dxa"/>
          </w:tcPr>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r w:rsidRPr="005F42C2">
              <w:rPr>
                <w:rFonts w:ascii="Times New Roman" w:hAnsi="Times New Roman" w:cs="Times New Roman"/>
                <w:sz w:val="24"/>
                <w:szCs w:val="24"/>
              </w:rPr>
              <w:t>8</w:t>
            </w:r>
          </w:p>
        </w:tc>
        <w:tc>
          <w:tcPr>
            <w:tcW w:w="8623" w:type="dxa"/>
          </w:tcPr>
          <w:p w:rsidR="008C459C" w:rsidRPr="005F42C2" w:rsidRDefault="008C459C" w:rsidP="008C459C">
            <w:pPr>
              <w:tabs>
                <w:tab w:val="left" w:pos="142"/>
              </w:tabs>
              <w:autoSpaceDE w:val="0"/>
              <w:autoSpaceDN w:val="0"/>
              <w:adjustRightInd w:val="0"/>
              <w:spacing w:after="0" w:line="240" w:lineRule="auto"/>
              <w:rPr>
                <w:rFonts w:ascii="Times New Roman" w:hAnsi="Times New Roman" w:cs="Times New Roman"/>
                <w:sz w:val="24"/>
                <w:szCs w:val="24"/>
              </w:rPr>
            </w:pPr>
            <w:r w:rsidRPr="005F42C2">
              <w:rPr>
                <w:rFonts w:ascii="Times New Roman" w:hAnsi="Times New Roman" w:cs="Times New Roman"/>
                <w:sz w:val="24"/>
                <w:szCs w:val="24"/>
              </w:rPr>
              <w:t>Место, дата и время начала рассмотрения заявок на участие в аукционе</w:t>
            </w:r>
          </w:p>
        </w:tc>
      </w:tr>
      <w:tr w:rsidR="008C459C" w:rsidRPr="005F42C2" w:rsidTr="008C459C">
        <w:tc>
          <w:tcPr>
            <w:tcW w:w="949" w:type="dxa"/>
          </w:tcPr>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r w:rsidRPr="005F42C2">
              <w:rPr>
                <w:rFonts w:ascii="Times New Roman" w:hAnsi="Times New Roman" w:cs="Times New Roman"/>
                <w:sz w:val="24"/>
                <w:szCs w:val="24"/>
              </w:rPr>
              <w:t>9</w:t>
            </w:r>
          </w:p>
        </w:tc>
        <w:tc>
          <w:tcPr>
            <w:tcW w:w="8623" w:type="dxa"/>
          </w:tcPr>
          <w:p w:rsidR="008C459C" w:rsidRPr="005F42C2" w:rsidRDefault="008C459C" w:rsidP="008C459C">
            <w:pPr>
              <w:tabs>
                <w:tab w:val="left" w:pos="142"/>
              </w:tabs>
              <w:autoSpaceDE w:val="0"/>
              <w:autoSpaceDN w:val="0"/>
              <w:adjustRightInd w:val="0"/>
              <w:spacing w:after="0" w:line="240" w:lineRule="auto"/>
              <w:rPr>
                <w:rFonts w:ascii="Times New Roman" w:hAnsi="Times New Roman" w:cs="Times New Roman"/>
                <w:sz w:val="24"/>
                <w:szCs w:val="24"/>
              </w:rPr>
            </w:pPr>
            <w:r w:rsidRPr="005F42C2">
              <w:rPr>
                <w:rFonts w:ascii="Times New Roman" w:hAnsi="Times New Roman" w:cs="Times New Roman"/>
                <w:sz w:val="24"/>
                <w:szCs w:val="24"/>
              </w:rPr>
              <w:t>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tc>
      </w:tr>
      <w:tr w:rsidR="008C459C" w:rsidRPr="005F42C2" w:rsidTr="008C459C">
        <w:tc>
          <w:tcPr>
            <w:tcW w:w="949" w:type="dxa"/>
          </w:tcPr>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r w:rsidRPr="005F42C2">
              <w:rPr>
                <w:rFonts w:ascii="Times New Roman" w:hAnsi="Times New Roman" w:cs="Times New Roman"/>
                <w:sz w:val="24"/>
                <w:szCs w:val="24"/>
              </w:rPr>
              <w:t>10</w:t>
            </w:r>
          </w:p>
        </w:tc>
        <w:tc>
          <w:tcPr>
            <w:tcW w:w="8623" w:type="dxa"/>
          </w:tcPr>
          <w:p w:rsidR="008C459C" w:rsidRPr="005F42C2" w:rsidRDefault="008C459C" w:rsidP="008C459C">
            <w:pPr>
              <w:tabs>
                <w:tab w:val="left" w:pos="142"/>
              </w:tabs>
              <w:autoSpaceDE w:val="0"/>
              <w:autoSpaceDN w:val="0"/>
              <w:adjustRightInd w:val="0"/>
              <w:spacing w:after="0" w:line="240" w:lineRule="auto"/>
              <w:rPr>
                <w:rFonts w:ascii="Times New Roman" w:hAnsi="Times New Roman" w:cs="Times New Roman"/>
                <w:sz w:val="24"/>
                <w:szCs w:val="24"/>
              </w:rPr>
            </w:pPr>
            <w:r w:rsidRPr="005F42C2">
              <w:rPr>
                <w:rFonts w:ascii="Times New Roman" w:hAnsi="Times New Roman" w:cs="Times New Roman"/>
                <w:sz w:val="24"/>
                <w:szCs w:val="24"/>
              </w:rPr>
              <w:t>Срок, в течение которого победитель аукциона должен подписать договор на право размещения нестационарного торгового объекта</w:t>
            </w:r>
          </w:p>
        </w:tc>
      </w:tr>
      <w:tr w:rsidR="008C459C" w:rsidRPr="005F42C2" w:rsidTr="008C459C">
        <w:tc>
          <w:tcPr>
            <w:tcW w:w="949" w:type="dxa"/>
          </w:tcPr>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r w:rsidRPr="005F42C2">
              <w:rPr>
                <w:rFonts w:ascii="Times New Roman" w:hAnsi="Times New Roman" w:cs="Times New Roman"/>
                <w:sz w:val="24"/>
                <w:szCs w:val="24"/>
              </w:rPr>
              <w:t>11</w:t>
            </w:r>
          </w:p>
        </w:tc>
        <w:tc>
          <w:tcPr>
            <w:tcW w:w="8623" w:type="dxa"/>
          </w:tcPr>
          <w:p w:rsidR="008C459C" w:rsidRPr="005F42C2" w:rsidRDefault="008C459C" w:rsidP="008C459C">
            <w:pPr>
              <w:tabs>
                <w:tab w:val="left" w:pos="142"/>
              </w:tabs>
              <w:autoSpaceDE w:val="0"/>
              <w:autoSpaceDN w:val="0"/>
              <w:adjustRightInd w:val="0"/>
              <w:spacing w:after="0" w:line="240" w:lineRule="auto"/>
              <w:rPr>
                <w:rFonts w:ascii="Times New Roman" w:hAnsi="Times New Roman" w:cs="Times New Roman"/>
                <w:sz w:val="24"/>
                <w:szCs w:val="24"/>
              </w:rPr>
            </w:pPr>
            <w:r w:rsidRPr="005F42C2">
              <w:rPr>
                <w:rFonts w:ascii="Times New Roman" w:hAnsi="Times New Roman" w:cs="Times New Roman"/>
                <w:sz w:val="24"/>
                <w:szCs w:val="24"/>
              </w:rPr>
              <w:t>Информация о сроках начала осуществления деятельности</w:t>
            </w:r>
          </w:p>
        </w:tc>
      </w:tr>
      <w:tr w:rsidR="008C459C" w:rsidRPr="005F42C2" w:rsidTr="008C459C">
        <w:tc>
          <w:tcPr>
            <w:tcW w:w="949" w:type="dxa"/>
          </w:tcPr>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r w:rsidRPr="005F42C2">
              <w:rPr>
                <w:rFonts w:ascii="Times New Roman" w:hAnsi="Times New Roman" w:cs="Times New Roman"/>
                <w:sz w:val="24"/>
                <w:szCs w:val="24"/>
              </w:rPr>
              <w:t>12</w:t>
            </w:r>
          </w:p>
        </w:tc>
        <w:tc>
          <w:tcPr>
            <w:tcW w:w="8623" w:type="dxa"/>
          </w:tcPr>
          <w:p w:rsidR="008C459C" w:rsidRPr="005F42C2" w:rsidRDefault="008C459C" w:rsidP="008C459C">
            <w:pPr>
              <w:tabs>
                <w:tab w:val="left" w:pos="142"/>
              </w:tabs>
              <w:autoSpaceDE w:val="0"/>
              <w:autoSpaceDN w:val="0"/>
              <w:adjustRightInd w:val="0"/>
              <w:spacing w:after="0" w:line="240" w:lineRule="auto"/>
              <w:rPr>
                <w:rFonts w:ascii="Times New Roman" w:hAnsi="Times New Roman" w:cs="Times New Roman"/>
                <w:sz w:val="24"/>
                <w:szCs w:val="24"/>
              </w:rPr>
            </w:pPr>
            <w:r w:rsidRPr="005F42C2">
              <w:rPr>
                <w:rFonts w:ascii="Times New Roman" w:hAnsi="Times New Roman" w:cs="Times New Roman"/>
                <w:sz w:val="24"/>
                <w:szCs w:val="24"/>
              </w:rPr>
              <w:t>Срок действия договора на право размещения нестационарного торгового объекта</w:t>
            </w:r>
          </w:p>
        </w:tc>
      </w:tr>
      <w:tr w:rsidR="008C459C" w:rsidRPr="005F42C2" w:rsidTr="008C459C">
        <w:tc>
          <w:tcPr>
            <w:tcW w:w="949" w:type="dxa"/>
          </w:tcPr>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tc>
        <w:tc>
          <w:tcPr>
            <w:tcW w:w="8623" w:type="dxa"/>
          </w:tcPr>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r w:rsidRPr="005F42C2">
              <w:rPr>
                <w:rFonts w:ascii="Times New Roman" w:hAnsi="Times New Roman" w:cs="Times New Roman"/>
                <w:sz w:val="24"/>
                <w:szCs w:val="24"/>
              </w:rPr>
              <w:t>Приложения</w:t>
            </w:r>
          </w:p>
        </w:tc>
      </w:tr>
      <w:tr w:rsidR="008C459C" w:rsidRPr="005F42C2" w:rsidTr="008C459C">
        <w:tc>
          <w:tcPr>
            <w:tcW w:w="949" w:type="dxa"/>
          </w:tcPr>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r w:rsidRPr="005F42C2">
              <w:rPr>
                <w:rFonts w:ascii="Times New Roman" w:hAnsi="Times New Roman" w:cs="Times New Roman"/>
                <w:sz w:val="24"/>
                <w:szCs w:val="24"/>
              </w:rPr>
              <w:t>1</w:t>
            </w:r>
          </w:p>
        </w:tc>
        <w:tc>
          <w:tcPr>
            <w:tcW w:w="8623" w:type="dxa"/>
          </w:tcPr>
          <w:p w:rsidR="008C459C" w:rsidRPr="005F42C2" w:rsidRDefault="008C459C" w:rsidP="008C459C">
            <w:pPr>
              <w:tabs>
                <w:tab w:val="left" w:pos="142"/>
              </w:tabs>
              <w:autoSpaceDE w:val="0"/>
              <w:autoSpaceDN w:val="0"/>
              <w:adjustRightInd w:val="0"/>
              <w:spacing w:after="0" w:line="240" w:lineRule="auto"/>
              <w:rPr>
                <w:rFonts w:ascii="Times New Roman" w:hAnsi="Times New Roman" w:cs="Times New Roman"/>
                <w:sz w:val="24"/>
                <w:szCs w:val="24"/>
              </w:rPr>
            </w:pPr>
            <w:r w:rsidRPr="005F42C2">
              <w:rPr>
                <w:rFonts w:ascii="Times New Roman" w:hAnsi="Times New Roman" w:cs="Times New Roman"/>
                <w:sz w:val="24"/>
                <w:szCs w:val="24"/>
              </w:rPr>
              <w:t>Заявка на участие в аукционе (Приложение №1)</w:t>
            </w:r>
          </w:p>
        </w:tc>
      </w:tr>
      <w:tr w:rsidR="008C459C" w:rsidRPr="005F42C2" w:rsidTr="008C459C">
        <w:tc>
          <w:tcPr>
            <w:tcW w:w="949" w:type="dxa"/>
          </w:tcPr>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r w:rsidRPr="005F42C2">
              <w:rPr>
                <w:rFonts w:ascii="Times New Roman" w:hAnsi="Times New Roman" w:cs="Times New Roman"/>
                <w:sz w:val="24"/>
                <w:szCs w:val="24"/>
              </w:rPr>
              <w:t>2</w:t>
            </w:r>
          </w:p>
        </w:tc>
        <w:tc>
          <w:tcPr>
            <w:tcW w:w="8623" w:type="dxa"/>
          </w:tcPr>
          <w:p w:rsidR="008C459C" w:rsidRPr="005F42C2" w:rsidRDefault="008C459C" w:rsidP="008C459C">
            <w:pPr>
              <w:tabs>
                <w:tab w:val="left" w:pos="142"/>
              </w:tabs>
              <w:autoSpaceDE w:val="0"/>
              <w:autoSpaceDN w:val="0"/>
              <w:adjustRightInd w:val="0"/>
              <w:spacing w:after="0" w:line="240" w:lineRule="auto"/>
              <w:rPr>
                <w:rFonts w:ascii="Times New Roman" w:hAnsi="Times New Roman" w:cs="Times New Roman"/>
                <w:sz w:val="24"/>
                <w:szCs w:val="24"/>
              </w:rPr>
            </w:pPr>
            <w:r w:rsidRPr="005F42C2">
              <w:rPr>
                <w:rFonts w:ascii="Times New Roman" w:hAnsi="Times New Roman" w:cs="Times New Roman"/>
                <w:sz w:val="24"/>
                <w:szCs w:val="24"/>
              </w:rPr>
              <w:t>Уведомление об отзыве заявки (Приложение №2)</w:t>
            </w:r>
          </w:p>
        </w:tc>
      </w:tr>
      <w:tr w:rsidR="008C459C" w:rsidRPr="005F42C2" w:rsidTr="008C459C">
        <w:tc>
          <w:tcPr>
            <w:tcW w:w="949" w:type="dxa"/>
          </w:tcPr>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r w:rsidRPr="005F42C2">
              <w:rPr>
                <w:rFonts w:ascii="Times New Roman" w:hAnsi="Times New Roman" w:cs="Times New Roman"/>
                <w:sz w:val="24"/>
                <w:szCs w:val="24"/>
              </w:rPr>
              <w:t>3</w:t>
            </w:r>
          </w:p>
        </w:tc>
        <w:tc>
          <w:tcPr>
            <w:tcW w:w="8623" w:type="dxa"/>
          </w:tcPr>
          <w:p w:rsidR="008C459C" w:rsidRPr="005F42C2" w:rsidRDefault="008C459C" w:rsidP="008C459C">
            <w:pPr>
              <w:tabs>
                <w:tab w:val="left" w:pos="142"/>
              </w:tabs>
              <w:autoSpaceDE w:val="0"/>
              <w:autoSpaceDN w:val="0"/>
              <w:adjustRightInd w:val="0"/>
              <w:spacing w:after="0" w:line="240" w:lineRule="auto"/>
              <w:rPr>
                <w:rFonts w:ascii="Times New Roman" w:hAnsi="Times New Roman" w:cs="Times New Roman"/>
                <w:sz w:val="24"/>
                <w:szCs w:val="24"/>
              </w:rPr>
            </w:pPr>
            <w:r w:rsidRPr="005F42C2">
              <w:rPr>
                <w:rFonts w:ascii="Times New Roman" w:hAnsi="Times New Roman" w:cs="Times New Roman"/>
                <w:sz w:val="24"/>
                <w:szCs w:val="24"/>
              </w:rPr>
              <w:t>Проект договора на размещение нестационарного торгового объекта (Приложение №3)</w:t>
            </w:r>
          </w:p>
        </w:tc>
      </w:tr>
      <w:tr w:rsidR="008C459C" w:rsidRPr="005F42C2" w:rsidTr="008C459C">
        <w:tc>
          <w:tcPr>
            <w:tcW w:w="949" w:type="dxa"/>
          </w:tcPr>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r w:rsidRPr="005F42C2">
              <w:rPr>
                <w:rFonts w:ascii="Times New Roman" w:hAnsi="Times New Roman" w:cs="Times New Roman"/>
                <w:sz w:val="24"/>
                <w:szCs w:val="24"/>
              </w:rPr>
              <w:t>4</w:t>
            </w:r>
          </w:p>
        </w:tc>
        <w:tc>
          <w:tcPr>
            <w:tcW w:w="8623" w:type="dxa"/>
          </w:tcPr>
          <w:p w:rsidR="008C459C" w:rsidRPr="005F42C2" w:rsidRDefault="008C459C" w:rsidP="008C459C">
            <w:pPr>
              <w:tabs>
                <w:tab w:val="left" w:pos="142"/>
              </w:tabs>
              <w:autoSpaceDE w:val="0"/>
              <w:autoSpaceDN w:val="0"/>
              <w:adjustRightInd w:val="0"/>
              <w:spacing w:after="0" w:line="240" w:lineRule="auto"/>
              <w:rPr>
                <w:rFonts w:ascii="Times New Roman" w:hAnsi="Times New Roman" w:cs="Times New Roman"/>
                <w:sz w:val="24"/>
                <w:szCs w:val="24"/>
              </w:rPr>
            </w:pPr>
            <w:r w:rsidRPr="005F42C2">
              <w:rPr>
                <w:rFonts w:ascii="Times New Roman" w:hAnsi="Times New Roman" w:cs="Times New Roman"/>
                <w:sz w:val="24"/>
                <w:szCs w:val="24"/>
              </w:rPr>
              <w:t>Форма запроса о разъяснении документации (Приложение №4)</w:t>
            </w:r>
          </w:p>
        </w:tc>
      </w:tr>
    </w:tbl>
    <w:p w:rsidR="008C459C" w:rsidRPr="005F42C2" w:rsidRDefault="008C459C" w:rsidP="008C459C">
      <w:pPr>
        <w:tabs>
          <w:tab w:val="left" w:pos="142"/>
        </w:tabs>
        <w:autoSpaceDE w:val="0"/>
        <w:autoSpaceDN w:val="0"/>
        <w:adjustRightInd w:val="0"/>
        <w:spacing w:after="0" w:line="240" w:lineRule="auto"/>
        <w:jc w:val="center"/>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ind w:firstLine="426"/>
        <w:jc w:val="center"/>
        <w:rPr>
          <w:rFonts w:ascii="Times New Roman" w:hAnsi="Times New Roman" w:cs="Times New Roman"/>
          <w:sz w:val="24"/>
          <w:szCs w:val="24"/>
        </w:rPr>
      </w:pPr>
      <w:r w:rsidRPr="005F42C2">
        <w:rPr>
          <w:rFonts w:ascii="Times New Roman" w:hAnsi="Times New Roman" w:cs="Times New Roman"/>
          <w:sz w:val="24"/>
          <w:szCs w:val="24"/>
        </w:rPr>
        <w:br w:type="page"/>
      </w:r>
      <w:r w:rsidRPr="005F42C2">
        <w:rPr>
          <w:rFonts w:ascii="Times New Roman" w:hAnsi="Times New Roman" w:cs="Times New Roman"/>
          <w:sz w:val="24"/>
          <w:szCs w:val="24"/>
        </w:rPr>
        <w:lastRenderedPageBreak/>
        <w:t>1. Общие положения</w:t>
      </w:r>
    </w:p>
    <w:p w:rsidR="008C459C" w:rsidRPr="005F42C2" w:rsidRDefault="008C459C" w:rsidP="008C459C">
      <w:pPr>
        <w:tabs>
          <w:tab w:val="left" w:pos="142"/>
        </w:tabs>
        <w:autoSpaceDE w:val="0"/>
        <w:autoSpaceDN w:val="0"/>
        <w:adjustRightInd w:val="0"/>
        <w:spacing w:after="0" w:line="240" w:lineRule="auto"/>
        <w:ind w:firstLine="426"/>
        <w:jc w:val="center"/>
        <w:rPr>
          <w:rFonts w:ascii="Times New Roman" w:hAnsi="Times New Roman" w:cs="Times New Roman"/>
          <w:sz w:val="24"/>
          <w:szCs w:val="24"/>
        </w:rPr>
      </w:pPr>
    </w:p>
    <w:p w:rsidR="008C459C" w:rsidRPr="007F0A39" w:rsidRDefault="008C459C" w:rsidP="008C459C">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F0A39">
        <w:rPr>
          <w:rFonts w:ascii="Times New Roman" w:hAnsi="Times New Roman" w:cs="Times New Roman"/>
          <w:sz w:val="24"/>
          <w:szCs w:val="24"/>
        </w:rPr>
        <w:t>1.1.Документация об организации и проведении открытого аукциона на право размещения нестационарного торгового объекта на территории муниципального образования «</w:t>
      </w:r>
      <w:r>
        <w:rPr>
          <w:rFonts w:ascii="Times New Roman" w:hAnsi="Times New Roman" w:cs="Times New Roman"/>
          <w:sz w:val="24"/>
          <w:szCs w:val="24"/>
        </w:rPr>
        <w:t>Вельское</w:t>
      </w:r>
      <w:r w:rsidRPr="007F0A39">
        <w:rPr>
          <w:rFonts w:ascii="Times New Roman" w:hAnsi="Times New Roman" w:cs="Times New Roman"/>
          <w:sz w:val="24"/>
          <w:szCs w:val="24"/>
        </w:rPr>
        <w:t>» (далее – аукцион) разработана на основании:</w:t>
      </w:r>
    </w:p>
    <w:p w:rsidR="008C459C" w:rsidRPr="005F42C2" w:rsidRDefault="008C459C" w:rsidP="008C459C">
      <w:pPr>
        <w:tabs>
          <w:tab w:val="left" w:pos="142"/>
        </w:tabs>
        <w:autoSpaceDE w:val="0"/>
        <w:autoSpaceDN w:val="0"/>
        <w:adjustRightInd w:val="0"/>
        <w:spacing w:after="0" w:line="240" w:lineRule="auto"/>
        <w:ind w:righ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F42C2">
        <w:rPr>
          <w:rFonts w:ascii="Times New Roman" w:hAnsi="Times New Roman" w:cs="Times New Roman"/>
          <w:sz w:val="24"/>
          <w:szCs w:val="24"/>
        </w:rPr>
        <w:t>– Гражданского кодекса Российской Федерации;</w:t>
      </w:r>
    </w:p>
    <w:p w:rsidR="008C459C" w:rsidRPr="005F42C2" w:rsidRDefault="008C459C" w:rsidP="008C459C">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F42C2">
        <w:rPr>
          <w:rFonts w:ascii="Times New Roman" w:hAnsi="Times New Roman" w:cs="Times New Roman"/>
          <w:sz w:val="24"/>
          <w:szCs w:val="24"/>
        </w:rPr>
        <w:t xml:space="preserve">– Закона Российской Федерации от 06 октября 2003 года </w:t>
      </w:r>
      <w:r w:rsidRPr="005F42C2">
        <w:rPr>
          <w:rFonts w:ascii="Times New Roman" w:hAnsi="Times New Roman" w:cs="Times New Roman"/>
          <w:sz w:val="24"/>
          <w:szCs w:val="24"/>
          <w:lang w:val="en-US"/>
        </w:rPr>
        <w:t>N</w:t>
      </w:r>
      <w:r w:rsidRPr="005F42C2">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8C459C" w:rsidRPr="005F42C2" w:rsidRDefault="008C459C" w:rsidP="008C459C">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F42C2">
        <w:rPr>
          <w:rFonts w:ascii="Times New Roman" w:hAnsi="Times New Roman" w:cs="Times New Roman"/>
          <w:sz w:val="24"/>
          <w:szCs w:val="24"/>
        </w:rPr>
        <w:t xml:space="preserve">– Закона Российской Федерации от 28 декабря 2009 года </w:t>
      </w:r>
      <w:r w:rsidRPr="005F42C2">
        <w:rPr>
          <w:rFonts w:ascii="Times New Roman" w:hAnsi="Times New Roman" w:cs="Times New Roman"/>
          <w:sz w:val="24"/>
          <w:szCs w:val="24"/>
          <w:lang w:val="en-US"/>
        </w:rPr>
        <w:t>N</w:t>
      </w:r>
      <w:r w:rsidRPr="005F42C2">
        <w:rPr>
          <w:rFonts w:ascii="Times New Roman" w:hAnsi="Times New Roman" w:cs="Times New Roman"/>
          <w:sz w:val="24"/>
          <w:szCs w:val="24"/>
        </w:rPr>
        <w:t xml:space="preserve"> 381-ФЗ «Об основах государственного регулирования торговой деятельности в Российской Федерации»;</w:t>
      </w:r>
    </w:p>
    <w:p w:rsidR="008C459C" w:rsidRPr="005F42C2" w:rsidRDefault="008C459C" w:rsidP="008C459C">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F42C2">
        <w:rPr>
          <w:rFonts w:ascii="Times New Roman" w:hAnsi="Times New Roman" w:cs="Times New Roman"/>
          <w:sz w:val="24"/>
          <w:szCs w:val="24"/>
        </w:rPr>
        <w:t xml:space="preserve">– </w:t>
      </w:r>
      <w:r>
        <w:rPr>
          <w:rFonts w:ascii="Times New Roman" w:hAnsi="Times New Roman" w:cs="Times New Roman"/>
          <w:sz w:val="24"/>
          <w:szCs w:val="24"/>
        </w:rPr>
        <w:t>постановления министерства агропромышленного комплекса и торговли Архангельской области от 09.03.2011 № 1-п «Об утверждении порядка разработки и утверждения органом местного самоуправления, определенным в соответствии с уставом муниципального образования Архангельской области, схемы размещения нестационарных торговых объектов»;</w:t>
      </w:r>
    </w:p>
    <w:p w:rsidR="008C459C" w:rsidRPr="005F42C2" w:rsidRDefault="008C459C" w:rsidP="008C459C">
      <w:pPr>
        <w:tabs>
          <w:tab w:val="left" w:pos="142"/>
        </w:tabs>
        <w:autoSpaceDE w:val="0"/>
        <w:autoSpaceDN w:val="0"/>
        <w:adjustRightInd w:val="0"/>
        <w:spacing w:after="0" w:line="240" w:lineRule="auto"/>
        <w:ind w:righ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F42C2">
        <w:rPr>
          <w:rFonts w:ascii="Times New Roman" w:hAnsi="Times New Roman" w:cs="Times New Roman"/>
          <w:sz w:val="24"/>
          <w:szCs w:val="24"/>
        </w:rPr>
        <w:t>– Устава мун</w:t>
      </w:r>
      <w:r>
        <w:rPr>
          <w:rFonts w:ascii="Times New Roman" w:hAnsi="Times New Roman" w:cs="Times New Roman"/>
          <w:sz w:val="24"/>
          <w:szCs w:val="24"/>
        </w:rPr>
        <w:t>иципального образования «Вельское</w:t>
      </w:r>
      <w:r w:rsidRPr="005F42C2">
        <w:rPr>
          <w:rFonts w:ascii="Times New Roman" w:hAnsi="Times New Roman" w:cs="Times New Roman"/>
          <w:sz w:val="24"/>
          <w:szCs w:val="24"/>
        </w:rPr>
        <w:t>»;</w:t>
      </w:r>
    </w:p>
    <w:p w:rsidR="008C459C" w:rsidRPr="005F42C2" w:rsidRDefault="008C459C" w:rsidP="008C459C">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F42C2">
        <w:rPr>
          <w:rFonts w:ascii="Times New Roman" w:hAnsi="Times New Roman" w:cs="Times New Roman"/>
          <w:sz w:val="24"/>
          <w:szCs w:val="24"/>
        </w:rPr>
        <w:t>– Порядка размещения нестационарных объектов на территории муниц</w:t>
      </w:r>
      <w:r>
        <w:rPr>
          <w:rFonts w:ascii="Times New Roman" w:hAnsi="Times New Roman" w:cs="Times New Roman"/>
          <w:sz w:val="24"/>
          <w:szCs w:val="24"/>
        </w:rPr>
        <w:t>ипального образования «Вельское»</w:t>
      </w:r>
      <w:r w:rsidRPr="005F42C2">
        <w:rPr>
          <w:rFonts w:ascii="Times New Roman" w:hAnsi="Times New Roman" w:cs="Times New Roman"/>
          <w:sz w:val="24"/>
          <w:szCs w:val="24"/>
        </w:rPr>
        <w:t xml:space="preserve">, утвержденного </w:t>
      </w:r>
      <w:r>
        <w:rPr>
          <w:rFonts w:ascii="Times New Roman" w:hAnsi="Times New Roman" w:cs="Times New Roman"/>
          <w:sz w:val="24"/>
          <w:szCs w:val="24"/>
        </w:rPr>
        <w:t>решением Совета депутатов</w:t>
      </w:r>
      <w:r w:rsidRPr="005F42C2">
        <w:rPr>
          <w:rFonts w:ascii="Times New Roman" w:hAnsi="Times New Roman" w:cs="Times New Roman"/>
          <w:sz w:val="24"/>
          <w:szCs w:val="24"/>
        </w:rPr>
        <w:t xml:space="preserve"> муниц</w:t>
      </w:r>
      <w:r>
        <w:rPr>
          <w:rFonts w:ascii="Times New Roman" w:hAnsi="Times New Roman" w:cs="Times New Roman"/>
          <w:sz w:val="24"/>
          <w:szCs w:val="24"/>
        </w:rPr>
        <w:t>ипального образования «Вельское» № 308 от 21.06.16 г. (с изменениями) «О размещении нестационарных торговых объектов на территории муниципального образования «Вельское»</w:t>
      </w:r>
      <w:r w:rsidRPr="005F42C2">
        <w:rPr>
          <w:rFonts w:ascii="Times New Roman" w:hAnsi="Times New Roman" w:cs="Times New Roman"/>
          <w:sz w:val="24"/>
          <w:szCs w:val="24"/>
        </w:rPr>
        <w:t>.</w:t>
      </w:r>
    </w:p>
    <w:p w:rsidR="008C459C" w:rsidRPr="005F42C2" w:rsidRDefault="008C459C" w:rsidP="008C459C">
      <w:pPr>
        <w:tabs>
          <w:tab w:val="left" w:pos="142"/>
        </w:tabs>
        <w:autoSpaceDE w:val="0"/>
        <w:autoSpaceDN w:val="0"/>
        <w:adjustRightInd w:val="0"/>
        <w:spacing w:after="0" w:line="240" w:lineRule="auto"/>
        <w:ind w:right="-426" w:firstLine="426"/>
        <w:jc w:val="both"/>
        <w:rPr>
          <w:rFonts w:ascii="Times New Roman" w:hAnsi="Times New Roman" w:cs="Times New Roman"/>
          <w:sz w:val="24"/>
          <w:szCs w:val="24"/>
        </w:rPr>
      </w:pPr>
      <w:r w:rsidRPr="005F42C2">
        <w:rPr>
          <w:rFonts w:ascii="Times New Roman" w:hAnsi="Times New Roman" w:cs="Times New Roman"/>
          <w:sz w:val="24"/>
          <w:szCs w:val="24"/>
        </w:rPr>
        <w:t>В настоящей аукционной документации используются следующие основные понятия:</w:t>
      </w:r>
    </w:p>
    <w:p w:rsidR="008C459C" w:rsidRPr="005F42C2" w:rsidRDefault="008C459C" w:rsidP="008C459C">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sidRPr="005F42C2">
        <w:rPr>
          <w:rFonts w:ascii="Times New Roman" w:hAnsi="Times New Roman" w:cs="Times New Roman"/>
          <w:sz w:val="24"/>
          <w:szCs w:val="24"/>
        </w:rPr>
        <w:t>Схема – совокупность систематизированных материалов в форме текста, таблиц, графических схем размещения нестационарных торговых объектов на электронном и бумажном носителях, которая отражает количественные и качественные показатели сети нестационарных торговых объектов и параметры их использования;</w:t>
      </w:r>
    </w:p>
    <w:p w:rsidR="008C459C" w:rsidRPr="005F42C2" w:rsidRDefault="008C459C" w:rsidP="008C459C">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sidRPr="005F42C2">
        <w:rPr>
          <w:rFonts w:ascii="Times New Roman" w:hAnsi="Times New Roman" w:cs="Times New Roman"/>
          <w:sz w:val="24"/>
          <w:szCs w:val="24"/>
        </w:rPr>
        <w:t>Нестационарный торговый объект – объект для осуществления торговой деятельности,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8C459C" w:rsidRPr="005F42C2" w:rsidRDefault="008C459C" w:rsidP="008C459C">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sidRPr="005F42C2">
        <w:rPr>
          <w:rFonts w:ascii="Times New Roman" w:hAnsi="Times New Roman" w:cs="Times New Roman"/>
          <w:sz w:val="24"/>
          <w:szCs w:val="24"/>
        </w:rP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w:t>
      </w:r>
    </w:p>
    <w:p w:rsidR="008C459C" w:rsidRPr="005F42C2" w:rsidRDefault="008C459C" w:rsidP="008C459C">
      <w:pPr>
        <w:tabs>
          <w:tab w:val="left" w:pos="142"/>
        </w:tabs>
        <w:autoSpaceDE w:val="0"/>
        <w:autoSpaceDN w:val="0"/>
        <w:adjustRightInd w:val="0"/>
        <w:spacing w:after="0" w:line="240" w:lineRule="auto"/>
        <w:ind w:right="-426" w:firstLine="426"/>
        <w:jc w:val="both"/>
        <w:rPr>
          <w:rFonts w:ascii="Times New Roman" w:hAnsi="Times New Roman" w:cs="Times New Roman"/>
          <w:sz w:val="24"/>
          <w:szCs w:val="24"/>
        </w:rPr>
      </w:pPr>
      <w:r w:rsidRPr="005F42C2">
        <w:rPr>
          <w:rFonts w:ascii="Times New Roman" w:hAnsi="Times New Roman" w:cs="Times New Roman"/>
          <w:sz w:val="24"/>
          <w:szCs w:val="24"/>
        </w:rPr>
        <w:t>К нестационарным торговым объектам, включаемым в Схему, относятся:</w:t>
      </w:r>
    </w:p>
    <w:p w:rsidR="008C459C" w:rsidRPr="005F42C2" w:rsidRDefault="008C459C" w:rsidP="008C459C">
      <w:pPr>
        <w:widowControl w:val="0"/>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sidRPr="005F42C2">
        <w:rPr>
          <w:rFonts w:ascii="Times New Roman" w:hAnsi="Times New Roman" w:cs="Times New Roman"/>
          <w:sz w:val="24"/>
          <w:szCs w:val="24"/>
        </w:rPr>
        <w:t>1)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8C459C" w:rsidRPr="005F42C2" w:rsidRDefault="008C459C" w:rsidP="008C459C">
      <w:pPr>
        <w:widowControl w:val="0"/>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sidRPr="005F42C2">
        <w:rPr>
          <w:rFonts w:ascii="Times New Roman" w:hAnsi="Times New Roman" w:cs="Times New Roman"/>
          <w:sz w:val="24"/>
          <w:szCs w:val="24"/>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8C459C" w:rsidRPr="005F42C2" w:rsidRDefault="008C459C" w:rsidP="008C459C">
      <w:pPr>
        <w:widowControl w:val="0"/>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sidRPr="005F42C2">
        <w:rPr>
          <w:rFonts w:ascii="Times New Roman" w:hAnsi="Times New Roman" w:cs="Times New Roman"/>
          <w:sz w:val="24"/>
          <w:szCs w:val="24"/>
        </w:rPr>
        <w:t>3)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w:t>
      </w:r>
      <w:r>
        <w:rPr>
          <w:rFonts w:ascii="Times New Roman" w:hAnsi="Times New Roman" w:cs="Times New Roman"/>
          <w:sz w:val="24"/>
          <w:szCs w:val="24"/>
        </w:rPr>
        <w:t>,</w:t>
      </w:r>
      <w:r w:rsidRPr="005F42C2">
        <w:rPr>
          <w:rFonts w:ascii="Times New Roman" w:hAnsi="Times New Roman" w:cs="Times New Roman"/>
          <w:sz w:val="24"/>
          <w:szCs w:val="24"/>
        </w:rPr>
        <w:t xml:space="preserve"> которой размещен товарный запас на один день торговли;</w:t>
      </w:r>
    </w:p>
    <w:p w:rsidR="008C459C" w:rsidRPr="005F42C2" w:rsidRDefault="008C459C" w:rsidP="008C459C">
      <w:pPr>
        <w:widowControl w:val="0"/>
        <w:tabs>
          <w:tab w:val="left" w:pos="142"/>
        </w:tabs>
        <w:autoSpaceDE w:val="0"/>
        <w:autoSpaceDN w:val="0"/>
        <w:adjustRightInd w:val="0"/>
        <w:spacing w:after="0" w:line="240" w:lineRule="auto"/>
        <w:ind w:right="-142" w:firstLine="426"/>
        <w:jc w:val="both"/>
        <w:rPr>
          <w:rStyle w:val="w"/>
          <w:rFonts w:ascii="Times New Roman" w:hAnsi="Times New Roman" w:cs="Times New Roman"/>
          <w:sz w:val="24"/>
          <w:szCs w:val="24"/>
        </w:rPr>
      </w:pPr>
      <w:r w:rsidRPr="005F42C2">
        <w:rPr>
          <w:rFonts w:ascii="Times New Roman" w:hAnsi="Times New Roman" w:cs="Times New Roman"/>
          <w:sz w:val="24"/>
          <w:szCs w:val="24"/>
        </w:rPr>
        <w:t xml:space="preserve">4) торговый лоток – </w:t>
      </w:r>
      <w:r w:rsidRPr="005F42C2">
        <w:rPr>
          <w:rStyle w:val="w"/>
          <w:rFonts w:ascii="Times New Roman" w:hAnsi="Times New Roman" w:cs="Times New Roman"/>
          <w:sz w:val="24"/>
          <w:szCs w:val="24"/>
        </w:rPr>
        <w:t>передвижной</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торговый</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объект</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осуществляющий</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разносную</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торговлю</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не</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имеющий</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торгового</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зала</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и</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помещений</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для</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хранения</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товаров</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представляющий</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собой</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легко</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возводимую</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сборно</w:t>
      </w:r>
      <w:r w:rsidRPr="005F42C2">
        <w:rPr>
          <w:rFonts w:ascii="Times New Roman" w:hAnsi="Times New Roman" w:cs="Times New Roman"/>
          <w:sz w:val="24"/>
          <w:szCs w:val="24"/>
        </w:rPr>
        <w:t>-</w:t>
      </w:r>
      <w:r w:rsidRPr="005F42C2">
        <w:rPr>
          <w:rStyle w:val="w"/>
          <w:rFonts w:ascii="Times New Roman" w:hAnsi="Times New Roman" w:cs="Times New Roman"/>
          <w:sz w:val="24"/>
          <w:szCs w:val="24"/>
        </w:rPr>
        <w:t>разборную</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конструкцию</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оснащенную</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прилавком</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рассчитанную</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на</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одно</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рабочее</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место</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продавца</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на</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площади</w:t>
      </w:r>
      <w:r>
        <w:rPr>
          <w:rStyle w:val="w"/>
          <w:rFonts w:ascii="Times New Roman" w:hAnsi="Times New Roman" w:cs="Times New Roman"/>
          <w:sz w:val="24"/>
          <w:szCs w:val="24"/>
        </w:rPr>
        <w:t>,</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которой</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размещен</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товарный</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запас</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на</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один</w:t>
      </w:r>
      <w:r w:rsidRPr="005F42C2">
        <w:rPr>
          <w:rFonts w:ascii="Times New Roman" w:hAnsi="Times New Roman" w:cs="Times New Roman"/>
          <w:sz w:val="24"/>
          <w:szCs w:val="24"/>
        </w:rPr>
        <w:t xml:space="preserve"> </w:t>
      </w:r>
      <w:r w:rsidRPr="005F42C2">
        <w:rPr>
          <w:rStyle w:val="w"/>
          <w:rFonts w:ascii="Times New Roman" w:hAnsi="Times New Roman" w:cs="Times New Roman"/>
          <w:sz w:val="24"/>
          <w:szCs w:val="24"/>
        </w:rPr>
        <w:t>день торговли;</w:t>
      </w:r>
    </w:p>
    <w:p w:rsidR="008C459C" w:rsidRDefault="008C459C" w:rsidP="008C459C">
      <w:pPr>
        <w:widowControl w:val="0"/>
        <w:tabs>
          <w:tab w:val="left" w:pos="142"/>
        </w:tabs>
        <w:autoSpaceDE w:val="0"/>
        <w:autoSpaceDN w:val="0"/>
        <w:adjustRightInd w:val="0"/>
        <w:spacing w:after="0" w:line="240" w:lineRule="auto"/>
        <w:ind w:right="-426" w:firstLine="426"/>
        <w:jc w:val="both"/>
        <w:rPr>
          <w:rFonts w:ascii="Times New Roman" w:hAnsi="Times New Roman" w:cs="Times New Roman"/>
          <w:sz w:val="24"/>
          <w:szCs w:val="24"/>
        </w:rPr>
      </w:pPr>
      <w:r w:rsidRPr="005F42C2">
        <w:rPr>
          <w:rStyle w:val="w"/>
          <w:rFonts w:ascii="Times New Roman" w:hAnsi="Times New Roman" w:cs="Times New Roman"/>
          <w:sz w:val="24"/>
          <w:szCs w:val="24"/>
        </w:rPr>
        <w:t>5)</w:t>
      </w:r>
      <w:r w:rsidRPr="005F42C2">
        <w:rPr>
          <w:rFonts w:ascii="Times New Roman" w:hAnsi="Times New Roman" w:cs="Times New Roman"/>
          <w:sz w:val="24"/>
          <w:szCs w:val="24"/>
        </w:rPr>
        <w:t> иные нестационарные торговые объекты.</w:t>
      </w:r>
    </w:p>
    <w:p w:rsidR="008C459C" w:rsidRPr="005F42C2" w:rsidRDefault="008C459C" w:rsidP="008C459C">
      <w:pPr>
        <w:widowControl w:val="0"/>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F42C2">
        <w:rPr>
          <w:rFonts w:ascii="Times New Roman" w:hAnsi="Times New Roman" w:cs="Times New Roman"/>
          <w:sz w:val="24"/>
          <w:szCs w:val="24"/>
        </w:rPr>
        <w:t>Настоящая документация определяет порядок проведения аукциона, порядок оформления прав на участие в аукционе, порядок проведения аукциона, правоспособность претендента, а также порядок оформления результатов аукциона.</w:t>
      </w:r>
      <w:r>
        <w:rPr>
          <w:rFonts w:ascii="Times New Roman" w:hAnsi="Times New Roman" w:cs="Times New Roman"/>
          <w:sz w:val="24"/>
          <w:szCs w:val="24"/>
        </w:rPr>
        <w:t xml:space="preserve"> </w:t>
      </w:r>
      <w:r w:rsidRPr="005F42C2">
        <w:rPr>
          <w:rFonts w:ascii="Times New Roman" w:hAnsi="Times New Roman" w:cs="Times New Roman"/>
          <w:sz w:val="24"/>
          <w:szCs w:val="24"/>
        </w:rPr>
        <w:t xml:space="preserve">Аукцион является </w:t>
      </w:r>
      <w:r w:rsidRPr="005F42C2">
        <w:rPr>
          <w:rFonts w:ascii="Times New Roman" w:hAnsi="Times New Roman" w:cs="Times New Roman"/>
          <w:sz w:val="24"/>
          <w:szCs w:val="24"/>
        </w:rPr>
        <w:lastRenderedPageBreak/>
        <w:t>открытым по составу участников и по форме подачи заявок.</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Начальная цена </w:t>
      </w:r>
      <w:r w:rsidRPr="005F42C2">
        <w:rPr>
          <w:rFonts w:ascii="Times New Roman" w:hAnsi="Times New Roman" w:cs="Times New Roman"/>
          <w:sz w:val="24"/>
          <w:szCs w:val="24"/>
        </w:rPr>
        <w:t>опреде</w:t>
      </w:r>
      <w:r>
        <w:rPr>
          <w:rFonts w:ascii="Times New Roman" w:hAnsi="Times New Roman" w:cs="Times New Roman"/>
          <w:sz w:val="24"/>
          <w:szCs w:val="24"/>
        </w:rPr>
        <w:t>ляется в соответствии Приложением №3</w:t>
      </w:r>
      <w:r w:rsidRPr="005F42C2">
        <w:rPr>
          <w:rFonts w:ascii="Times New Roman" w:hAnsi="Times New Roman" w:cs="Times New Roman"/>
          <w:sz w:val="24"/>
          <w:szCs w:val="24"/>
        </w:rPr>
        <w:t xml:space="preserve"> Порядка </w:t>
      </w:r>
      <w:r>
        <w:rPr>
          <w:rFonts w:ascii="Times New Roman" w:hAnsi="Times New Roman" w:cs="Times New Roman"/>
          <w:sz w:val="24"/>
          <w:szCs w:val="24"/>
        </w:rPr>
        <w:t xml:space="preserve">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w:t>
      </w:r>
      <w:r w:rsidRPr="005F42C2">
        <w:rPr>
          <w:rFonts w:ascii="Times New Roman" w:hAnsi="Times New Roman" w:cs="Times New Roman"/>
          <w:sz w:val="24"/>
          <w:szCs w:val="24"/>
        </w:rPr>
        <w:t>утвержденным постановлением администрации муниц</w:t>
      </w:r>
      <w:r>
        <w:rPr>
          <w:rFonts w:ascii="Times New Roman" w:hAnsi="Times New Roman" w:cs="Times New Roman"/>
          <w:sz w:val="24"/>
          <w:szCs w:val="24"/>
        </w:rPr>
        <w:t>ипального образования «Вельское» от _________</w:t>
      </w:r>
      <w:r w:rsidRPr="005F42C2">
        <w:rPr>
          <w:rFonts w:ascii="Times New Roman" w:hAnsi="Times New Roman" w:cs="Times New Roman"/>
          <w:sz w:val="24"/>
          <w:szCs w:val="24"/>
        </w:rPr>
        <w:t xml:space="preserve"> 201</w:t>
      </w:r>
      <w:r>
        <w:rPr>
          <w:rFonts w:ascii="Times New Roman" w:hAnsi="Times New Roman" w:cs="Times New Roman"/>
          <w:sz w:val="24"/>
          <w:szCs w:val="24"/>
        </w:rPr>
        <w:t>6</w:t>
      </w:r>
      <w:r w:rsidRPr="005F42C2">
        <w:rPr>
          <w:rFonts w:ascii="Times New Roman" w:hAnsi="Times New Roman" w:cs="Times New Roman"/>
          <w:sz w:val="24"/>
          <w:szCs w:val="24"/>
        </w:rPr>
        <w:t xml:space="preserve"> года </w:t>
      </w:r>
      <w:r w:rsidRPr="005F42C2">
        <w:rPr>
          <w:rFonts w:ascii="Times New Roman" w:hAnsi="Times New Roman" w:cs="Times New Roman"/>
          <w:sz w:val="24"/>
          <w:szCs w:val="24"/>
          <w:lang w:val="en-US"/>
        </w:rPr>
        <w:t>N</w:t>
      </w:r>
      <w:r>
        <w:rPr>
          <w:rFonts w:ascii="Times New Roman" w:hAnsi="Times New Roman" w:cs="Times New Roman"/>
          <w:sz w:val="24"/>
          <w:szCs w:val="24"/>
        </w:rPr>
        <w:t xml:space="preserve"> ______ «О размещении нестационарных торговых</w:t>
      </w:r>
      <w:proofErr w:type="gramEnd"/>
      <w:r>
        <w:rPr>
          <w:rFonts w:ascii="Times New Roman" w:hAnsi="Times New Roman" w:cs="Times New Roman"/>
          <w:sz w:val="24"/>
          <w:szCs w:val="24"/>
        </w:rPr>
        <w:t xml:space="preserve"> объектов на территории муниципального образования «Вельское»</w:t>
      </w:r>
      <w:r w:rsidRPr="005F42C2">
        <w:rPr>
          <w:rFonts w:ascii="Times New Roman" w:hAnsi="Times New Roman" w:cs="Times New Roman"/>
          <w:sz w:val="24"/>
          <w:szCs w:val="24"/>
        </w:rPr>
        <w:t>.</w:t>
      </w:r>
    </w:p>
    <w:p w:rsidR="008C459C" w:rsidRPr="00FE3147" w:rsidRDefault="008C459C" w:rsidP="008C459C">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 </w:t>
      </w:r>
      <w:r w:rsidRPr="00FE3147">
        <w:rPr>
          <w:rFonts w:ascii="Times New Roman" w:hAnsi="Times New Roman" w:cs="Times New Roman"/>
          <w:b/>
          <w:sz w:val="24"/>
          <w:szCs w:val="24"/>
        </w:rPr>
        <w:t xml:space="preserve">Комиссия по </w:t>
      </w:r>
      <w:r>
        <w:rPr>
          <w:rFonts w:ascii="Times New Roman" w:hAnsi="Times New Roman" w:cs="Times New Roman"/>
          <w:b/>
          <w:sz w:val="24"/>
          <w:szCs w:val="24"/>
        </w:rPr>
        <w:t xml:space="preserve">организации деятельности </w:t>
      </w:r>
      <w:r w:rsidRPr="00FE3147">
        <w:rPr>
          <w:rFonts w:ascii="Times New Roman" w:hAnsi="Times New Roman" w:cs="Times New Roman"/>
          <w:b/>
          <w:sz w:val="24"/>
          <w:szCs w:val="24"/>
        </w:rPr>
        <w:t>нестационарных торговых объектов администрации муниципального образования «Вельское» (уполномоченный орган).</w:t>
      </w:r>
    </w:p>
    <w:p w:rsidR="008C459C" w:rsidRPr="005F42C2" w:rsidRDefault="008C459C" w:rsidP="008C459C">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Лот №1</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620"/>
      </w:tblGrid>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Организатор аукциона</w:t>
            </w:r>
          </w:p>
        </w:tc>
        <w:tc>
          <w:tcPr>
            <w:tcW w:w="5620" w:type="dxa"/>
          </w:tcPr>
          <w:p w:rsidR="008C459C" w:rsidRPr="005F42C2" w:rsidRDefault="00812B55" w:rsidP="008C459C">
            <w:pPr>
              <w:tabs>
                <w:tab w:val="left" w:pos="142"/>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Администрация</w:t>
            </w:r>
            <w:r w:rsidR="008C459C" w:rsidRPr="005F42C2">
              <w:rPr>
                <w:rFonts w:ascii="Times New Roman" w:hAnsi="Times New Roman" w:cs="Times New Roman"/>
                <w:sz w:val="24"/>
                <w:szCs w:val="24"/>
              </w:rPr>
              <w:t xml:space="preserve"> муниц</w:t>
            </w:r>
            <w:r w:rsidR="008C459C">
              <w:rPr>
                <w:rFonts w:ascii="Times New Roman" w:hAnsi="Times New Roman" w:cs="Times New Roman"/>
                <w:sz w:val="24"/>
                <w:szCs w:val="24"/>
              </w:rPr>
              <w:t>ипального образования «Вельское»</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8C459C" w:rsidRPr="005F42C2" w:rsidTr="008C459C">
        <w:trPr>
          <w:trHeight w:val="562"/>
        </w:trPr>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Тип объекта</w:t>
            </w:r>
          </w:p>
        </w:tc>
        <w:tc>
          <w:tcPr>
            <w:tcW w:w="5620"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0"/>
                <w:szCs w:val="20"/>
              </w:rPr>
              <w:t>Палатки, прилавки, столы, стеллажи</w:t>
            </w: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Место размещения</w:t>
            </w:r>
          </w:p>
        </w:tc>
        <w:tc>
          <w:tcPr>
            <w:tcW w:w="5620"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Город Вельск, </w:t>
            </w:r>
            <w:r>
              <w:rPr>
                <w:rFonts w:ascii="Times New Roman" w:hAnsi="Times New Roman" w:cs="Times New Roman"/>
                <w:sz w:val="20"/>
                <w:szCs w:val="20"/>
              </w:rPr>
              <w:t>перекресток улиц Гагарина и Октябрьская у дома № 44</w:t>
            </w: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Площадь, кв. м.</w:t>
            </w:r>
          </w:p>
        </w:tc>
        <w:tc>
          <w:tcPr>
            <w:tcW w:w="5620"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lang w:val="en-US"/>
              </w:rPr>
            </w:pPr>
            <w:r>
              <w:rPr>
                <w:rFonts w:ascii="Times New Roman" w:hAnsi="Times New Roman" w:cs="Times New Roman"/>
                <w:sz w:val="20"/>
                <w:szCs w:val="20"/>
              </w:rPr>
              <w:t>6 кв.м.</w:t>
            </w: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Специализация</w:t>
            </w:r>
          </w:p>
        </w:tc>
        <w:tc>
          <w:tcPr>
            <w:tcW w:w="5620"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0"/>
                <w:szCs w:val="20"/>
              </w:rPr>
              <w:t>Непродовольственные товары</w:t>
            </w: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Срок размещения объекта</w:t>
            </w:r>
          </w:p>
        </w:tc>
        <w:tc>
          <w:tcPr>
            <w:tcW w:w="5620" w:type="dxa"/>
          </w:tcPr>
          <w:p w:rsidR="008C459C" w:rsidRPr="005F42C2" w:rsidRDefault="00DF2011"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0"/>
                <w:szCs w:val="20"/>
              </w:rPr>
              <w:t>С 15 мая</w:t>
            </w:r>
            <w:r w:rsidR="008C459C">
              <w:rPr>
                <w:rFonts w:ascii="Times New Roman" w:hAnsi="Times New Roman" w:cs="Times New Roman"/>
                <w:sz w:val="20"/>
                <w:szCs w:val="20"/>
              </w:rPr>
              <w:t xml:space="preserve">  по 15 сентября</w:t>
            </w: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Начальная цена права на заключение договора, руб.</w:t>
            </w:r>
          </w:p>
        </w:tc>
        <w:tc>
          <w:tcPr>
            <w:tcW w:w="5620" w:type="dxa"/>
          </w:tcPr>
          <w:p w:rsidR="008C459C" w:rsidRPr="00AE499C" w:rsidRDefault="00C73CCA"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sz w:val="24"/>
                <w:szCs w:val="24"/>
              </w:rPr>
            </w:pPr>
            <w:r w:rsidRPr="00AE499C">
              <w:rPr>
                <w:rFonts w:ascii="Times New Roman" w:hAnsi="Times New Roman" w:cs="Times New Roman"/>
                <w:bCs/>
                <w:sz w:val="24"/>
                <w:szCs w:val="24"/>
              </w:rPr>
              <w:t>18000</w:t>
            </w:r>
            <w:r w:rsidR="008C459C" w:rsidRPr="00AE499C">
              <w:rPr>
                <w:rFonts w:ascii="Times New Roman" w:hAnsi="Times New Roman" w:cs="Times New Roman"/>
                <w:bCs/>
                <w:sz w:val="24"/>
                <w:szCs w:val="24"/>
              </w:rPr>
              <w:t xml:space="preserve"> за сезон</w:t>
            </w: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Место, дата и время проведения аукциона</w:t>
            </w:r>
          </w:p>
        </w:tc>
        <w:tc>
          <w:tcPr>
            <w:tcW w:w="5620" w:type="dxa"/>
          </w:tcPr>
          <w:p w:rsidR="008C459C" w:rsidRPr="005F42C2" w:rsidRDefault="008C459C" w:rsidP="00AE49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Архангельская область, </w:t>
            </w:r>
            <w:proofErr w:type="gramStart"/>
            <w:r>
              <w:rPr>
                <w:rFonts w:ascii="Times New Roman" w:hAnsi="Times New Roman" w:cs="Times New Roman"/>
                <w:bCs/>
                <w:color w:val="000000"/>
                <w:sz w:val="24"/>
                <w:szCs w:val="24"/>
              </w:rPr>
              <w:t>г</w:t>
            </w:r>
            <w:proofErr w:type="gramEnd"/>
            <w:r>
              <w:rPr>
                <w:rFonts w:ascii="Times New Roman" w:hAnsi="Times New Roman" w:cs="Times New Roman"/>
                <w:bCs/>
                <w:color w:val="000000"/>
                <w:sz w:val="24"/>
                <w:szCs w:val="24"/>
              </w:rPr>
              <w:t xml:space="preserve">. Вельск, ул. Советская, д.33, каб.10, </w:t>
            </w:r>
            <w:r w:rsidR="00AE499C">
              <w:rPr>
                <w:rFonts w:ascii="Times New Roman" w:hAnsi="Times New Roman" w:cs="Times New Roman"/>
                <w:bCs/>
                <w:color w:val="000000"/>
                <w:sz w:val="24"/>
                <w:szCs w:val="24"/>
              </w:rPr>
              <w:t>15 декабря</w:t>
            </w:r>
            <w:r w:rsidRPr="00AE499C">
              <w:rPr>
                <w:rFonts w:ascii="Times New Roman" w:hAnsi="Times New Roman" w:cs="Times New Roman"/>
                <w:bCs/>
                <w:color w:val="000000"/>
                <w:sz w:val="24"/>
                <w:szCs w:val="24"/>
              </w:rPr>
              <w:t xml:space="preserve"> 2017г в 11.00</w:t>
            </w: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Порядок предоставления аукционной документации</w:t>
            </w:r>
          </w:p>
        </w:tc>
        <w:tc>
          <w:tcPr>
            <w:tcW w:w="5620"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 xml:space="preserve">Предоставление документации об аукционе осуществляется без взимания платы (при наличии </w:t>
            </w:r>
            <w:proofErr w:type="spellStart"/>
            <w:r w:rsidRPr="005F42C2">
              <w:rPr>
                <w:rFonts w:ascii="Times New Roman" w:hAnsi="Times New Roman" w:cs="Times New Roman"/>
                <w:bCs/>
                <w:color w:val="000000"/>
                <w:sz w:val="24"/>
                <w:szCs w:val="24"/>
              </w:rPr>
              <w:t>флеш-карты</w:t>
            </w:r>
            <w:proofErr w:type="spellEnd"/>
            <w:r w:rsidRPr="005F42C2">
              <w:rPr>
                <w:rFonts w:ascii="Times New Roman" w:hAnsi="Times New Roman" w:cs="Times New Roman"/>
                <w:bCs/>
                <w:color w:val="000000"/>
                <w:sz w:val="24"/>
                <w:szCs w:val="24"/>
              </w:rPr>
              <w:t>, выдается в электронном виде)</w:t>
            </w: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 xml:space="preserve"> адрес </w:t>
            </w:r>
            <w:r>
              <w:rPr>
                <w:rFonts w:ascii="Times New Roman" w:hAnsi="Times New Roman" w:cs="Times New Roman"/>
                <w:bCs/>
                <w:color w:val="000000"/>
                <w:sz w:val="24"/>
                <w:szCs w:val="24"/>
              </w:rPr>
              <w:t>сайта</w:t>
            </w:r>
            <w:r w:rsidRPr="005F42C2">
              <w:rPr>
                <w:rFonts w:ascii="Times New Roman" w:hAnsi="Times New Roman" w:cs="Times New Roman"/>
                <w:bCs/>
                <w:color w:val="000000"/>
                <w:sz w:val="24"/>
                <w:szCs w:val="24"/>
              </w:rPr>
              <w:t>, на котором размещена аукционная документация</w:t>
            </w:r>
          </w:p>
        </w:tc>
        <w:tc>
          <w:tcPr>
            <w:tcW w:w="5620" w:type="dxa"/>
          </w:tcPr>
          <w:p w:rsidR="008C459C" w:rsidRPr="00E61A75"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Сайт МО « Вельское»,  </w:t>
            </w:r>
            <w:proofErr w:type="spellStart"/>
            <w:r>
              <w:rPr>
                <w:rFonts w:ascii="Times New Roman" w:hAnsi="Times New Roman" w:cs="Times New Roman"/>
                <w:bCs/>
                <w:color w:val="000000"/>
                <w:sz w:val="24"/>
                <w:szCs w:val="24"/>
              </w:rPr>
              <w:t>мовельское</w:t>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ф</w:t>
            </w:r>
            <w:proofErr w:type="spellEnd"/>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Размер задатка, срок и порядок его внесения, реквизиты счета организатора аукциона для перечисления задатка</w:t>
            </w:r>
          </w:p>
        </w:tc>
        <w:tc>
          <w:tcPr>
            <w:tcW w:w="5620"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FF0000"/>
                <w:sz w:val="24"/>
                <w:szCs w:val="24"/>
              </w:rPr>
              <w:t xml:space="preserve"> </w:t>
            </w:r>
            <w:r w:rsidRPr="008C459C">
              <w:rPr>
                <w:rFonts w:ascii="Times New Roman" w:hAnsi="Times New Roman" w:cs="Times New Roman"/>
                <w:bCs/>
                <w:color w:val="000000" w:themeColor="text1"/>
                <w:sz w:val="24"/>
                <w:szCs w:val="24"/>
              </w:rPr>
              <w:t xml:space="preserve">20% начальной цены - </w:t>
            </w:r>
            <w:r w:rsidR="00C73CCA">
              <w:rPr>
                <w:rFonts w:ascii="Times New Roman" w:hAnsi="Times New Roman" w:cs="Times New Roman"/>
                <w:bCs/>
                <w:color w:val="000000" w:themeColor="text1"/>
                <w:sz w:val="24"/>
                <w:szCs w:val="24"/>
              </w:rPr>
              <w:t>3600</w:t>
            </w:r>
            <w:r w:rsidRPr="005F42C2">
              <w:rPr>
                <w:rFonts w:ascii="Times New Roman" w:hAnsi="Times New Roman" w:cs="Times New Roman"/>
                <w:bCs/>
                <w:color w:val="000000"/>
                <w:sz w:val="24"/>
                <w:szCs w:val="24"/>
              </w:rPr>
              <w:t xml:space="preserve"> руб. Для участия в аукционе претендент вносит задаток не позднее </w:t>
            </w:r>
            <w:r w:rsidR="00AE499C">
              <w:rPr>
                <w:rFonts w:ascii="Times New Roman" w:hAnsi="Times New Roman" w:cs="Times New Roman"/>
                <w:bCs/>
                <w:color w:val="000000" w:themeColor="text1"/>
                <w:sz w:val="24"/>
                <w:szCs w:val="24"/>
              </w:rPr>
              <w:t>13.12</w:t>
            </w:r>
            <w:r w:rsidRPr="00AE499C">
              <w:rPr>
                <w:rFonts w:ascii="Times New Roman" w:hAnsi="Times New Roman" w:cs="Times New Roman"/>
                <w:bCs/>
                <w:color w:val="000000" w:themeColor="text1"/>
                <w:sz w:val="24"/>
                <w:szCs w:val="24"/>
              </w:rPr>
              <w:t>.2017года</w:t>
            </w:r>
            <w:r>
              <w:rPr>
                <w:rFonts w:ascii="Times New Roman" w:hAnsi="Times New Roman" w:cs="Times New Roman"/>
                <w:bCs/>
                <w:color w:val="000000"/>
                <w:sz w:val="24"/>
                <w:szCs w:val="24"/>
              </w:rPr>
              <w:t xml:space="preserve"> РЕКВИЗИТЫ:</w:t>
            </w:r>
            <w:r>
              <w:rPr>
                <w:rFonts w:ascii="Times New Roman" w:hAnsi="Times New Roman" w:cs="Times New Roman"/>
                <w:bCs/>
                <w:color w:val="000000"/>
                <w:sz w:val="24"/>
                <w:szCs w:val="24"/>
              </w:rPr>
              <w:tab/>
            </w:r>
          </w:p>
          <w:p w:rsidR="008C459C" w:rsidRPr="00AE499C"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sz w:val="24"/>
                <w:szCs w:val="24"/>
              </w:rPr>
            </w:pPr>
            <w:r w:rsidRPr="00AE499C">
              <w:rPr>
                <w:rFonts w:ascii="Times New Roman" w:hAnsi="Times New Roman" w:cs="Times New Roman"/>
                <w:sz w:val="24"/>
                <w:szCs w:val="24"/>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sidRPr="00AE499C">
              <w:rPr>
                <w:rFonts w:ascii="Times New Roman" w:hAnsi="Times New Roman" w:cs="Times New Roman"/>
                <w:sz w:val="24"/>
                <w:szCs w:val="24"/>
              </w:rPr>
              <w:t>.А</w:t>
            </w:r>
            <w:proofErr w:type="gramEnd"/>
            <w:r w:rsidRPr="00AE499C">
              <w:rPr>
                <w:rFonts w:ascii="Times New Roman" w:hAnsi="Times New Roman" w:cs="Times New Roman"/>
                <w:sz w:val="24"/>
                <w:szCs w:val="24"/>
              </w:rPr>
              <w:t>рхангельск</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Назначение платежа – зада</w:t>
            </w:r>
            <w:r>
              <w:rPr>
                <w:rFonts w:ascii="Times New Roman" w:hAnsi="Times New Roman" w:cs="Times New Roman"/>
                <w:bCs/>
                <w:color w:val="000000"/>
                <w:sz w:val="24"/>
                <w:szCs w:val="24"/>
              </w:rPr>
              <w:t xml:space="preserve">ток для участия в аукционе на право размещения НТО </w:t>
            </w:r>
            <w:r w:rsidR="00AE499C">
              <w:rPr>
                <w:rFonts w:ascii="Times New Roman" w:hAnsi="Times New Roman" w:cs="Times New Roman"/>
                <w:bCs/>
                <w:color w:val="000000"/>
                <w:sz w:val="24"/>
                <w:szCs w:val="24"/>
              </w:rPr>
              <w:t>по лоту № 1</w:t>
            </w:r>
            <w:r w:rsidRPr="005F42C2">
              <w:rPr>
                <w:rFonts w:ascii="Times New Roman" w:hAnsi="Times New Roman" w:cs="Times New Roman"/>
                <w:bCs/>
                <w:color w:val="000000"/>
                <w:sz w:val="24"/>
                <w:szCs w:val="24"/>
              </w:rPr>
              <w:t xml:space="preserve"> </w:t>
            </w: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Шаг аукциона</w:t>
            </w:r>
          </w:p>
        </w:tc>
        <w:tc>
          <w:tcPr>
            <w:tcW w:w="5620" w:type="dxa"/>
          </w:tcPr>
          <w:p w:rsidR="008C459C" w:rsidRPr="005F42C2" w:rsidRDefault="008C459C" w:rsidP="00C73CC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themeColor="text1"/>
                <w:sz w:val="24"/>
                <w:szCs w:val="24"/>
              </w:rPr>
              <w:t>10</w:t>
            </w:r>
            <w:r w:rsidRPr="008C459C">
              <w:rPr>
                <w:rFonts w:ascii="Times New Roman" w:hAnsi="Times New Roman" w:cs="Times New Roman"/>
                <w:bCs/>
                <w:color w:val="000000" w:themeColor="text1"/>
                <w:sz w:val="24"/>
                <w:szCs w:val="24"/>
              </w:rPr>
              <w:t>% начальной цены</w:t>
            </w:r>
            <w:r>
              <w:rPr>
                <w:rFonts w:ascii="Times New Roman" w:hAnsi="Times New Roman" w:cs="Times New Roman"/>
                <w:bCs/>
                <w:color w:val="000000" w:themeColor="text1"/>
                <w:sz w:val="24"/>
                <w:szCs w:val="24"/>
              </w:rPr>
              <w:t xml:space="preserve"> - </w:t>
            </w:r>
            <w:r w:rsidR="00C73CCA">
              <w:rPr>
                <w:rFonts w:ascii="Times New Roman" w:hAnsi="Times New Roman" w:cs="Times New Roman"/>
                <w:bCs/>
                <w:color w:val="000000" w:themeColor="text1"/>
                <w:sz w:val="24"/>
                <w:szCs w:val="24"/>
              </w:rPr>
              <w:t>1800</w:t>
            </w:r>
            <w:r w:rsidRPr="005F42C2">
              <w:rPr>
                <w:rFonts w:ascii="Times New Roman" w:hAnsi="Times New Roman" w:cs="Times New Roman"/>
                <w:bCs/>
                <w:color w:val="000000"/>
                <w:sz w:val="24"/>
                <w:szCs w:val="24"/>
              </w:rPr>
              <w:t>руб.</w:t>
            </w: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Срок заключения договора после проведения аукциона</w:t>
            </w:r>
          </w:p>
        </w:tc>
        <w:tc>
          <w:tcPr>
            <w:tcW w:w="5620"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Победитель аукциона обязан заключить договор на право размещения нестационарного торгового объекта с администрацией муниципального образования «Вельское» в срок не позднее двадцати календарных дней со дня подписания протокола. </w:t>
            </w: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lastRenderedPageBreak/>
              <w:t>Срок, в течение которого победитель обязан внести плату за право заключения договора</w:t>
            </w:r>
          </w:p>
        </w:tc>
        <w:tc>
          <w:tcPr>
            <w:tcW w:w="5620" w:type="dxa"/>
            <w:vMerge w:val="restart"/>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Победитель аукциона обязан внести плату за право заключения договора (с учетом ранее перечисл</w:t>
            </w:r>
            <w:r>
              <w:rPr>
                <w:rFonts w:ascii="Times New Roman" w:hAnsi="Times New Roman" w:cs="Times New Roman"/>
                <w:bCs/>
                <w:color w:val="000000"/>
                <w:sz w:val="24"/>
                <w:szCs w:val="24"/>
              </w:rPr>
              <w:t>енного задатка) в течение пяти банковских дней со дня</w:t>
            </w:r>
            <w:r w:rsidRPr="005F42C2">
              <w:rPr>
                <w:rFonts w:ascii="Times New Roman" w:hAnsi="Times New Roman" w:cs="Times New Roman"/>
                <w:bCs/>
                <w:color w:val="000000"/>
                <w:sz w:val="24"/>
                <w:szCs w:val="24"/>
              </w:rPr>
              <w:t xml:space="preserve"> подписания протокола об итогах аукциона.</w:t>
            </w:r>
          </w:p>
        </w:tc>
      </w:tr>
      <w:tr w:rsidR="008C459C" w:rsidRPr="005F42C2" w:rsidTr="008C459C">
        <w:tc>
          <w:tcPr>
            <w:tcW w:w="4188" w:type="dxa"/>
          </w:tcPr>
          <w:p w:rsidR="008C459C" w:rsidRPr="002938AD"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p>
        </w:tc>
        <w:tc>
          <w:tcPr>
            <w:tcW w:w="5620" w:type="dxa"/>
            <w:vMerge/>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Срок, в течение которого организатор аукциона вправе отказаться от его проведения</w:t>
            </w:r>
          </w:p>
        </w:tc>
        <w:tc>
          <w:tcPr>
            <w:tcW w:w="5620"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Не позднее, чем за пятнадцать дней</w:t>
            </w:r>
            <w:r w:rsidRPr="005F42C2">
              <w:rPr>
                <w:rFonts w:ascii="Times New Roman" w:hAnsi="Times New Roman" w:cs="Times New Roman"/>
                <w:bCs/>
                <w:color w:val="000000"/>
                <w:sz w:val="24"/>
                <w:szCs w:val="24"/>
              </w:rPr>
              <w:t xml:space="preserve"> до дня проведения ау</w:t>
            </w:r>
            <w:r>
              <w:rPr>
                <w:rFonts w:ascii="Times New Roman" w:hAnsi="Times New Roman" w:cs="Times New Roman"/>
                <w:bCs/>
                <w:color w:val="000000"/>
                <w:sz w:val="24"/>
                <w:szCs w:val="24"/>
              </w:rPr>
              <w:t>кциона. Извещение об отказе в проведен</w:t>
            </w:r>
            <w:proofErr w:type="gramStart"/>
            <w:r>
              <w:rPr>
                <w:rFonts w:ascii="Times New Roman" w:hAnsi="Times New Roman" w:cs="Times New Roman"/>
                <w:bCs/>
                <w:color w:val="000000"/>
                <w:sz w:val="24"/>
                <w:szCs w:val="24"/>
              </w:rPr>
              <w:t>ии</w:t>
            </w:r>
            <w:r w:rsidRPr="005F42C2">
              <w:rPr>
                <w:rFonts w:ascii="Times New Roman" w:hAnsi="Times New Roman" w:cs="Times New Roman"/>
                <w:bCs/>
                <w:color w:val="000000"/>
                <w:sz w:val="24"/>
                <w:szCs w:val="24"/>
              </w:rPr>
              <w:t xml:space="preserve"> ау</w:t>
            </w:r>
            <w:proofErr w:type="gramEnd"/>
            <w:r w:rsidRPr="005F42C2">
              <w:rPr>
                <w:rFonts w:ascii="Times New Roman" w:hAnsi="Times New Roman" w:cs="Times New Roman"/>
                <w:bCs/>
                <w:color w:val="000000"/>
                <w:sz w:val="24"/>
                <w:szCs w:val="24"/>
              </w:rPr>
              <w:t xml:space="preserve">кциона </w:t>
            </w:r>
            <w:r>
              <w:rPr>
                <w:rFonts w:ascii="Times New Roman" w:hAnsi="Times New Roman" w:cs="Times New Roman"/>
                <w:bCs/>
                <w:color w:val="000000"/>
                <w:sz w:val="24"/>
                <w:szCs w:val="24"/>
              </w:rPr>
              <w:t>должно быть опубликовано организатором аукциона в течение трех дней в средствах массовой информации</w:t>
            </w: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Работы по благоустройству прилегающей</w:t>
            </w:r>
            <w:r>
              <w:rPr>
                <w:rFonts w:ascii="Times New Roman" w:hAnsi="Times New Roman" w:cs="Times New Roman"/>
                <w:bCs/>
                <w:color w:val="000000"/>
                <w:sz w:val="24"/>
                <w:szCs w:val="24"/>
              </w:rPr>
              <w:t xml:space="preserve"> территории</w:t>
            </w:r>
            <w:r w:rsidRPr="005F42C2">
              <w:rPr>
                <w:rFonts w:ascii="Times New Roman" w:hAnsi="Times New Roman" w:cs="Times New Roman"/>
                <w:bCs/>
                <w:color w:val="000000"/>
                <w:sz w:val="24"/>
                <w:szCs w:val="24"/>
              </w:rPr>
              <w:t xml:space="preserve"> к нестационарному объекту </w:t>
            </w:r>
          </w:p>
        </w:tc>
        <w:tc>
          <w:tcPr>
            <w:tcW w:w="5620"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8C459C"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8C459C"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ЛОТ №2</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620"/>
      </w:tblGrid>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Организатор аукциона</w:t>
            </w:r>
          </w:p>
        </w:tc>
        <w:tc>
          <w:tcPr>
            <w:tcW w:w="5620" w:type="dxa"/>
          </w:tcPr>
          <w:p w:rsidR="008C459C" w:rsidRPr="005F42C2" w:rsidRDefault="008C459C" w:rsidP="008C459C">
            <w:pPr>
              <w:tabs>
                <w:tab w:val="left" w:pos="142"/>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отдел </w:t>
            </w:r>
            <w:r w:rsidRPr="008A3AB2">
              <w:rPr>
                <w:rFonts w:ascii="Times New Roman" w:hAnsi="Times New Roman" w:cs="Times New Roman"/>
                <w:sz w:val="24"/>
                <w:szCs w:val="24"/>
              </w:rPr>
              <w:t>городского хозяйства</w:t>
            </w:r>
            <w:r>
              <w:rPr>
                <w:rFonts w:ascii="Times New Roman" w:hAnsi="Times New Roman" w:cs="Times New Roman"/>
                <w:sz w:val="24"/>
                <w:szCs w:val="24"/>
              </w:rPr>
              <w:t xml:space="preserve"> </w:t>
            </w:r>
            <w:r w:rsidRPr="005F42C2">
              <w:rPr>
                <w:rFonts w:ascii="Times New Roman" w:hAnsi="Times New Roman" w:cs="Times New Roman"/>
                <w:sz w:val="24"/>
                <w:szCs w:val="24"/>
              </w:rPr>
              <w:t>администрации муниц</w:t>
            </w:r>
            <w:r>
              <w:rPr>
                <w:rFonts w:ascii="Times New Roman" w:hAnsi="Times New Roman" w:cs="Times New Roman"/>
                <w:sz w:val="24"/>
                <w:szCs w:val="24"/>
              </w:rPr>
              <w:t>ипального образования «Вельское»</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8C459C" w:rsidRPr="005F42C2" w:rsidTr="008C459C">
        <w:trPr>
          <w:trHeight w:val="562"/>
        </w:trPr>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Тип объекта</w:t>
            </w:r>
          </w:p>
        </w:tc>
        <w:tc>
          <w:tcPr>
            <w:tcW w:w="5620" w:type="dxa"/>
          </w:tcPr>
          <w:p w:rsidR="008C459C" w:rsidRPr="005F42C2" w:rsidRDefault="0091092B"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0"/>
                <w:szCs w:val="20"/>
              </w:rPr>
              <w:t>Автолавка</w:t>
            </w: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Место размещения</w:t>
            </w:r>
          </w:p>
        </w:tc>
        <w:tc>
          <w:tcPr>
            <w:tcW w:w="5620" w:type="dxa"/>
          </w:tcPr>
          <w:p w:rsidR="008C459C" w:rsidRPr="005F42C2" w:rsidRDefault="008C459C" w:rsidP="00147F5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Город Вельск, </w:t>
            </w:r>
            <w:r w:rsidR="00147F5D">
              <w:rPr>
                <w:rFonts w:ascii="Times New Roman" w:hAnsi="Times New Roman" w:cs="Times New Roman"/>
                <w:sz w:val="20"/>
                <w:szCs w:val="20"/>
              </w:rPr>
              <w:t>Базарная площадь</w:t>
            </w: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Площадь, кв. м.</w:t>
            </w:r>
          </w:p>
        </w:tc>
        <w:tc>
          <w:tcPr>
            <w:tcW w:w="5620" w:type="dxa"/>
          </w:tcPr>
          <w:p w:rsidR="008C459C" w:rsidRPr="005F42C2" w:rsidRDefault="0091092B"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lang w:val="en-US"/>
              </w:rPr>
            </w:pPr>
            <w:r>
              <w:rPr>
                <w:rFonts w:ascii="Times New Roman" w:hAnsi="Times New Roman" w:cs="Times New Roman"/>
                <w:sz w:val="20"/>
                <w:szCs w:val="20"/>
              </w:rPr>
              <w:t>10</w:t>
            </w:r>
            <w:r w:rsidR="008C459C" w:rsidRPr="007624FF">
              <w:rPr>
                <w:rFonts w:ascii="Times New Roman" w:hAnsi="Times New Roman" w:cs="Times New Roman"/>
                <w:sz w:val="20"/>
                <w:szCs w:val="20"/>
              </w:rPr>
              <w:t xml:space="preserve"> кв</w:t>
            </w:r>
            <w:proofErr w:type="gramStart"/>
            <w:r w:rsidR="008C459C" w:rsidRPr="007624FF">
              <w:rPr>
                <w:rFonts w:ascii="Times New Roman" w:hAnsi="Times New Roman" w:cs="Times New Roman"/>
                <w:sz w:val="20"/>
                <w:szCs w:val="20"/>
              </w:rPr>
              <w:t>.м</w:t>
            </w:r>
            <w:proofErr w:type="gramEnd"/>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Специализация</w:t>
            </w:r>
          </w:p>
        </w:tc>
        <w:tc>
          <w:tcPr>
            <w:tcW w:w="5620"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E2361C">
              <w:rPr>
                <w:rFonts w:ascii="Times New Roman" w:hAnsi="Times New Roman" w:cs="Times New Roman"/>
                <w:sz w:val="20"/>
                <w:szCs w:val="20"/>
              </w:rPr>
              <w:t>Продукция</w:t>
            </w:r>
            <w:r>
              <w:rPr>
                <w:rFonts w:ascii="Times New Roman" w:hAnsi="Times New Roman" w:cs="Times New Roman"/>
                <w:sz w:val="20"/>
                <w:szCs w:val="20"/>
              </w:rPr>
              <w:t xml:space="preserve"> </w:t>
            </w:r>
            <w:r w:rsidRPr="00E2361C">
              <w:rPr>
                <w:rFonts w:ascii="Times New Roman" w:hAnsi="Times New Roman" w:cs="Times New Roman"/>
                <w:sz w:val="20"/>
                <w:szCs w:val="20"/>
              </w:rPr>
              <w:t>общественного</w:t>
            </w:r>
            <w:r>
              <w:rPr>
                <w:rFonts w:ascii="Times New Roman" w:hAnsi="Times New Roman" w:cs="Times New Roman"/>
                <w:sz w:val="20"/>
                <w:szCs w:val="20"/>
              </w:rPr>
              <w:t xml:space="preserve"> </w:t>
            </w:r>
            <w:r w:rsidRPr="00E2361C">
              <w:rPr>
                <w:rFonts w:ascii="Times New Roman" w:hAnsi="Times New Roman" w:cs="Times New Roman"/>
                <w:sz w:val="20"/>
                <w:szCs w:val="20"/>
              </w:rPr>
              <w:t>питания</w:t>
            </w: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Срок размещения объекта</w:t>
            </w:r>
          </w:p>
        </w:tc>
        <w:tc>
          <w:tcPr>
            <w:tcW w:w="5620" w:type="dxa"/>
          </w:tcPr>
          <w:p w:rsidR="008C459C" w:rsidRPr="005F42C2" w:rsidRDefault="0091092B"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0"/>
                <w:szCs w:val="20"/>
              </w:rPr>
              <w:t>Круглогодично</w:t>
            </w: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Начальная цена права на заключение договора, руб.</w:t>
            </w:r>
          </w:p>
        </w:tc>
        <w:tc>
          <w:tcPr>
            <w:tcW w:w="5620" w:type="dxa"/>
          </w:tcPr>
          <w:p w:rsidR="008C459C" w:rsidRPr="00AE499C" w:rsidRDefault="0091092B"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sz w:val="24"/>
                <w:szCs w:val="24"/>
              </w:rPr>
            </w:pPr>
            <w:r w:rsidRPr="00AE499C">
              <w:rPr>
                <w:rFonts w:ascii="Times New Roman" w:hAnsi="Times New Roman" w:cs="Times New Roman"/>
                <w:bCs/>
                <w:sz w:val="24"/>
                <w:szCs w:val="24"/>
              </w:rPr>
              <w:t>60000</w:t>
            </w:r>
            <w:r w:rsidR="008C459C" w:rsidRPr="00AE499C">
              <w:rPr>
                <w:rFonts w:ascii="Times New Roman" w:hAnsi="Times New Roman" w:cs="Times New Roman"/>
                <w:bCs/>
                <w:sz w:val="24"/>
                <w:szCs w:val="24"/>
              </w:rPr>
              <w:t>руб</w:t>
            </w: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Место, дата и время проведения аукциона</w:t>
            </w:r>
          </w:p>
        </w:tc>
        <w:tc>
          <w:tcPr>
            <w:tcW w:w="5620"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Архангельская область, </w:t>
            </w:r>
            <w:proofErr w:type="gramStart"/>
            <w:r>
              <w:rPr>
                <w:rFonts w:ascii="Times New Roman" w:hAnsi="Times New Roman" w:cs="Times New Roman"/>
                <w:bCs/>
                <w:color w:val="000000"/>
                <w:sz w:val="24"/>
                <w:szCs w:val="24"/>
              </w:rPr>
              <w:t>г</w:t>
            </w:r>
            <w:proofErr w:type="gramEnd"/>
            <w:r>
              <w:rPr>
                <w:rFonts w:ascii="Times New Roman" w:hAnsi="Times New Roman" w:cs="Times New Roman"/>
                <w:bCs/>
                <w:color w:val="000000"/>
                <w:sz w:val="24"/>
                <w:szCs w:val="24"/>
              </w:rPr>
              <w:t xml:space="preserve">. Вельск, ул. Советская, д.33, кабинет №10  </w:t>
            </w:r>
            <w:r w:rsidR="00AE499C">
              <w:rPr>
                <w:rFonts w:ascii="Times New Roman" w:hAnsi="Times New Roman" w:cs="Times New Roman"/>
                <w:bCs/>
                <w:color w:val="000000"/>
                <w:sz w:val="24"/>
                <w:szCs w:val="24"/>
              </w:rPr>
              <w:t>15 декабря</w:t>
            </w:r>
            <w:r w:rsidR="00AE499C" w:rsidRPr="00AE499C">
              <w:rPr>
                <w:rFonts w:ascii="Times New Roman" w:hAnsi="Times New Roman" w:cs="Times New Roman"/>
                <w:bCs/>
                <w:color w:val="000000"/>
                <w:sz w:val="24"/>
                <w:szCs w:val="24"/>
              </w:rPr>
              <w:t xml:space="preserve"> 2017г в 11.00</w:t>
            </w: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Порядок предоставления аукционной документации</w:t>
            </w:r>
          </w:p>
        </w:tc>
        <w:tc>
          <w:tcPr>
            <w:tcW w:w="5620"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 xml:space="preserve">Предоставление документации об аукционе осуществляется без взимания платы (при наличии </w:t>
            </w:r>
            <w:proofErr w:type="spellStart"/>
            <w:r w:rsidRPr="005F42C2">
              <w:rPr>
                <w:rFonts w:ascii="Times New Roman" w:hAnsi="Times New Roman" w:cs="Times New Roman"/>
                <w:bCs/>
                <w:color w:val="000000"/>
                <w:sz w:val="24"/>
                <w:szCs w:val="24"/>
              </w:rPr>
              <w:t>флеш-карты</w:t>
            </w:r>
            <w:proofErr w:type="spellEnd"/>
            <w:r w:rsidRPr="005F42C2">
              <w:rPr>
                <w:rFonts w:ascii="Times New Roman" w:hAnsi="Times New Roman" w:cs="Times New Roman"/>
                <w:bCs/>
                <w:color w:val="000000"/>
                <w:sz w:val="24"/>
                <w:szCs w:val="24"/>
              </w:rPr>
              <w:t>, выдается в электронном виде)</w:t>
            </w: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 xml:space="preserve"> адрес </w:t>
            </w:r>
            <w:r>
              <w:rPr>
                <w:rFonts w:ascii="Times New Roman" w:hAnsi="Times New Roman" w:cs="Times New Roman"/>
                <w:bCs/>
                <w:color w:val="000000"/>
                <w:sz w:val="24"/>
                <w:szCs w:val="24"/>
              </w:rPr>
              <w:t>сайта</w:t>
            </w:r>
            <w:r w:rsidRPr="005F42C2">
              <w:rPr>
                <w:rFonts w:ascii="Times New Roman" w:hAnsi="Times New Roman" w:cs="Times New Roman"/>
                <w:bCs/>
                <w:color w:val="000000"/>
                <w:sz w:val="24"/>
                <w:szCs w:val="24"/>
              </w:rPr>
              <w:t>, на котором размещена аукционная документация</w:t>
            </w:r>
          </w:p>
        </w:tc>
        <w:tc>
          <w:tcPr>
            <w:tcW w:w="5620" w:type="dxa"/>
          </w:tcPr>
          <w:p w:rsidR="008C459C" w:rsidRPr="00E61A75"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Сайт МО « Вельское»</w:t>
            </w: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Размер задатка, срок и порядок его внесения, реквизиты счета организатора аукциона для перечисления задатка</w:t>
            </w:r>
          </w:p>
        </w:tc>
        <w:tc>
          <w:tcPr>
            <w:tcW w:w="5620" w:type="dxa"/>
          </w:tcPr>
          <w:p w:rsidR="008C459C" w:rsidRPr="005F42C2" w:rsidRDefault="00C73CCA"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8C459C">
              <w:rPr>
                <w:rFonts w:ascii="Times New Roman" w:hAnsi="Times New Roman" w:cs="Times New Roman"/>
                <w:bCs/>
                <w:color w:val="000000" w:themeColor="text1"/>
                <w:sz w:val="24"/>
                <w:szCs w:val="24"/>
              </w:rPr>
              <w:t>20% начальной цены</w:t>
            </w:r>
            <w:r>
              <w:rPr>
                <w:rFonts w:ascii="Times New Roman" w:hAnsi="Times New Roman" w:cs="Times New Roman"/>
                <w:bCs/>
                <w:color w:val="000000" w:themeColor="text1"/>
                <w:sz w:val="24"/>
                <w:szCs w:val="24"/>
              </w:rPr>
              <w:t xml:space="preserve"> – </w:t>
            </w:r>
            <w:r w:rsidR="0091092B">
              <w:rPr>
                <w:rFonts w:ascii="Times New Roman" w:hAnsi="Times New Roman" w:cs="Times New Roman"/>
                <w:bCs/>
                <w:color w:val="000000" w:themeColor="text1"/>
                <w:sz w:val="24"/>
                <w:szCs w:val="24"/>
              </w:rPr>
              <w:t>12000</w:t>
            </w:r>
            <w:r>
              <w:rPr>
                <w:rFonts w:ascii="Times New Roman" w:hAnsi="Times New Roman" w:cs="Times New Roman"/>
                <w:bCs/>
                <w:color w:val="000000" w:themeColor="text1"/>
                <w:sz w:val="24"/>
                <w:szCs w:val="24"/>
              </w:rPr>
              <w:t xml:space="preserve">рублей. </w:t>
            </w:r>
            <w:r w:rsidRPr="005F42C2">
              <w:rPr>
                <w:rFonts w:ascii="Times New Roman" w:hAnsi="Times New Roman" w:cs="Times New Roman"/>
                <w:bCs/>
                <w:color w:val="000000"/>
                <w:sz w:val="24"/>
                <w:szCs w:val="24"/>
              </w:rPr>
              <w:t xml:space="preserve"> </w:t>
            </w:r>
            <w:r w:rsidR="008C459C" w:rsidRPr="005F42C2">
              <w:rPr>
                <w:rFonts w:ascii="Times New Roman" w:hAnsi="Times New Roman" w:cs="Times New Roman"/>
                <w:bCs/>
                <w:color w:val="000000"/>
                <w:sz w:val="24"/>
                <w:szCs w:val="24"/>
              </w:rPr>
              <w:t xml:space="preserve">Для участия в аукционе претендент вносит задаток не позднее </w:t>
            </w:r>
            <w:r w:rsidR="00AE499C" w:rsidRPr="00AE499C">
              <w:rPr>
                <w:rFonts w:ascii="Times New Roman" w:hAnsi="Times New Roman" w:cs="Times New Roman"/>
                <w:bCs/>
                <w:sz w:val="24"/>
                <w:szCs w:val="24"/>
              </w:rPr>
              <w:t>13.12</w:t>
            </w:r>
            <w:r w:rsidR="008C459C" w:rsidRPr="00AE499C">
              <w:rPr>
                <w:rFonts w:ascii="Times New Roman" w:hAnsi="Times New Roman" w:cs="Times New Roman"/>
                <w:bCs/>
                <w:sz w:val="24"/>
                <w:szCs w:val="24"/>
              </w:rPr>
              <w:t>.2017года</w:t>
            </w:r>
            <w:r w:rsidR="00AE499C">
              <w:rPr>
                <w:rFonts w:ascii="Times New Roman" w:hAnsi="Times New Roman" w:cs="Times New Roman"/>
                <w:bCs/>
                <w:color w:val="000000"/>
                <w:sz w:val="24"/>
                <w:szCs w:val="24"/>
              </w:rPr>
              <w:t>.</w:t>
            </w:r>
            <w:r w:rsidR="008C459C">
              <w:rPr>
                <w:rFonts w:ascii="Times New Roman" w:hAnsi="Times New Roman" w:cs="Times New Roman"/>
                <w:bCs/>
                <w:color w:val="000000"/>
                <w:sz w:val="24"/>
                <w:szCs w:val="24"/>
              </w:rPr>
              <w:t xml:space="preserve"> РЕКВИЗИТЫ:</w:t>
            </w:r>
            <w:r w:rsidR="008C459C">
              <w:rPr>
                <w:rFonts w:ascii="Times New Roman" w:hAnsi="Times New Roman" w:cs="Times New Roman"/>
                <w:bCs/>
                <w:color w:val="000000"/>
                <w:sz w:val="24"/>
                <w:szCs w:val="24"/>
              </w:rPr>
              <w:tab/>
            </w:r>
          </w:p>
          <w:p w:rsidR="008C459C" w:rsidRPr="00C73CCA"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sz w:val="24"/>
                <w:szCs w:val="24"/>
              </w:rPr>
            </w:pPr>
            <w:r w:rsidRPr="00C73CCA">
              <w:rPr>
                <w:rFonts w:ascii="Times New Roman" w:hAnsi="Times New Roman" w:cs="Times New Roman"/>
                <w:sz w:val="24"/>
                <w:szCs w:val="24"/>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sidRPr="00C73CCA">
              <w:rPr>
                <w:rFonts w:ascii="Times New Roman" w:hAnsi="Times New Roman" w:cs="Times New Roman"/>
                <w:sz w:val="24"/>
                <w:szCs w:val="24"/>
              </w:rPr>
              <w:t>.А</w:t>
            </w:r>
            <w:proofErr w:type="gramEnd"/>
            <w:r w:rsidRPr="00C73CCA">
              <w:rPr>
                <w:rFonts w:ascii="Times New Roman" w:hAnsi="Times New Roman" w:cs="Times New Roman"/>
                <w:sz w:val="24"/>
                <w:szCs w:val="24"/>
              </w:rPr>
              <w:t>рхангельск</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Назначение платежа – зада</w:t>
            </w:r>
            <w:r>
              <w:rPr>
                <w:rFonts w:ascii="Times New Roman" w:hAnsi="Times New Roman" w:cs="Times New Roman"/>
                <w:bCs/>
                <w:color w:val="000000"/>
                <w:sz w:val="24"/>
                <w:szCs w:val="24"/>
              </w:rPr>
              <w:t xml:space="preserve">ток для участия в аукционе на право размещения НТО </w:t>
            </w:r>
            <w:r w:rsidRPr="005F42C2">
              <w:rPr>
                <w:rFonts w:ascii="Times New Roman" w:hAnsi="Times New Roman" w:cs="Times New Roman"/>
                <w:bCs/>
                <w:color w:val="000000"/>
                <w:sz w:val="24"/>
                <w:szCs w:val="24"/>
              </w:rPr>
              <w:t>по лоту №</w:t>
            </w:r>
            <w:r w:rsidR="00AE499C">
              <w:rPr>
                <w:rFonts w:ascii="Times New Roman" w:hAnsi="Times New Roman" w:cs="Times New Roman"/>
                <w:bCs/>
                <w:color w:val="000000"/>
                <w:sz w:val="24"/>
                <w:szCs w:val="24"/>
              </w:rPr>
              <w:t xml:space="preserve"> 2</w:t>
            </w: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Шаг аукциона</w:t>
            </w:r>
          </w:p>
        </w:tc>
        <w:tc>
          <w:tcPr>
            <w:tcW w:w="5620" w:type="dxa"/>
          </w:tcPr>
          <w:p w:rsidR="008C459C" w:rsidRPr="005F42C2" w:rsidRDefault="00C73CCA"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themeColor="text1"/>
                <w:sz w:val="24"/>
                <w:szCs w:val="24"/>
              </w:rPr>
              <w:t>10</w:t>
            </w:r>
            <w:r w:rsidRPr="008C459C">
              <w:rPr>
                <w:rFonts w:ascii="Times New Roman" w:hAnsi="Times New Roman" w:cs="Times New Roman"/>
                <w:bCs/>
                <w:color w:val="000000" w:themeColor="text1"/>
                <w:sz w:val="24"/>
                <w:szCs w:val="24"/>
              </w:rPr>
              <w:t>% начальной цены</w:t>
            </w:r>
            <w:r>
              <w:rPr>
                <w:rFonts w:ascii="Times New Roman" w:hAnsi="Times New Roman" w:cs="Times New Roman"/>
                <w:bCs/>
                <w:color w:val="000000" w:themeColor="text1"/>
                <w:sz w:val="24"/>
                <w:szCs w:val="24"/>
              </w:rPr>
              <w:t xml:space="preserve"> - </w:t>
            </w:r>
            <w:r w:rsidR="0091092B">
              <w:rPr>
                <w:rFonts w:ascii="Times New Roman" w:hAnsi="Times New Roman" w:cs="Times New Roman"/>
                <w:bCs/>
                <w:color w:val="000000" w:themeColor="text1"/>
                <w:sz w:val="24"/>
                <w:szCs w:val="24"/>
              </w:rPr>
              <w:t>6000</w:t>
            </w:r>
            <w:r w:rsidRPr="005F42C2">
              <w:rPr>
                <w:rFonts w:ascii="Times New Roman" w:hAnsi="Times New Roman" w:cs="Times New Roman"/>
                <w:bCs/>
                <w:color w:val="000000"/>
                <w:sz w:val="24"/>
                <w:szCs w:val="24"/>
              </w:rPr>
              <w:t>руб.</w:t>
            </w: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Срок заключения договора после проведения аукциона</w:t>
            </w:r>
          </w:p>
        </w:tc>
        <w:tc>
          <w:tcPr>
            <w:tcW w:w="5620"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Победитель аукциона обязан заключить договор на право размещения нестационарного торгового объекта с администрацией муниципального образования «Вельское» в срок не позднее двадцати календарных дней со дня </w:t>
            </w:r>
            <w:r>
              <w:rPr>
                <w:rFonts w:ascii="Times New Roman" w:hAnsi="Times New Roman" w:cs="Times New Roman"/>
                <w:bCs/>
                <w:color w:val="000000"/>
                <w:sz w:val="24"/>
                <w:szCs w:val="24"/>
              </w:rPr>
              <w:lastRenderedPageBreak/>
              <w:t xml:space="preserve">подписания протокола. </w:t>
            </w: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lastRenderedPageBreak/>
              <w:t>Срок, в течение которого победитель обязан внести плату за право заключения договора</w:t>
            </w:r>
          </w:p>
        </w:tc>
        <w:tc>
          <w:tcPr>
            <w:tcW w:w="5620" w:type="dxa"/>
            <w:vMerge w:val="restart"/>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Победитель аукциона обязан внести плату за право заключения договора (с учетом ранее перечисл</w:t>
            </w:r>
            <w:r>
              <w:rPr>
                <w:rFonts w:ascii="Times New Roman" w:hAnsi="Times New Roman" w:cs="Times New Roman"/>
                <w:bCs/>
                <w:color w:val="000000"/>
                <w:sz w:val="24"/>
                <w:szCs w:val="24"/>
              </w:rPr>
              <w:t>енного задатка) в течение пяти банковских дней со дня</w:t>
            </w:r>
            <w:r w:rsidRPr="005F42C2">
              <w:rPr>
                <w:rFonts w:ascii="Times New Roman" w:hAnsi="Times New Roman" w:cs="Times New Roman"/>
                <w:bCs/>
                <w:color w:val="000000"/>
                <w:sz w:val="24"/>
                <w:szCs w:val="24"/>
              </w:rPr>
              <w:t xml:space="preserve"> подписания протокола об итогах аукциона.</w:t>
            </w:r>
          </w:p>
        </w:tc>
      </w:tr>
      <w:tr w:rsidR="008C459C" w:rsidRPr="005F42C2" w:rsidTr="008C459C">
        <w:tc>
          <w:tcPr>
            <w:tcW w:w="4188" w:type="dxa"/>
          </w:tcPr>
          <w:p w:rsidR="008C459C" w:rsidRPr="002938AD"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p>
        </w:tc>
        <w:tc>
          <w:tcPr>
            <w:tcW w:w="5620" w:type="dxa"/>
            <w:vMerge/>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Срок, в течение которого организатор аукциона вправе отказаться от его проведения</w:t>
            </w:r>
          </w:p>
        </w:tc>
        <w:tc>
          <w:tcPr>
            <w:tcW w:w="5620"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Не позднее, чем за пятнадцать дней</w:t>
            </w:r>
            <w:r w:rsidRPr="005F42C2">
              <w:rPr>
                <w:rFonts w:ascii="Times New Roman" w:hAnsi="Times New Roman" w:cs="Times New Roman"/>
                <w:bCs/>
                <w:color w:val="000000"/>
                <w:sz w:val="24"/>
                <w:szCs w:val="24"/>
              </w:rPr>
              <w:t xml:space="preserve"> до дня проведения ау</w:t>
            </w:r>
            <w:r>
              <w:rPr>
                <w:rFonts w:ascii="Times New Roman" w:hAnsi="Times New Roman" w:cs="Times New Roman"/>
                <w:bCs/>
                <w:color w:val="000000"/>
                <w:sz w:val="24"/>
                <w:szCs w:val="24"/>
              </w:rPr>
              <w:t>кциона. Извещение об отказе в проведен</w:t>
            </w:r>
            <w:proofErr w:type="gramStart"/>
            <w:r>
              <w:rPr>
                <w:rFonts w:ascii="Times New Roman" w:hAnsi="Times New Roman" w:cs="Times New Roman"/>
                <w:bCs/>
                <w:color w:val="000000"/>
                <w:sz w:val="24"/>
                <w:szCs w:val="24"/>
              </w:rPr>
              <w:t>ии</w:t>
            </w:r>
            <w:r w:rsidRPr="005F42C2">
              <w:rPr>
                <w:rFonts w:ascii="Times New Roman" w:hAnsi="Times New Roman" w:cs="Times New Roman"/>
                <w:bCs/>
                <w:color w:val="000000"/>
                <w:sz w:val="24"/>
                <w:szCs w:val="24"/>
              </w:rPr>
              <w:t xml:space="preserve"> ау</w:t>
            </w:r>
            <w:proofErr w:type="gramEnd"/>
            <w:r w:rsidRPr="005F42C2">
              <w:rPr>
                <w:rFonts w:ascii="Times New Roman" w:hAnsi="Times New Roman" w:cs="Times New Roman"/>
                <w:bCs/>
                <w:color w:val="000000"/>
                <w:sz w:val="24"/>
                <w:szCs w:val="24"/>
              </w:rPr>
              <w:t xml:space="preserve">кциона </w:t>
            </w:r>
            <w:r>
              <w:rPr>
                <w:rFonts w:ascii="Times New Roman" w:hAnsi="Times New Roman" w:cs="Times New Roman"/>
                <w:bCs/>
                <w:color w:val="000000"/>
                <w:sz w:val="24"/>
                <w:szCs w:val="24"/>
              </w:rPr>
              <w:t>должно быть опубликовано организатором аукциона в течение трех дней в средствах массовой информации</w:t>
            </w:r>
          </w:p>
        </w:tc>
      </w:tr>
      <w:tr w:rsidR="008C459C" w:rsidRPr="005F42C2" w:rsidTr="008C459C">
        <w:tc>
          <w:tcPr>
            <w:tcW w:w="4188"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Работы по благоустройству прилегающей</w:t>
            </w:r>
            <w:r>
              <w:rPr>
                <w:rFonts w:ascii="Times New Roman" w:hAnsi="Times New Roman" w:cs="Times New Roman"/>
                <w:bCs/>
                <w:color w:val="000000"/>
                <w:sz w:val="24"/>
                <w:szCs w:val="24"/>
              </w:rPr>
              <w:t xml:space="preserve"> территории</w:t>
            </w:r>
            <w:r w:rsidRPr="005F42C2">
              <w:rPr>
                <w:rFonts w:ascii="Times New Roman" w:hAnsi="Times New Roman" w:cs="Times New Roman"/>
                <w:bCs/>
                <w:color w:val="000000"/>
                <w:sz w:val="24"/>
                <w:szCs w:val="24"/>
              </w:rPr>
              <w:t xml:space="preserve"> к нестационарному объекту </w:t>
            </w:r>
          </w:p>
        </w:tc>
        <w:tc>
          <w:tcPr>
            <w:tcW w:w="5620"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8C459C"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973528" w:rsidRDefault="00973528" w:rsidP="0097352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ЛОТ №3</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620"/>
      </w:tblGrid>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Организатор аукциона</w:t>
            </w:r>
          </w:p>
        </w:tc>
        <w:tc>
          <w:tcPr>
            <w:tcW w:w="5620" w:type="dxa"/>
          </w:tcPr>
          <w:p w:rsidR="00973528" w:rsidRPr="00E813A0" w:rsidRDefault="00E813A0" w:rsidP="0091092B">
            <w:pPr>
              <w:tabs>
                <w:tab w:val="left" w:pos="142"/>
              </w:tabs>
              <w:autoSpaceDE w:val="0"/>
              <w:autoSpaceDN w:val="0"/>
              <w:adjustRightInd w:val="0"/>
              <w:spacing w:after="0" w:line="240" w:lineRule="auto"/>
              <w:ind w:firstLine="426"/>
              <w:rPr>
                <w:rFonts w:ascii="Times New Roman" w:hAnsi="Times New Roman" w:cs="Times New Roman"/>
                <w:sz w:val="24"/>
                <w:szCs w:val="24"/>
              </w:rPr>
            </w:pPr>
            <w:r w:rsidRPr="00E813A0">
              <w:rPr>
                <w:rFonts w:ascii="Times New Roman" w:hAnsi="Times New Roman" w:cs="Times New Roman"/>
                <w:sz w:val="24"/>
                <w:szCs w:val="24"/>
              </w:rPr>
              <w:t>Администрация</w:t>
            </w:r>
            <w:r w:rsidR="00973528" w:rsidRPr="00E813A0">
              <w:rPr>
                <w:rFonts w:ascii="Times New Roman" w:hAnsi="Times New Roman" w:cs="Times New Roman"/>
                <w:sz w:val="24"/>
                <w:szCs w:val="24"/>
              </w:rPr>
              <w:t xml:space="preserve"> муниципального образования «Вельское»</w:t>
            </w:r>
          </w:p>
          <w:p w:rsidR="00973528" w:rsidRPr="00E813A0"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973528" w:rsidRPr="005F42C2" w:rsidTr="0091092B">
        <w:trPr>
          <w:trHeight w:val="562"/>
        </w:trPr>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Тип объекта</w:t>
            </w:r>
          </w:p>
        </w:tc>
        <w:tc>
          <w:tcPr>
            <w:tcW w:w="5620" w:type="dxa"/>
          </w:tcPr>
          <w:p w:rsidR="00973528" w:rsidRPr="00E813A0"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E813A0">
              <w:rPr>
                <w:rFonts w:ascii="Times New Roman" w:hAnsi="Times New Roman" w:cs="Times New Roman"/>
                <w:sz w:val="24"/>
                <w:szCs w:val="24"/>
              </w:rPr>
              <w:t>Киоск</w:t>
            </w: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Место размещения</w:t>
            </w:r>
          </w:p>
        </w:tc>
        <w:tc>
          <w:tcPr>
            <w:tcW w:w="5620" w:type="dxa"/>
          </w:tcPr>
          <w:p w:rsidR="00973528" w:rsidRPr="00E813A0"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E813A0">
              <w:rPr>
                <w:rFonts w:ascii="Times New Roman" w:hAnsi="Times New Roman" w:cs="Times New Roman"/>
                <w:bCs/>
                <w:color w:val="000000"/>
                <w:sz w:val="24"/>
                <w:szCs w:val="24"/>
              </w:rPr>
              <w:t xml:space="preserve">Город Вельск, </w:t>
            </w:r>
            <w:r w:rsidR="0091092B" w:rsidRPr="00E813A0">
              <w:rPr>
                <w:rFonts w:ascii="Times New Roman" w:hAnsi="Times New Roman" w:cs="Times New Roman"/>
                <w:sz w:val="24"/>
                <w:szCs w:val="24"/>
              </w:rPr>
              <w:t>ул. Дзержинского 64</w:t>
            </w: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Площадь, кв. м.</w:t>
            </w:r>
          </w:p>
        </w:tc>
        <w:tc>
          <w:tcPr>
            <w:tcW w:w="5620" w:type="dxa"/>
          </w:tcPr>
          <w:p w:rsidR="00973528" w:rsidRPr="00E813A0" w:rsidRDefault="0091092B"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E813A0">
              <w:rPr>
                <w:rFonts w:ascii="Times New Roman" w:hAnsi="Times New Roman" w:cs="Times New Roman"/>
                <w:sz w:val="24"/>
                <w:szCs w:val="24"/>
              </w:rPr>
              <w:t>8</w:t>
            </w:r>
            <w:r w:rsidR="00973528" w:rsidRPr="00E813A0">
              <w:rPr>
                <w:rFonts w:ascii="Times New Roman" w:hAnsi="Times New Roman" w:cs="Times New Roman"/>
                <w:sz w:val="24"/>
                <w:szCs w:val="24"/>
              </w:rPr>
              <w:t xml:space="preserve"> кв</w:t>
            </w:r>
            <w:proofErr w:type="gramStart"/>
            <w:r w:rsidR="00973528" w:rsidRPr="00E813A0">
              <w:rPr>
                <w:rFonts w:ascii="Times New Roman" w:hAnsi="Times New Roman" w:cs="Times New Roman"/>
                <w:sz w:val="24"/>
                <w:szCs w:val="24"/>
              </w:rPr>
              <w:t>.м</w:t>
            </w:r>
            <w:proofErr w:type="gramEnd"/>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Специализация</w:t>
            </w:r>
          </w:p>
        </w:tc>
        <w:tc>
          <w:tcPr>
            <w:tcW w:w="5620" w:type="dxa"/>
          </w:tcPr>
          <w:p w:rsidR="00973528" w:rsidRPr="00E813A0"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E813A0">
              <w:rPr>
                <w:rFonts w:ascii="Times New Roman" w:hAnsi="Times New Roman" w:cs="Times New Roman"/>
                <w:sz w:val="24"/>
                <w:szCs w:val="24"/>
              </w:rPr>
              <w:t>Продукция общественного питания</w:t>
            </w: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Срок размещения объекта</w:t>
            </w:r>
          </w:p>
        </w:tc>
        <w:tc>
          <w:tcPr>
            <w:tcW w:w="5620" w:type="dxa"/>
          </w:tcPr>
          <w:p w:rsidR="00973528" w:rsidRPr="00E813A0" w:rsidRDefault="0091092B"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E813A0">
              <w:rPr>
                <w:rFonts w:ascii="Times New Roman" w:hAnsi="Times New Roman" w:cs="Times New Roman"/>
                <w:sz w:val="24"/>
                <w:szCs w:val="24"/>
              </w:rPr>
              <w:t>Круглогодично</w:t>
            </w: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Начальная цена права на заключение договора, руб.</w:t>
            </w:r>
          </w:p>
        </w:tc>
        <w:tc>
          <w:tcPr>
            <w:tcW w:w="5620" w:type="dxa"/>
          </w:tcPr>
          <w:p w:rsidR="00973528" w:rsidRPr="00AE499C" w:rsidRDefault="0091092B"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sz w:val="24"/>
                <w:szCs w:val="24"/>
              </w:rPr>
            </w:pPr>
            <w:r w:rsidRPr="00AE499C">
              <w:rPr>
                <w:rFonts w:ascii="Times New Roman" w:hAnsi="Times New Roman" w:cs="Times New Roman"/>
                <w:bCs/>
                <w:sz w:val="24"/>
                <w:szCs w:val="24"/>
              </w:rPr>
              <w:t>30000</w:t>
            </w:r>
            <w:r w:rsidR="00973528" w:rsidRPr="00AE499C">
              <w:rPr>
                <w:rFonts w:ascii="Times New Roman" w:hAnsi="Times New Roman" w:cs="Times New Roman"/>
                <w:bCs/>
                <w:sz w:val="24"/>
                <w:szCs w:val="24"/>
              </w:rPr>
              <w:t>руб</w:t>
            </w: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Место, дата и время проведения аукциона</w:t>
            </w:r>
          </w:p>
        </w:tc>
        <w:tc>
          <w:tcPr>
            <w:tcW w:w="5620" w:type="dxa"/>
          </w:tcPr>
          <w:p w:rsidR="00973528" w:rsidRPr="00E813A0"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E813A0">
              <w:rPr>
                <w:rFonts w:ascii="Times New Roman" w:hAnsi="Times New Roman" w:cs="Times New Roman"/>
                <w:bCs/>
                <w:color w:val="000000"/>
                <w:sz w:val="24"/>
                <w:szCs w:val="24"/>
              </w:rPr>
              <w:t xml:space="preserve">Архангельская область, </w:t>
            </w:r>
            <w:proofErr w:type="gramStart"/>
            <w:r w:rsidRPr="00E813A0">
              <w:rPr>
                <w:rFonts w:ascii="Times New Roman" w:hAnsi="Times New Roman" w:cs="Times New Roman"/>
                <w:bCs/>
                <w:color w:val="000000"/>
                <w:sz w:val="24"/>
                <w:szCs w:val="24"/>
              </w:rPr>
              <w:t>г</w:t>
            </w:r>
            <w:proofErr w:type="gramEnd"/>
            <w:r w:rsidRPr="00E813A0">
              <w:rPr>
                <w:rFonts w:ascii="Times New Roman" w:hAnsi="Times New Roman" w:cs="Times New Roman"/>
                <w:bCs/>
                <w:color w:val="000000"/>
                <w:sz w:val="24"/>
                <w:szCs w:val="24"/>
              </w:rPr>
              <w:t>. Вельск, ул. Советская, д.33, кабинет №10</w:t>
            </w:r>
            <w:r w:rsidR="00AE499C">
              <w:rPr>
                <w:rFonts w:ascii="Times New Roman" w:hAnsi="Times New Roman" w:cs="Times New Roman"/>
                <w:bCs/>
                <w:color w:val="000000"/>
                <w:sz w:val="24"/>
                <w:szCs w:val="24"/>
              </w:rPr>
              <w:t>,</w:t>
            </w:r>
            <w:r w:rsidRPr="00E813A0">
              <w:rPr>
                <w:rFonts w:ascii="Times New Roman" w:hAnsi="Times New Roman" w:cs="Times New Roman"/>
                <w:bCs/>
                <w:color w:val="000000"/>
                <w:sz w:val="24"/>
                <w:szCs w:val="24"/>
              </w:rPr>
              <w:t xml:space="preserve">  </w:t>
            </w:r>
            <w:r w:rsidR="00AE499C">
              <w:rPr>
                <w:rFonts w:ascii="Times New Roman" w:hAnsi="Times New Roman" w:cs="Times New Roman"/>
                <w:bCs/>
                <w:color w:val="000000"/>
                <w:sz w:val="24"/>
                <w:szCs w:val="24"/>
              </w:rPr>
              <w:t>15 декабря</w:t>
            </w:r>
            <w:r w:rsidR="00AE499C" w:rsidRPr="00AE499C">
              <w:rPr>
                <w:rFonts w:ascii="Times New Roman" w:hAnsi="Times New Roman" w:cs="Times New Roman"/>
                <w:bCs/>
                <w:color w:val="000000"/>
                <w:sz w:val="24"/>
                <w:szCs w:val="24"/>
              </w:rPr>
              <w:t xml:space="preserve"> 2017г в 11.00</w:t>
            </w: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Порядок предоставления аукционной документации</w:t>
            </w:r>
          </w:p>
        </w:tc>
        <w:tc>
          <w:tcPr>
            <w:tcW w:w="5620"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 xml:space="preserve">Предоставление документации об аукционе осуществляется без взимания платы (при наличии </w:t>
            </w:r>
            <w:proofErr w:type="spellStart"/>
            <w:r w:rsidRPr="005F42C2">
              <w:rPr>
                <w:rFonts w:ascii="Times New Roman" w:hAnsi="Times New Roman" w:cs="Times New Roman"/>
                <w:bCs/>
                <w:color w:val="000000"/>
                <w:sz w:val="24"/>
                <w:szCs w:val="24"/>
              </w:rPr>
              <w:t>флеш-карты</w:t>
            </w:r>
            <w:proofErr w:type="spellEnd"/>
            <w:r w:rsidRPr="005F42C2">
              <w:rPr>
                <w:rFonts w:ascii="Times New Roman" w:hAnsi="Times New Roman" w:cs="Times New Roman"/>
                <w:bCs/>
                <w:color w:val="000000"/>
                <w:sz w:val="24"/>
                <w:szCs w:val="24"/>
              </w:rPr>
              <w:t>, выдается в электронном виде)</w:t>
            </w: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 xml:space="preserve"> адрес </w:t>
            </w:r>
            <w:r>
              <w:rPr>
                <w:rFonts w:ascii="Times New Roman" w:hAnsi="Times New Roman" w:cs="Times New Roman"/>
                <w:bCs/>
                <w:color w:val="000000"/>
                <w:sz w:val="24"/>
                <w:szCs w:val="24"/>
              </w:rPr>
              <w:t>сайта</w:t>
            </w:r>
            <w:r w:rsidRPr="005F42C2">
              <w:rPr>
                <w:rFonts w:ascii="Times New Roman" w:hAnsi="Times New Roman" w:cs="Times New Roman"/>
                <w:bCs/>
                <w:color w:val="000000"/>
                <w:sz w:val="24"/>
                <w:szCs w:val="24"/>
              </w:rPr>
              <w:t>, на котором размещена аукционная документация</w:t>
            </w:r>
          </w:p>
        </w:tc>
        <w:tc>
          <w:tcPr>
            <w:tcW w:w="5620" w:type="dxa"/>
          </w:tcPr>
          <w:p w:rsidR="00973528" w:rsidRPr="00E61A75"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Сайт МО « Вельское»</w:t>
            </w: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Размер задатка, срок и порядок его внесения, реквизиты счета организатора аукциона для перечисления задатка</w:t>
            </w:r>
          </w:p>
        </w:tc>
        <w:tc>
          <w:tcPr>
            <w:tcW w:w="5620"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8C459C">
              <w:rPr>
                <w:rFonts w:ascii="Times New Roman" w:hAnsi="Times New Roman" w:cs="Times New Roman"/>
                <w:bCs/>
                <w:color w:val="000000" w:themeColor="text1"/>
                <w:sz w:val="24"/>
                <w:szCs w:val="24"/>
              </w:rPr>
              <w:t>20% начальной цены</w:t>
            </w:r>
            <w:r>
              <w:rPr>
                <w:rFonts w:ascii="Times New Roman" w:hAnsi="Times New Roman" w:cs="Times New Roman"/>
                <w:bCs/>
                <w:color w:val="000000" w:themeColor="text1"/>
                <w:sz w:val="24"/>
                <w:szCs w:val="24"/>
              </w:rPr>
              <w:t xml:space="preserve"> – </w:t>
            </w:r>
            <w:r w:rsidR="0091092B">
              <w:rPr>
                <w:rFonts w:ascii="Times New Roman" w:hAnsi="Times New Roman" w:cs="Times New Roman"/>
                <w:bCs/>
                <w:color w:val="000000" w:themeColor="text1"/>
                <w:sz w:val="24"/>
                <w:szCs w:val="24"/>
              </w:rPr>
              <w:t>6000</w:t>
            </w:r>
            <w:r>
              <w:rPr>
                <w:rFonts w:ascii="Times New Roman" w:hAnsi="Times New Roman" w:cs="Times New Roman"/>
                <w:bCs/>
                <w:color w:val="000000" w:themeColor="text1"/>
                <w:sz w:val="24"/>
                <w:szCs w:val="24"/>
              </w:rPr>
              <w:t xml:space="preserve">рублей. </w:t>
            </w:r>
            <w:r w:rsidRPr="005F42C2">
              <w:rPr>
                <w:rFonts w:ascii="Times New Roman" w:hAnsi="Times New Roman" w:cs="Times New Roman"/>
                <w:bCs/>
                <w:color w:val="000000"/>
                <w:sz w:val="24"/>
                <w:szCs w:val="24"/>
              </w:rPr>
              <w:t xml:space="preserve"> Для участия в аукционе претендент вносит задаток не позднее </w:t>
            </w:r>
            <w:r w:rsidR="00AE499C">
              <w:rPr>
                <w:rFonts w:ascii="Times New Roman" w:hAnsi="Times New Roman" w:cs="Times New Roman"/>
                <w:bCs/>
                <w:sz w:val="24"/>
                <w:szCs w:val="24"/>
              </w:rPr>
              <w:t>13.12</w:t>
            </w:r>
            <w:r w:rsidRPr="00AE499C">
              <w:rPr>
                <w:rFonts w:ascii="Times New Roman" w:hAnsi="Times New Roman" w:cs="Times New Roman"/>
                <w:bCs/>
                <w:sz w:val="24"/>
                <w:szCs w:val="24"/>
              </w:rPr>
              <w:t>.2017года</w:t>
            </w:r>
            <w:r>
              <w:rPr>
                <w:rFonts w:ascii="Times New Roman" w:hAnsi="Times New Roman" w:cs="Times New Roman"/>
                <w:bCs/>
                <w:color w:val="000000"/>
                <w:sz w:val="24"/>
                <w:szCs w:val="24"/>
              </w:rPr>
              <w:t xml:space="preserve"> РЕКВИЗИТЫ:</w:t>
            </w:r>
            <w:r>
              <w:rPr>
                <w:rFonts w:ascii="Times New Roman" w:hAnsi="Times New Roman" w:cs="Times New Roman"/>
                <w:bCs/>
                <w:color w:val="000000"/>
                <w:sz w:val="24"/>
                <w:szCs w:val="24"/>
              </w:rPr>
              <w:tab/>
            </w:r>
          </w:p>
          <w:p w:rsidR="00973528" w:rsidRPr="00C73CCA"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sz w:val="24"/>
                <w:szCs w:val="24"/>
              </w:rPr>
            </w:pPr>
            <w:r w:rsidRPr="00C73CCA">
              <w:rPr>
                <w:rFonts w:ascii="Times New Roman" w:hAnsi="Times New Roman" w:cs="Times New Roman"/>
                <w:sz w:val="24"/>
                <w:szCs w:val="24"/>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sidRPr="00C73CCA">
              <w:rPr>
                <w:rFonts w:ascii="Times New Roman" w:hAnsi="Times New Roman" w:cs="Times New Roman"/>
                <w:sz w:val="24"/>
                <w:szCs w:val="24"/>
              </w:rPr>
              <w:t>.А</w:t>
            </w:r>
            <w:proofErr w:type="gramEnd"/>
            <w:r w:rsidRPr="00C73CCA">
              <w:rPr>
                <w:rFonts w:ascii="Times New Roman" w:hAnsi="Times New Roman" w:cs="Times New Roman"/>
                <w:sz w:val="24"/>
                <w:szCs w:val="24"/>
              </w:rPr>
              <w:t>рхангельск</w:t>
            </w:r>
          </w:p>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Назначение платежа – зада</w:t>
            </w:r>
            <w:r>
              <w:rPr>
                <w:rFonts w:ascii="Times New Roman" w:hAnsi="Times New Roman" w:cs="Times New Roman"/>
                <w:bCs/>
                <w:color w:val="000000"/>
                <w:sz w:val="24"/>
                <w:szCs w:val="24"/>
              </w:rPr>
              <w:t xml:space="preserve">ток для участия в аукционе на право размещения НТО </w:t>
            </w:r>
            <w:r w:rsidRPr="005F42C2">
              <w:rPr>
                <w:rFonts w:ascii="Times New Roman" w:hAnsi="Times New Roman" w:cs="Times New Roman"/>
                <w:bCs/>
                <w:color w:val="000000"/>
                <w:sz w:val="24"/>
                <w:szCs w:val="24"/>
              </w:rPr>
              <w:t>по лоту №</w:t>
            </w:r>
            <w:r w:rsidR="00AE499C">
              <w:rPr>
                <w:rFonts w:ascii="Times New Roman" w:hAnsi="Times New Roman" w:cs="Times New Roman"/>
                <w:bCs/>
                <w:color w:val="000000"/>
                <w:sz w:val="24"/>
                <w:szCs w:val="24"/>
              </w:rPr>
              <w:t xml:space="preserve"> 3</w:t>
            </w: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Шаг аукциона</w:t>
            </w:r>
          </w:p>
        </w:tc>
        <w:tc>
          <w:tcPr>
            <w:tcW w:w="5620"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themeColor="text1"/>
                <w:sz w:val="24"/>
                <w:szCs w:val="24"/>
              </w:rPr>
              <w:t>10</w:t>
            </w:r>
            <w:r w:rsidRPr="008C459C">
              <w:rPr>
                <w:rFonts w:ascii="Times New Roman" w:hAnsi="Times New Roman" w:cs="Times New Roman"/>
                <w:bCs/>
                <w:color w:val="000000" w:themeColor="text1"/>
                <w:sz w:val="24"/>
                <w:szCs w:val="24"/>
              </w:rPr>
              <w:t>% начальной цены</w:t>
            </w:r>
            <w:r>
              <w:rPr>
                <w:rFonts w:ascii="Times New Roman" w:hAnsi="Times New Roman" w:cs="Times New Roman"/>
                <w:bCs/>
                <w:color w:val="000000" w:themeColor="text1"/>
                <w:sz w:val="24"/>
                <w:szCs w:val="24"/>
              </w:rPr>
              <w:t xml:space="preserve"> - </w:t>
            </w:r>
            <w:r w:rsidR="0091092B">
              <w:rPr>
                <w:rFonts w:ascii="Times New Roman" w:hAnsi="Times New Roman" w:cs="Times New Roman"/>
                <w:bCs/>
                <w:color w:val="000000" w:themeColor="text1"/>
                <w:sz w:val="24"/>
                <w:szCs w:val="24"/>
              </w:rPr>
              <w:t>3000</w:t>
            </w:r>
            <w:r w:rsidRPr="005F42C2">
              <w:rPr>
                <w:rFonts w:ascii="Times New Roman" w:hAnsi="Times New Roman" w:cs="Times New Roman"/>
                <w:bCs/>
                <w:color w:val="000000"/>
                <w:sz w:val="24"/>
                <w:szCs w:val="24"/>
              </w:rPr>
              <w:t>руб.</w:t>
            </w: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Срок заключения договора после проведения аукциона</w:t>
            </w:r>
          </w:p>
        </w:tc>
        <w:tc>
          <w:tcPr>
            <w:tcW w:w="5620"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Победитель аукциона обязан заключить договор на право размещения нестационарного торгового объекта с администрацией муниципального образования «Вельское» в срок не </w:t>
            </w:r>
            <w:r>
              <w:rPr>
                <w:rFonts w:ascii="Times New Roman" w:hAnsi="Times New Roman" w:cs="Times New Roman"/>
                <w:bCs/>
                <w:color w:val="000000"/>
                <w:sz w:val="24"/>
                <w:szCs w:val="24"/>
              </w:rPr>
              <w:lastRenderedPageBreak/>
              <w:t xml:space="preserve">позднее двадцати календарных дней со дня подписания протокола. </w:t>
            </w: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lastRenderedPageBreak/>
              <w:t>Срок, в течение которого победитель обязан внести плату за право заключения договора</w:t>
            </w:r>
          </w:p>
        </w:tc>
        <w:tc>
          <w:tcPr>
            <w:tcW w:w="5620" w:type="dxa"/>
            <w:vMerge w:val="restart"/>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Победитель аукциона обязан внести плату за право заключения договора (с учетом ранее перечисл</w:t>
            </w:r>
            <w:r>
              <w:rPr>
                <w:rFonts w:ascii="Times New Roman" w:hAnsi="Times New Roman" w:cs="Times New Roman"/>
                <w:bCs/>
                <w:color w:val="000000"/>
                <w:sz w:val="24"/>
                <w:szCs w:val="24"/>
              </w:rPr>
              <w:t>енного задатка) в течение пяти банковских дней со дня</w:t>
            </w:r>
            <w:r w:rsidRPr="005F42C2">
              <w:rPr>
                <w:rFonts w:ascii="Times New Roman" w:hAnsi="Times New Roman" w:cs="Times New Roman"/>
                <w:bCs/>
                <w:color w:val="000000"/>
                <w:sz w:val="24"/>
                <w:szCs w:val="24"/>
              </w:rPr>
              <w:t xml:space="preserve"> подписания протокола об итогах аукциона.</w:t>
            </w:r>
          </w:p>
        </w:tc>
      </w:tr>
      <w:tr w:rsidR="00973528" w:rsidRPr="005F42C2" w:rsidTr="0091092B">
        <w:tc>
          <w:tcPr>
            <w:tcW w:w="4188" w:type="dxa"/>
          </w:tcPr>
          <w:p w:rsidR="00973528" w:rsidRPr="002938AD"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p>
        </w:tc>
        <w:tc>
          <w:tcPr>
            <w:tcW w:w="5620" w:type="dxa"/>
            <w:vMerge/>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Срок, в течение которого организатор аукциона вправе отказаться от его проведения</w:t>
            </w:r>
          </w:p>
        </w:tc>
        <w:tc>
          <w:tcPr>
            <w:tcW w:w="5620"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Не позднее, чем за пятнадцать дней</w:t>
            </w:r>
            <w:r w:rsidRPr="005F42C2">
              <w:rPr>
                <w:rFonts w:ascii="Times New Roman" w:hAnsi="Times New Roman" w:cs="Times New Roman"/>
                <w:bCs/>
                <w:color w:val="000000"/>
                <w:sz w:val="24"/>
                <w:szCs w:val="24"/>
              </w:rPr>
              <w:t xml:space="preserve"> до дня проведения ау</w:t>
            </w:r>
            <w:r>
              <w:rPr>
                <w:rFonts w:ascii="Times New Roman" w:hAnsi="Times New Roman" w:cs="Times New Roman"/>
                <w:bCs/>
                <w:color w:val="000000"/>
                <w:sz w:val="24"/>
                <w:szCs w:val="24"/>
              </w:rPr>
              <w:t>кциона. Извещение об отказе в проведен</w:t>
            </w:r>
            <w:proofErr w:type="gramStart"/>
            <w:r>
              <w:rPr>
                <w:rFonts w:ascii="Times New Roman" w:hAnsi="Times New Roman" w:cs="Times New Roman"/>
                <w:bCs/>
                <w:color w:val="000000"/>
                <w:sz w:val="24"/>
                <w:szCs w:val="24"/>
              </w:rPr>
              <w:t>ии</w:t>
            </w:r>
            <w:r w:rsidRPr="005F42C2">
              <w:rPr>
                <w:rFonts w:ascii="Times New Roman" w:hAnsi="Times New Roman" w:cs="Times New Roman"/>
                <w:bCs/>
                <w:color w:val="000000"/>
                <w:sz w:val="24"/>
                <w:szCs w:val="24"/>
              </w:rPr>
              <w:t xml:space="preserve"> ау</w:t>
            </w:r>
            <w:proofErr w:type="gramEnd"/>
            <w:r w:rsidRPr="005F42C2">
              <w:rPr>
                <w:rFonts w:ascii="Times New Roman" w:hAnsi="Times New Roman" w:cs="Times New Roman"/>
                <w:bCs/>
                <w:color w:val="000000"/>
                <w:sz w:val="24"/>
                <w:szCs w:val="24"/>
              </w:rPr>
              <w:t xml:space="preserve">кциона </w:t>
            </w:r>
            <w:r>
              <w:rPr>
                <w:rFonts w:ascii="Times New Roman" w:hAnsi="Times New Roman" w:cs="Times New Roman"/>
                <w:bCs/>
                <w:color w:val="000000"/>
                <w:sz w:val="24"/>
                <w:szCs w:val="24"/>
              </w:rPr>
              <w:t>должно быть опубликовано организатором аукциона в течение трех дней в средствах массовой информации</w:t>
            </w: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Работы по благоустройству прилегающей</w:t>
            </w:r>
            <w:r>
              <w:rPr>
                <w:rFonts w:ascii="Times New Roman" w:hAnsi="Times New Roman" w:cs="Times New Roman"/>
                <w:bCs/>
                <w:color w:val="000000"/>
                <w:sz w:val="24"/>
                <w:szCs w:val="24"/>
              </w:rPr>
              <w:t xml:space="preserve"> территории</w:t>
            </w:r>
            <w:r w:rsidRPr="005F42C2">
              <w:rPr>
                <w:rFonts w:ascii="Times New Roman" w:hAnsi="Times New Roman" w:cs="Times New Roman"/>
                <w:bCs/>
                <w:color w:val="000000"/>
                <w:sz w:val="24"/>
                <w:szCs w:val="24"/>
              </w:rPr>
              <w:t xml:space="preserve"> к нестационарному объекту </w:t>
            </w:r>
          </w:p>
        </w:tc>
        <w:tc>
          <w:tcPr>
            <w:tcW w:w="5620"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8C459C"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973528" w:rsidRDefault="00973528" w:rsidP="0097352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ЛОТ №4</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620"/>
      </w:tblGrid>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Организатор аукциона</w:t>
            </w:r>
          </w:p>
        </w:tc>
        <w:tc>
          <w:tcPr>
            <w:tcW w:w="5620" w:type="dxa"/>
          </w:tcPr>
          <w:p w:rsidR="00973528" w:rsidRPr="005F42C2" w:rsidRDefault="00973528" w:rsidP="0091092B">
            <w:pPr>
              <w:tabs>
                <w:tab w:val="left" w:pos="142"/>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отдел </w:t>
            </w:r>
            <w:r w:rsidRPr="008A3AB2">
              <w:rPr>
                <w:rFonts w:ascii="Times New Roman" w:hAnsi="Times New Roman" w:cs="Times New Roman"/>
                <w:sz w:val="24"/>
                <w:szCs w:val="24"/>
              </w:rPr>
              <w:t>городского хозяйства</w:t>
            </w:r>
            <w:r>
              <w:rPr>
                <w:rFonts w:ascii="Times New Roman" w:hAnsi="Times New Roman" w:cs="Times New Roman"/>
                <w:sz w:val="24"/>
                <w:szCs w:val="24"/>
              </w:rPr>
              <w:t xml:space="preserve"> </w:t>
            </w:r>
            <w:r w:rsidRPr="005F42C2">
              <w:rPr>
                <w:rFonts w:ascii="Times New Roman" w:hAnsi="Times New Roman" w:cs="Times New Roman"/>
                <w:sz w:val="24"/>
                <w:szCs w:val="24"/>
              </w:rPr>
              <w:t>администрации муниц</w:t>
            </w:r>
            <w:r>
              <w:rPr>
                <w:rFonts w:ascii="Times New Roman" w:hAnsi="Times New Roman" w:cs="Times New Roman"/>
                <w:sz w:val="24"/>
                <w:szCs w:val="24"/>
              </w:rPr>
              <w:t>ипального образования «Вельское»</w:t>
            </w:r>
          </w:p>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973528" w:rsidRPr="005F42C2" w:rsidTr="0091092B">
        <w:trPr>
          <w:trHeight w:val="562"/>
        </w:trPr>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Тип объекта</w:t>
            </w:r>
          </w:p>
        </w:tc>
        <w:tc>
          <w:tcPr>
            <w:tcW w:w="5620" w:type="dxa"/>
          </w:tcPr>
          <w:p w:rsidR="00973528" w:rsidRPr="005F42C2" w:rsidRDefault="0091092B"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0"/>
                <w:szCs w:val="20"/>
              </w:rPr>
              <w:t>Автолавка</w:t>
            </w: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Место размещения</w:t>
            </w:r>
          </w:p>
        </w:tc>
        <w:tc>
          <w:tcPr>
            <w:tcW w:w="5620"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Город Вельск, </w:t>
            </w:r>
            <w:r w:rsidR="0091092B">
              <w:rPr>
                <w:rFonts w:ascii="Times New Roman" w:hAnsi="Times New Roman" w:cs="Times New Roman"/>
                <w:sz w:val="20"/>
                <w:szCs w:val="20"/>
              </w:rPr>
              <w:t>ул</w:t>
            </w:r>
            <w:proofErr w:type="gramStart"/>
            <w:r w:rsidR="0091092B">
              <w:rPr>
                <w:rFonts w:ascii="Times New Roman" w:hAnsi="Times New Roman" w:cs="Times New Roman"/>
                <w:sz w:val="20"/>
                <w:szCs w:val="20"/>
              </w:rPr>
              <w:t>.Д</w:t>
            </w:r>
            <w:proofErr w:type="gramEnd"/>
            <w:r w:rsidR="0091092B">
              <w:rPr>
                <w:rFonts w:ascii="Times New Roman" w:hAnsi="Times New Roman" w:cs="Times New Roman"/>
                <w:sz w:val="20"/>
                <w:szCs w:val="20"/>
              </w:rPr>
              <w:t>зержинского 82-86</w:t>
            </w: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Площадь, кв. м.</w:t>
            </w:r>
          </w:p>
        </w:tc>
        <w:tc>
          <w:tcPr>
            <w:tcW w:w="5620" w:type="dxa"/>
          </w:tcPr>
          <w:p w:rsidR="00973528" w:rsidRPr="005F42C2" w:rsidRDefault="0091092B"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lang w:val="en-US"/>
              </w:rPr>
            </w:pPr>
            <w:r>
              <w:rPr>
                <w:rFonts w:ascii="Times New Roman" w:hAnsi="Times New Roman" w:cs="Times New Roman"/>
                <w:sz w:val="20"/>
                <w:szCs w:val="20"/>
              </w:rPr>
              <w:t>8</w:t>
            </w:r>
            <w:r w:rsidR="00973528" w:rsidRPr="007624FF">
              <w:rPr>
                <w:rFonts w:ascii="Times New Roman" w:hAnsi="Times New Roman" w:cs="Times New Roman"/>
                <w:sz w:val="20"/>
                <w:szCs w:val="20"/>
              </w:rPr>
              <w:t xml:space="preserve"> кв</w:t>
            </w:r>
            <w:proofErr w:type="gramStart"/>
            <w:r w:rsidR="00973528" w:rsidRPr="007624FF">
              <w:rPr>
                <w:rFonts w:ascii="Times New Roman" w:hAnsi="Times New Roman" w:cs="Times New Roman"/>
                <w:sz w:val="20"/>
                <w:szCs w:val="20"/>
              </w:rPr>
              <w:t>.м</w:t>
            </w:r>
            <w:proofErr w:type="gramEnd"/>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Специализация</w:t>
            </w:r>
          </w:p>
        </w:tc>
        <w:tc>
          <w:tcPr>
            <w:tcW w:w="5620"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E2361C">
              <w:rPr>
                <w:rFonts w:ascii="Times New Roman" w:hAnsi="Times New Roman" w:cs="Times New Roman"/>
                <w:sz w:val="20"/>
                <w:szCs w:val="20"/>
              </w:rPr>
              <w:t>Продукция</w:t>
            </w:r>
            <w:r>
              <w:rPr>
                <w:rFonts w:ascii="Times New Roman" w:hAnsi="Times New Roman" w:cs="Times New Roman"/>
                <w:sz w:val="20"/>
                <w:szCs w:val="20"/>
              </w:rPr>
              <w:t xml:space="preserve"> </w:t>
            </w:r>
            <w:r w:rsidRPr="00E2361C">
              <w:rPr>
                <w:rFonts w:ascii="Times New Roman" w:hAnsi="Times New Roman" w:cs="Times New Roman"/>
                <w:sz w:val="20"/>
                <w:szCs w:val="20"/>
              </w:rPr>
              <w:t>общественного</w:t>
            </w:r>
            <w:r>
              <w:rPr>
                <w:rFonts w:ascii="Times New Roman" w:hAnsi="Times New Roman" w:cs="Times New Roman"/>
                <w:sz w:val="20"/>
                <w:szCs w:val="20"/>
              </w:rPr>
              <w:t xml:space="preserve"> </w:t>
            </w:r>
            <w:r w:rsidRPr="00E2361C">
              <w:rPr>
                <w:rFonts w:ascii="Times New Roman" w:hAnsi="Times New Roman" w:cs="Times New Roman"/>
                <w:sz w:val="20"/>
                <w:szCs w:val="20"/>
              </w:rPr>
              <w:t>питания</w:t>
            </w: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Срок размещения объекта</w:t>
            </w:r>
          </w:p>
        </w:tc>
        <w:tc>
          <w:tcPr>
            <w:tcW w:w="5620" w:type="dxa"/>
          </w:tcPr>
          <w:p w:rsidR="00973528" w:rsidRPr="005F42C2" w:rsidRDefault="0091092B"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0"/>
                <w:szCs w:val="20"/>
              </w:rPr>
              <w:t>Круглогодично</w:t>
            </w: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Начальная цена права на заключение договора, руб.</w:t>
            </w:r>
          </w:p>
        </w:tc>
        <w:tc>
          <w:tcPr>
            <w:tcW w:w="5620" w:type="dxa"/>
          </w:tcPr>
          <w:p w:rsidR="00973528" w:rsidRPr="00AE499C" w:rsidRDefault="000F497C"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sz w:val="24"/>
                <w:szCs w:val="24"/>
              </w:rPr>
            </w:pPr>
            <w:r w:rsidRPr="00AE499C">
              <w:rPr>
                <w:rFonts w:ascii="Times New Roman" w:hAnsi="Times New Roman" w:cs="Times New Roman"/>
                <w:bCs/>
                <w:sz w:val="24"/>
                <w:szCs w:val="24"/>
              </w:rPr>
              <w:t>48 000,00</w:t>
            </w:r>
            <w:r w:rsidR="00973528" w:rsidRPr="00AE499C">
              <w:rPr>
                <w:rFonts w:ascii="Times New Roman" w:hAnsi="Times New Roman" w:cs="Times New Roman"/>
                <w:bCs/>
                <w:sz w:val="24"/>
                <w:szCs w:val="24"/>
              </w:rPr>
              <w:t>руб</w:t>
            </w: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Место, дата и время проведения аукциона</w:t>
            </w:r>
          </w:p>
        </w:tc>
        <w:tc>
          <w:tcPr>
            <w:tcW w:w="5620"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Архангельская область, </w:t>
            </w:r>
            <w:proofErr w:type="gramStart"/>
            <w:r>
              <w:rPr>
                <w:rFonts w:ascii="Times New Roman" w:hAnsi="Times New Roman" w:cs="Times New Roman"/>
                <w:bCs/>
                <w:color w:val="000000"/>
                <w:sz w:val="24"/>
                <w:szCs w:val="24"/>
              </w:rPr>
              <w:t>г</w:t>
            </w:r>
            <w:proofErr w:type="gramEnd"/>
            <w:r>
              <w:rPr>
                <w:rFonts w:ascii="Times New Roman" w:hAnsi="Times New Roman" w:cs="Times New Roman"/>
                <w:bCs/>
                <w:color w:val="000000"/>
                <w:sz w:val="24"/>
                <w:szCs w:val="24"/>
              </w:rPr>
              <w:t>. Вельск, ул. Советская, д.33, кабинет №10</w:t>
            </w:r>
            <w:r w:rsidR="00AE499C">
              <w:rPr>
                <w:rFonts w:ascii="Times New Roman" w:hAnsi="Times New Roman" w:cs="Times New Roman"/>
                <w:bCs/>
                <w:color w:val="000000"/>
                <w:sz w:val="24"/>
                <w:szCs w:val="24"/>
              </w:rPr>
              <w:t>, 15 декабря</w:t>
            </w:r>
            <w:r w:rsidR="00AE499C" w:rsidRPr="00AE499C">
              <w:rPr>
                <w:rFonts w:ascii="Times New Roman" w:hAnsi="Times New Roman" w:cs="Times New Roman"/>
                <w:bCs/>
                <w:color w:val="000000"/>
                <w:sz w:val="24"/>
                <w:szCs w:val="24"/>
              </w:rPr>
              <w:t xml:space="preserve"> 2017г в 11.00</w:t>
            </w:r>
            <w:r>
              <w:rPr>
                <w:rFonts w:ascii="Times New Roman" w:hAnsi="Times New Roman" w:cs="Times New Roman"/>
                <w:bCs/>
                <w:color w:val="000000"/>
                <w:sz w:val="24"/>
                <w:szCs w:val="24"/>
              </w:rPr>
              <w:t xml:space="preserve">  </w:t>
            </w: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Порядок предоставления аукционной документации</w:t>
            </w:r>
          </w:p>
        </w:tc>
        <w:tc>
          <w:tcPr>
            <w:tcW w:w="5620"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 xml:space="preserve">Предоставление документации об аукционе осуществляется без взимания платы (при наличии </w:t>
            </w:r>
            <w:proofErr w:type="spellStart"/>
            <w:r w:rsidRPr="005F42C2">
              <w:rPr>
                <w:rFonts w:ascii="Times New Roman" w:hAnsi="Times New Roman" w:cs="Times New Roman"/>
                <w:bCs/>
                <w:color w:val="000000"/>
                <w:sz w:val="24"/>
                <w:szCs w:val="24"/>
              </w:rPr>
              <w:t>флеш-карты</w:t>
            </w:r>
            <w:proofErr w:type="spellEnd"/>
            <w:r w:rsidRPr="005F42C2">
              <w:rPr>
                <w:rFonts w:ascii="Times New Roman" w:hAnsi="Times New Roman" w:cs="Times New Roman"/>
                <w:bCs/>
                <w:color w:val="000000"/>
                <w:sz w:val="24"/>
                <w:szCs w:val="24"/>
              </w:rPr>
              <w:t>, выдается в электронном виде)</w:t>
            </w: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 xml:space="preserve"> адрес </w:t>
            </w:r>
            <w:r>
              <w:rPr>
                <w:rFonts w:ascii="Times New Roman" w:hAnsi="Times New Roman" w:cs="Times New Roman"/>
                <w:bCs/>
                <w:color w:val="000000"/>
                <w:sz w:val="24"/>
                <w:szCs w:val="24"/>
              </w:rPr>
              <w:t>сайта</w:t>
            </w:r>
            <w:r w:rsidRPr="005F42C2">
              <w:rPr>
                <w:rFonts w:ascii="Times New Roman" w:hAnsi="Times New Roman" w:cs="Times New Roman"/>
                <w:bCs/>
                <w:color w:val="000000"/>
                <w:sz w:val="24"/>
                <w:szCs w:val="24"/>
              </w:rPr>
              <w:t>, на котором размещена аукционная документация</w:t>
            </w:r>
          </w:p>
        </w:tc>
        <w:tc>
          <w:tcPr>
            <w:tcW w:w="5620" w:type="dxa"/>
          </w:tcPr>
          <w:p w:rsidR="00973528" w:rsidRPr="00E61A75"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Сайт МО « Вельское»</w:t>
            </w: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Размер задатка, срок и порядок его внесения, реквизиты счета организатора аукциона для перечисления задатка</w:t>
            </w:r>
          </w:p>
        </w:tc>
        <w:tc>
          <w:tcPr>
            <w:tcW w:w="5620"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8C459C">
              <w:rPr>
                <w:rFonts w:ascii="Times New Roman" w:hAnsi="Times New Roman" w:cs="Times New Roman"/>
                <w:bCs/>
                <w:color w:val="000000" w:themeColor="text1"/>
                <w:sz w:val="24"/>
                <w:szCs w:val="24"/>
              </w:rPr>
              <w:t>20% начальной цены</w:t>
            </w:r>
            <w:r>
              <w:rPr>
                <w:rFonts w:ascii="Times New Roman" w:hAnsi="Times New Roman" w:cs="Times New Roman"/>
                <w:bCs/>
                <w:color w:val="000000" w:themeColor="text1"/>
                <w:sz w:val="24"/>
                <w:szCs w:val="24"/>
              </w:rPr>
              <w:t xml:space="preserve"> – </w:t>
            </w:r>
            <w:r w:rsidR="000F497C">
              <w:rPr>
                <w:rFonts w:ascii="Times New Roman" w:hAnsi="Times New Roman" w:cs="Times New Roman"/>
                <w:bCs/>
                <w:color w:val="000000" w:themeColor="text1"/>
                <w:sz w:val="24"/>
                <w:szCs w:val="24"/>
              </w:rPr>
              <w:t>9 600,00</w:t>
            </w:r>
            <w:r>
              <w:rPr>
                <w:rFonts w:ascii="Times New Roman" w:hAnsi="Times New Roman" w:cs="Times New Roman"/>
                <w:bCs/>
                <w:color w:val="000000" w:themeColor="text1"/>
                <w:sz w:val="24"/>
                <w:szCs w:val="24"/>
              </w:rPr>
              <w:t xml:space="preserve">рублей. </w:t>
            </w:r>
            <w:r w:rsidRPr="005F42C2">
              <w:rPr>
                <w:rFonts w:ascii="Times New Roman" w:hAnsi="Times New Roman" w:cs="Times New Roman"/>
                <w:bCs/>
                <w:color w:val="000000"/>
                <w:sz w:val="24"/>
                <w:szCs w:val="24"/>
              </w:rPr>
              <w:t xml:space="preserve"> Для участия в аукционе претендент вносит задаток не позднее </w:t>
            </w:r>
            <w:r w:rsidR="00AE499C">
              <w:rPr>
                <w:rFonts w:ascii="Times New Roman" w:hAnsi="Times New Roman" w:cs="Times New Roman"/>
                <w:bCs/>
                <w:color w:val="000000"/>
                <w:sz w:val="24"/>
                <w:szCs w:val="24"/>
              </w:rPr>
              <w:t>13.12</w:t>
            </w:r>
            <w:r w:rsidRPr="00AE499C">
              <w:rPr>
                <w:rFonts w:ascii="Times New Roman" w:hAnsi="Times New Roman" w:cs="Times New Roman"/>
                <w:bCs/>
                <w:sz w:val="24"/>
                <w:szCs w:val="24"/>
              </w:rPr>
              <w:t>.2017года</w:t>
            </w:r>
            <w:r>
              <w:rPr>
                <w:rFonts w:ascii="Times New Roman" w:hAnsi="Times New Roman" w:cs="Times New Roman"/>
                <w:bCs/>
                <w:color w:val="000000"/>
                <w:sz w:val="24"/>
                <w:szCs w:val="24"/>
              </w:rPr>
              <w:t xml:space="preserve"> РЕКВИЗИТЫ:</w:t>
            </w:r>
            <w:r>
              <w:rPr>
                <w:rFonts w:ascii="Times New Roman" w:hAnsi="Times New Roman" w:cs="Times New Roman"/>
                <w:bCs/>
                <w:color w:val="000000"/>
                <w:sz w:val="24"/>
                <w:szCs w:val="24"/>
              </w:rPr>
              <w:tab/>
            </w:r>
          </w:p>
          <w:p w:rsidR="00973528" w:rsidRPr="00C73CCA"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sz w:val="24"/>
                <w:szCs w:val="24"/>
              </w:rPr>
            </w:pPr>
            <w:r w:rsidRPr="00C73CCA">
              <w:rPr>
                <w:rFonts w:ascii="Times New Roman" w:hAnsi="Times New Roman" w:cs="Times New Roman"/>
                <w:sz w:val="24"/>
                <w:szCs w:val="24"/>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sidRPr="00C73CCA">
              <w:rPr>
                <w:rFonts w:ascii="Times New Roman" w:hAnsi="Times New Roman" w:cs="Times New Roman"/>
                <w:sz w:val="24"/>
                <w:szCs w:val="24"/>
              </w:rPr>
              <w:t>.А</w:t>
            </w:r>
            <w:proofErr w:type="gramEnd"/>
            <w:r w:rsidRPr="00C73CCA">
              <w:rPr>
                <w:rFonts w:ascii="Times New Roman" w:hAnsi="Times New Roman" w:cs="Times New Roman"/>
                <w:sz w:val="24"/>
                <w:szCs w:val="24"/>
              </w:rPr>
              <w:t>рхангельск</w:t>
            </w:r>
          </w:p>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Назначение платежа – зада</w:t>
            </w:r>
            <w:r>
              <w:rPr>
                <w:rFonts w:ascii="Times New Roman" w:hAnsi="Times New Roman" w:cs="Times New Roman"/>
                <w:bCs/>
                <w:color w:val="000000"/>
                <w:sz w:val="24"/>
                <w:szCs w:val="24"/>
              </w:rPr>
              <w:t xml:space="preserve">ток для участия в аукционе на право размещения НТО </w:t>
            </w:r>
            <w:r w:rsidRPr="005F42C2">
              <w:rPr>
                <w:rFonts w:ascii="Times New Roman" w:hAnsi="Times New Roman" w:cs="Times New Roman"/>
                <w:bCs/>
                <w:color w:val="000000"/>
                <w:sz w:val="24"/>
                <w:szCs w:val="24"/>
              </w:rPr>
              <w:t xml:space="preserve">по лоту </w:t>
            </w:r>
            <w:r w:rsidR="00AE499C">
              <w:rPr>
                <w:rFonts w:ascii="Times New Roman" w:hAnsi="Times New Roman" w:cs="Times New Roman"/>
                <w:bCs/>
                <w:color w:val="000000"/>
                <w:sz w:val="24"/>
                <w:szCs w:val="24"/>
              </w:rPr>
              <w:t>№ 4</w:t>
            </w: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Шаг аукциона</w:t>
            </w:r>
          </w:p>
        </w:tc>
        <w:tc>
          <w:tcPr>
            <w:tcW w:w="5620" w:type="dxa"/>
          </w:tcPr>
          <w:p w:rsidR="00973528" w:rsidRPr="005F42C2" w:rsidRDefault="00973528" w:rsidP="000F497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themeColor="text1"/>
                <w:sz w:val="24"/>
                <w:szCs w:val="24"/>
              </w:rPr>
              <w:t>10</w:t>
            </w:r>
            <w:r w:rsidRPr="008C459C">
              <w:rPr>
                <w:rFonts w:ascii="Times New Roman" w:hAnsi="Times New Roman" w:cs="Times New Roman"/>
                <w:bCs/>
                <w:color w:val="000000" w:themeColor="text1"/>
                <w:sz w:val="24"/>
                <w:szCs w:val="24"/>
              </w:rPr>
              <w:t>% начальной цены</w:t>
            </w:r>
            <w:r>
              <w:rPr>
                <w:rFonts w:ascii="Times New Roman" w:hAnsi="Times New Roman" w:cs="Times New Roman"/>
                <w:bCs/>
                <w:color w:val="000000" w:themeColor="text1"/>
                <w:sz w:val="24"/>
                <w:szCs w:val="24"/>
              </w:rPr>
              <w:t xml:space="preserve"> </w:t>
            </w:r>
            <w:r w:rsidR="000F497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000F497C">
              <w:rPr>
                <w:rFonts w:ascii="Times New Roman" w:hAnsi="Times New Roman" w:cs="Times New Roman"/>
                <w:bCs/>
                <w:color w:val="000000" w:themeColor="text1"/>
                <w:sz w:val="24"/>
                <w:szCs w:val="24"/>
              </w:rPr>
              <w:t>4 800,00</w:t>
            </w:r>
            <w:r w:rsidRPr="005F42C2">
              <w:rPr>
                <w:rFonts w:ascii="Times New Roman" w:hAnsi="Times New Roman" w:cs="Times New Roman"/>
                <w:bCs/>
                <w:color w:val="000000"/>
                <w:sz w:val="24"/>
                <w:szCs w:val="24"/>
              </w:rPr>
              <w:t>руб.</w:t>
            </w: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Срок заключения договора после проведения аукциона</w:t>
            </w:r>
          </w:p>
        </w:tc>
        <w:tc>
          <w:tcPr>
            <w:tcW w:w="5620"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Победитель аукциона обязан заключить договор на право размещения нестационарного торгового объекта с администрацией </w:t>
            </w:r>
            <w:r>
              <w:rPr>
                <w:rFonts w:ascii="Times New Roman" w:hAnsi="Times New Roman" w:cs="Times New Roman"/>
                <w:bCs/>
                <w:color w:val="000000"/>
                <w:sz w:val="24"/>
                <w:szCs w:val="24"/>
              </w:rPr>
              <w:lastRenderedPageBreak/>
              <w:t xml:space="preserve">муниципального образования «Вельское» в срок не позднее двадцати календарных дней со дня подписания протокола. </w:t>
            </w: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lastRenderedPageBreak/>
              <w:t>Срок, в течение которого победитель обязан внести плату за право заключения договора</w:t>
            </w:r>
          </w:p>
        </w:tc>
        <w:tc>
          <w:tcPr>
            <w:tcW w:w="5620" w:type="dxa"/>
            <w:vMerge w:val="restart"/>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Победитель аукциона обязан внести плату за право заключения договора (с учетом ранее перечисл</w:t>
            </w:r>
            <w:r>
              <w:rPr>
                <w:rFonts w:ascii="Times New Roman" w:hAnsi="Times New Roman" w:cs="Times New Roman"/>
                <w:bCs/>
                <w:color w:val="000000"/>
                <w:sz w:val="24"/>
                <w:szCs w:val="24"/>
              </w:rPr>
              <w:t>енного задатка) в течение пяти банковских дней со дня</w:t>
            </w:r>
            <w:r w:rsidRPr="005F42C2">
              <w:rPr>
                <w:rFonts w:ascii="Times New Roman" w:hAnsi="Times New Roman" w:cs="Times New Roman"/>
                <w:bCs/>
                <w:color w:val="000000"/>
                <w:sz w:val="24"/>
                <w:szCs w:val="24"/>
              </w:rPr>
              <w:t xml:space="preserve"> подписания протокола об итогах аукциона.</w:t>
            </w:r>
          </w:p>
        </w:tc>
      </w:tr>
      <w:tr w:rsidR="00973528" w:rsidRPr="005F42C2" w:rsidTr="0091092B">
        <w:tc>
          <w:tcPr>
            <w:tcW w:w="4188" w:type="dxa"/>
          </w:tcPr>
          <w:p w:rsidR="00973528" w:rsidRPr="002938AD"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p>
        </w:tc>
        <w:tc>
          <w:tcPr>
            <w:tcW w:w="5620" w:type="dxa"/>
            <w:vMerge/>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Срок, в течение которого организатор аукциона вправе отказаться от его проведения</w:t>
            </w:r>
          </w:p>
        </w:tc>
        <w:tc>
          <w:tcPr>
            <w:tcW w:w="5620"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Не позднее, чем за пятнадцать дней</w:t>
            </w:r>
            <w:r w:rsidRPr="005F42C2">
              <w:rPr>
                <w:rFonts w:ascii="Times New Roman" w:hAnsi="Times New Roman" w:cs="Times New Roman"/>
                <w:bCs/>
                <w:color w:val="000000"/>
                <w:sz w:val="24"/>
                <w:szCs w:val="24"/>
              </w:rPr>
              <w:t xml:space="preserve"> до дня проведения ау</w:t>
            </w:r>
            <w:r>
              <w:rPr>
                <w:rFonts w:ascii="Times New Roman" w:hAnsi="Times New Roman" w:cs="Times New Roman"/>
                <w:bCs/>
                <w:color w:val="000000"/>
                <w:sz w:val="24"/>
                <w:szCs w:val="24"/>
              </w:rPr>
              <w:t>кциона. Извещение об отказе в проведен</w:t>
            </w:r>
            <w:proofErr w:type="gramStart"/>
            <w:r>
              <w:rPr>
                <w:rFonts w:ascii="Times New Roman" w:hAnsi="Times New Roman" w:cs="Times New Roman"/>
                <w:bCs/>
                <w:color w:val="000000"/>
                <w:sz w:val="24"/>
                <w:szCs w:val="24"/>
              </w:rPr>
              <w:t>ии</w:t>
            </w:r>
            <w:r w:rsidRPr="005F42C2">
              <w:rPr>
                <w:rFonts w:ascii="Times New Roman" w:hAnsi="Times New Roman" w:cs="Times New Roman"/>
                <w:bCs/>
                <w:color w:val="000000"/>
                <w:sz w:val="24"/>
                <w:szCs w:val="24"/>
              </w:rPr>
              <w:t xml:space="preserve"> ау</w:t>
            </w:r>
            <w:proofErr w:type="gramEnd"/>
            <w:r w:rsidRPr="005F42C2">
              <w:rPr>
                <w:rFonts w:ascii="Times New Roman" w:hAnsi="Times New Roman" w:cs="Times New Roman"/>
                <w:bCs/>
                <w:color w:val="000000"/>
                <w:sz w:val="24"/>
                <w:szCs w:val="24"/>
              </w:rPr>
              <w:t xml:space="preserve">кциона </w:t>
            </w:r>
            <w:r>
              <w:rPr>
                <w:rFonts w:ascii="Times New Roman" w:hAnsi="Times New Roman" w:cs="Times New Roman"/>
                <w:bCs/>
                <w:color w:val="000000"/>
                <w:sz w:val="24"/>
                <w:szCs w:val="24"/>
              </w:rPr>
              <w:t>должно быть опубликовано организатором аукциона в течение трех дней в средствах массовой информации</w:t>
            </w:r>
          </w:p>
        </w:tc>
      </w:tr>
      <w:tr w:rsidR="00973528" w:rsidRPr="005F42C2" w:rsidTr="0091092B">
        <w:tc>
          <w:tcPr>
            <w:tcW w:w="4188"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Работы по благоустройству прилегающей</w:t>
            </w:r>
            <w:r>
              <w:rPr>
                <w:rFonts w:ascii="Times New Roman" w:hAnsi="Times New Roman" w:cs="Times New Roman"/>
                <w:bCs/>
                <w:color w:val="000000"/>
                <w:sz w:val="24"/>
                <w:szCs w:val="24"/>
              </w:rPr>
              <w:t xml:space="preserve"> территории</w:t>
            </w:r>
            <w:r w:rsidRPr="005F42C2">
              <w:rPr>
                <w:rFonts w:ascii="Times New Roman" w:hAnsi="Times New Roman" w:cs="Times New Roman"/>
                <w:bCs/>
                <w:color w:val="000000"/>
                <w:sz w:val="24"/>
                <w:szCs w:val="24"/>
              </w:rPr>
              <w:t xml:space="preserve"> к нестационарному объекту </w:t>
            </w:r>
          </w:p>
        </w:tc>
        <w:tc>
          <w:tcPr>
            <w:tcW w:w="5620" w:type="dxa"/>
          </w:tcPr>
          <w:p w:rsidR="00973528" w:rsidRPr="005F42C2" w:rsidRDefault="00973528" w:rsidP="0091092B">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8C459C"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8C459C"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2. Требования к содержанию, форме, оформлению и составу заявки</w:t>
      </w:r>
    </w:p>
    <w:p w:rsidR="008C459C" w:rsidRPr="005F42C2" w:rsidRDefault="008C459C" w:rsidP="008C459C">
      <w:pPr>
        <w:tabs>
          <w:tab w:val="left" w:pos="0"/>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ab/>
        <w:t>2</w:t>
      </w:r>
      <w:r w:rsidRPr="005F42C2">
        <w:rPr>
          <w:rFonts w:ascii="Times New Roman" w:hAnsi="Times New Roman" w:cs="Times New Roman"/>
          <w:bCs/>
          <w:color w:val="000000"/>
          <w:sz w:val="24"/>
          <w:szCs w:val="24"/>
        </w:rPr>
        <w:t>.1. Заявка (приложение 1 к аукционной документации) и прилагаемые документы подаются претендентом в отношении каждого заявляемого лота по форме и в сроки, установленные аукционной документацией в открытой форме.</w:t>
      </w:r>
    </w:p>
    <w:p w:rsidR="008C459C" w:rsidRPr="005F42C2" w:rsidRDefault="008C459C" w:rsidP="008C459C">
      <w:pPr>
        <w:tabs>
          <w:tab w:val="left" w:pos="142"/>
        </w:tabs>
        <w:autoSpaceDE w:val="0"/>
        <w:autoSpaceDN w:val="0"/>
        <w:adjustRightInd w:val="0"/>
        <w:spacing w:after="0" w:line="240" w:lineRule="auto"/>
        <w:ind w:right="-142" w:firstLine="426"/>
        <w:jc w:val="both"/>
        <w:outlineLvl w:val="2"/>
        <w:rPr>
          <w:rFonts w:ascii="Times New Roman" w:hAnsi="Times New Roman" w:cs="Times New Roman"/>
          <w:sz w:val="24"/>
          <w:szCs w:val="24"/>
        </w:rPr>
      </w:pPr>
      <w:r w:rsidRPr="005F42C2">
        <w:rPr>
          <w:rFonts w:ascii="Times New Roman" w:hAnsi="Times New Roman" w:cs="Times New Roman"/>
          <w:bCs/>
          <w:color w:val="000000"/>
          <w:sz w:val="24"/>
          <w:szCs w:val="24"/>
        </w:rPr>
        <w:t>Заявка на участие в аукционе должна содержать следующие сведения о претенденте: фирменное наименование</w:t>
      </w:r>
      <w:r w:rsidRPr="005F42C2">
        <w:rPr>
          <w:rFonts w:ascii="Times New Roman" w:hAnsi="Times New Roman" w:cs="Times New Roman"/>
          <w:sz w:val="24"/>
          <w:szCs w:val="24"/>
        </w:rPr>
        <w:t xml:space="preserve">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w:t>
      </w:r>
    </w:p>
    <w:p w:rsidR="008C459C" w:rsidRPr="005F42C2" w:rsidRDefault="008C459C" w:rsidP="008C459C">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5F42C2">
        <w:rPr>
          <w:rFonts w:ascii="Times New Roman" w:hAnsi="Times New Roman" w:cs="Times New Roman"/>
          <w:sz w:val="24"/>
          <w:szCs w:val="24"/>
        </w:rPr>
        <w:t>Заявка должна быть подписана претендентом либо его представителем, уполномоченным действовать от имени претендента.</w:t>
      </w:r>
    </w:p>
    <w:p w:rsidR="008C459C" w:rsidRPr="005F42C2" w:rsidRDefault="008C459C" w:rsidP="008C459C">
      <w:pPr>
        <w:tabs>
          <w:tab w:val="left" w:pos="142"/>
        </w:tabs>
        <w:spacing w:after="0" w:line="240" w:lineRule="auto"/>
        <w:ind w:right="-426" w:firstLine="426"/>
        <w:jc w:val="both"/>
        <w:rPr>
          <w:rFonts w:ascii="Times New Roman" w:hAnsi="Times New Roman" w:cs="Times New Roman"/>
          <w:sz w:val="24"/>
          <w:szCs w:val="24"/>
        </w:rPr>
      </w:pPr>
      <w:r w:rsidRPr="005F42C2">
        <w:rPr>
          <w:rFonts w:ascii="Times New Roman" w:hAnsi="Times New Roman" w:cs="Times New Roman"/>
          <w:sz w:val="24"/>
          <w:szCs w:val="24"/>
        </w:rPr>
        <w:t>К заявке прилагаются следующие документы:</w:t>
      </w:r>
    </w:p>
    <w:p w:rsidR="008C459C" w:rsidRPr="005F42C2" w:rsidRDefault="008C459C" w:rsidP="008C459C">
      <w:pPr>
        <w:tabs>
          <w:tab w:val="left" w:pos="142"/>
          <w:tab w:val="left" w:pos="709"/>
        </w:tabs>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F42C2">
        <w:rPr>
          <w:rFonts w:ascii="Times New Roman" w:hAnsi="Times New Roman" w:cs="Times New Roman"/>
          <w:sz w:val="24"/>
          <w:szCs w:val="24"/>
        </w:rPr>
        <w:t>– для юридических лиц: полученная, не ранее чем за шесть месяцев до даты публикации извещения о проведен</w:t>
      </w:r>
      <w:proofErr w:type="gramStart"/>
      <w:r w:rsidRPr="005F42C2">
        <w:rPr>
          <w:rFonts w:ascii="Times New Roman" w:hAnsi="Times New Roman" w:cs="Times New Roman"/>
          <w:sz w:val="24"/>
          <w:szCs w:val="24"/>
        </w:rPr>
        <w:t>ии ау</w:t>
      </w:r>
      <w:proofErr w:type="gramEnd"/>
      <w:r w:rsidRPr="005F42C2">
        <w:rPr>
          <w:rFonts w:ascii="Times New Roman" w:hAnsi="Times New Roman" w:cs="Times New Roman"/>
          <w:sz w:val="24"/>
          <w:szCs w:val="24"/>
        </w:rPr>
        <w:t>кциона, выписка из Единого государственного реестра юридических лиц, надлежащим образом оформленная доверенность представителя, уполномоченного действовать от имени претендента;</w:t>
      </w:r>
    </w:p>
    <w:p w:rsidR="008C459C" w:rsidRPr="005F42C2" w:rsidRDefault="008C459C" w:rsidP="008C459C">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F42C2">
        <w:rPr>
          <w:rFonts w:ascii="Times New Roman" w:hAnsi="Times New Roman" w:cs="Times New Roman"/>
          <w:sz w:val="24"/>
          <w:szCs w:val="24"/>
        </w:rPr>
        <w:t>– для индивидуальных предпринимателей: полученная, не ранее чем за шесть месяцев до даты публикации извещения о проведен</w:t>
      </w:r>
      <w:proofErr w:type="gramStart"/>
      <w:r w:rsidRPr="005F42C2">
        <w:rPr>
          <w:rFonts w:ascii="Times New Roman" w:hAnsi="Times New Roman" w:cs="Times New Roman"/>
          <w:sz w:val="24"/>
          <w:szCs w:val="24"/>
        </w:rPr>
        <w:t>ии ау</w:t>
      </w:r>
      <w:proofErr w:type="gramEnd"/>
      <w:r w:rsidRPr="005F42C2">
        <w:rPr>
          <w:rFonts w:ascii="Times New Roman" w:hAnsi="Times New Roman" w:cs="Times New Roman"/>
          <w:sz w:val="24"/>
          <w:szCs w:val="24"/>
        </w:rPr>
        <w:t>кциона, выписка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предпринимателя, нотариально заверенная доверенность представителя, уполномоченного действовать от имени претендента;</w:t>
      </w:r>
    </w:p>
    <w:p w:rsidR="008C459C" w:rsidRPr="005F42C2" w:rsidRDefault="008C459C" w:rsidP="008C459C">
      <w:pPr>
        <w:tabs>
          <w:tab w:val="left" w:pos="142"/>
          <w:tab w:val="left" w:pos="709"/>
        </w:tabs>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F42C2">
        <w:rPr>
          <w:rFonts w:ascii="Times New Roman" w:hAnsi="Times New Roman" w:cs="Times New Roman"/>
          <w:sz w:val="24"/>
          <w:szCs w:val="24"/>
        </w:rPr>
        <w:t>– справка налогового органа по месту регистрации юридического лица (индивидуального предпринимателя) об исполнении налогоплательщиком (плательщиком сборов, налоговым агентом) обязанности по уплате налогов, сборов, пеней, штрафов, полученная не ранее чем за 30 дней до даты публикации извещения о проведен</w:t>
      </w:r>
      <w:proofErr w:type="gramStart"/>
      <w:r w:rsidRPr="005F42C2">
        <w:rPr>
          <w:rFonts w:ascii="Times New Roman" w:hAnsi="Times New Roman" w:cs="Times New Roman"/>
          <w:sz w:val="24"/>
          <w:szCs w:val="24"/>
        </w:rPr>
        <w:t>ии ау</w:t>
      </w:r>
      <w:proofErr w:type="gramEnd"/>
      <w:r w:rsidRPr="005F42C2">
        <w:rPr>
          <w:rFonts w:ascii="Times New Roman" w:hAnsi="Times New Roman" w:cs="Times New Roman"/>
          <w:sz w:val="24"/>
          <w:szCs w:val="24"/>
        </w:rPr>
        <w:t>кциона;</w:t>
      </w:r>
    </w:p>
    <w:p w:rsidR="008C459C" w:rsidRPr="005F42C2" w:rsidRDefault="008C459C" w:rsidP="008C459C">
      <w:pPr>
        <w:tabs>
          <w:tab w:val="left" w:pos="142"/>
          <w:tab w:val="left" w:pos="709"/>
        </w:tabs>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F42C2">
        <w:rPr>
          <w:rFonts w:ascii="Times New Roman" w:hAnsi="Times New Roman" w:cs="Times New Roman"/>
          <w:sz w:val="24"/>
          <w:szCs w:val="24"/>
        </w:rPr>
        <w:t>– платежный документ с отметкой банка, подтверждающий внесение задатка в установленном размере на указанный в аукционной документации лицевой счет организатора аукциона.</w:t>
      </w:r>
    </w:p>
    <w:p w:rsidR="008C459C" w:rsidRPr="005F42C2" w:rsidRDefault="008C459C" w:rsidP="008C459C">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Поступившие заявки регистрируются организатором аукциона в порядке поступления с указанием номера, времени и даты регистрации.</w:t>
      </w:r>
    </w:p>
    <w:p w:rsidR="008C459C" w:rsidRPr="005F42C2" w:rsidRDefault="008C459C" w:rsidP="008C459C">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2.2. Требования к оформлению описи представляемых документов:</w:t>
      </w:r>
    </w:p>
    <w:p w:rsidR="008C459C" w:rsidRPr="005F42C2" w:rsidRDefault="008C459C" w:rsidP="008C459C">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Заявка должна включить опись входящих в нее документов по следующей форме:</w:t>
      </w:r>
    </w:p>
    <w:p w:rsidR="008C459C" w:rsidRPr="005F42C2" w:rsidRDefault="008C459C" w:rsidP="008C459C">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sz w:val="24"/>
          <w:szCs w:val="24"/>
        </w:rPr>
      </w:pPr>
    </w:p>
    <w:tbl>
      <w:tblPr>
        <w:tblW w:w="0" w:type="auto"/>
        <w:jc w:val="center"/>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3"/>
        <w:gridCol w:w="2393"/>
        <w:gridCol w:w="3582"/>
      </w:tblGrid>
      <w:tr w:rsidR="008C459C" w:rsidRPr="005F42C2" w:rsidTr="008C459C">
        <w:trPr>
          <w:jc w:val="center"/>
        </w:trPr>
        <w:tc>
          <w:tcPr>
            <w:tcW w:w="3353" w:type="dxa"/>
          </w:tcPr>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 xml:space="preserve">№ </w:t>
            </w:r>
            <w:proofErr w:type="spellStart"/>
            <w:proofErr w:type="gramStart"/>
            <w:r w:rsidRPr="005F42C2">
              <w:rPr>
                <w:rFonts w:ascii="Times New Roman" w:hAnsi="Times New Roman" w:cs="Times New Roman"/>
                <w:bCs/>
                <w:color w:val="000000"/>
                <w:sz w:val="24"/>
                <w:szCs w:val="24"/>
              </w:rPr>
              <w:t>п</w:t>
            </w:r>
            <w:proofErr w:type="spellEnd"/>
            <w:proofErr w:type="gramEnd"/>
            <w:r w:rsidRPr="005F42C2">
              <w:rPr>
                <w:rFonts w:ascii="Times New Roman" w:hAnsi="Times New Roman" w:cs="Times New Roman"/>
                <w:bCs/>
                <w:color w:val="000000"/>
                <w:sz w:val="24"/>
                <w:szCs w:val="24"/>
              </w:rPr>
              <w:t>/</w:t>
            </w:r>
            <w:proofErr w:type="spellStart"/>
            <w:r w:rsidRPr="005F42C2">
              <w:rPr>
                <w:rFonts w:ascii="Times New Roman" w:hAnsi="Times New Roman" w:cs="Times New Roman"/>
                <w:bCs/>
                <w:color w:val="000000"/>
                <w:sz w:val="24"/>
                <w:szCs w:val="24"/>
              </w:rPr>
              <w:t>п</w:t>
            </w:r>
            <w:proofErr w:type="spellEnd"/>
          </w:p>
        </w:tc>
        <w:tc>
          <w:tcPr>
            <w:tcW w:w="2393" w:type="dxa"/>
          </w:tcPr>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Наименование документа</w:t>
            </w:r>
          </w:p>
        </w:tc>
        <w:tc>
          <w:tcPr>
            <w:tcW w:w="3582" w:type="dxa"/>
          </w:tcPr>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Количество страниц</w:t>
            </w:r>
          </w:p>
        </w:tc>
      </w:tr>
      <w:tr w:rsidR="008C459C" w:rsidRPr="005F42C2" w:rsidTr="008C459C">
        <w:trPr>
          <w:jc w:val="center"/>
        </w:trPr>
        <w:tc>
          <w:tcPr>
            <w:tcW w:w="3353"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2393"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3582"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8C459C" w:rsidRPr="005F42C2" w:rsidTr="008C459C">
        <w:trPr>
          <w:jc w:val="center"/>
        </w:trPr>
        <w:tc>
          <w:tcPr>
            <w:tcW w:w="3353"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2393"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3582"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Опись должна быть подписана лицом, подающим заявку на участие в аукционе, или его уполномоченным представителем.</w:t>
      </w:r>
    </w:p>
    <w:p w:rsidR="008C459C" w:rsidRDefault="008C459C" w:rsidP="008C459C">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2.3. Непредставление полного комплекта документов, указанных в настоящем разделе, или представление их с нарушением установленных документацией требований является основанием для отказа в признании претендентов участниками аукциона и допуске претендентов к участию в аукционе.</w:t>
      </w:r>
    </w:p>
    <w:p w:rsidR="008C459C" w:rsidRPr="005F42C2" w:rsidRDefault="008C459C" w:rsidP="008C459C">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2.4. </w:t>
      </w:r>
      <w:r w:rsidRPr="00A87E12">
        <w:rPr>
          <w:rFonts w:ascii="Times New Roman" w:hAnsi="Times New Roman" w:cs="Times New Roman"/>
          <w:bCs/>
          <w:color w:val="000000"/>
          <w:sz w:val="24"/>
          <w:szCs w:val="24"/>
        </w:rPr>
        <w:t>Форма запр</w:t>
      </w:r>
      <w:r>
        <w:rPr>
          <w:rFonts w:ascii="Times New Roman" w:hAnsi="Times New Roman" w:cs="Times New Roman"/>
          <w:bCs/>
          <w:color w:val="000000"/>
          <w:sz w:val="24"/>
          <w:szCs w:val="24"/>
        </w:rPr>
        <w:t>оса о разъяснении документации приведена в п</w:t>
      </w:r>
      <w:r w:rsidRPr="00A87E12">
        <w:rPr>
          <w:rFonts w:ascii="Times New Roman" w:hAnsi="Times New Roman" w:cs="Times New Roman"/>
          <w:bCs/>
          <w:color w:val="000000"/>
          <w:sz w:val="24"/>
          <w:szCs w:val="24"/>
        </w:rPr>
        <w:t>риложение №4</w:t>
      </w:r>
      <w:r>
        <w:rPr>
          <w:rFonts w:ascii="Times New Roman" w:hAnsi="Times New Roman" w:cs="Times New Roman"/>
          <w:bCs/>
          <w:color w:val="000000"/>
          <w:sz w:val="24"/>
          <w:szCs w:val="24"/>
        </w:rPr>
        <w:t>к настоящей документации.</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3. Срок и порядок внесения платы за право на заключение договора</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 течение 5 (пяти) банковских</w:t>
      </w:r>
      <w:r w:rsidRPr="005F42C2">
        <w:rPr>
          <w:rFonts w:ascii="Times New Roman" w:hAnsi="Times New Roman" w:cs="Times New Roman"/>
          <w:bCs/>
          <w:color w:val="000000"/>
          <w:sz w:val="24"/>
          <w:szCs w:val="24"/>
        </w:rPr>
        <w:t xml:space="preserve"> дней после подписания протокола об итогах аукциона, победитель аукциона обязан на счет администрации муниц</w:t>
      </w:r>
      <w:r>
        <w:rPr>
          <w:rFonts w:ascii="Times New Roman" w:hAnsi="Times New Roman" w:cs="Times New Roman"/>
          <w:bCs/>
          <w:color w:val="000000"/>
          <w:sz w:val="24"/>
          <w:szCs w:val="24"/>
        </w:rPr>
        <w:t>ипального образования «Вельское</w:t>
      </w:r>
      <w:r w:rsidRPr="005F42C2">
        <w:rPr>
          <w:rFonts w:ascii="Times New Roman" w:hAnsi="Times New Roman" w:cs="Times New Roman"/>
          <w:bCs/>
          <w:color w:val="000000"/>
          <w:sz w:val="24"/>
          <w:szCs w:val="24"/>
        </w:rPr>
        <w:t>» внести плату за право заключения договора (с учетом ранее перечисленного задатка):</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Реквизиты для внесения платы за право на заключение договора:</w:t>
      </w:r>
    </w:p>
    <w:p w:rsidR="008C459C" w:rsidRDefault="008C459C" w:rsidP="008C459C">
      <w:pPr>
        <w:pStyle w:val="af5"/>
        <w:ind w:firstLine="720"/>
        <w:rPr>
          <w:sz w:val="26"/>
          <w:szCs w:val="26"/>
        </w:rPr>
      </w:pPr>
      <w:r>
        <w:rPr>
          <w:sz w:val="26"/>
          <w:szCs w:val="26"/>
        </w:rPr>
        <w:t xml:space="preserve">УФК по Архангельской области и Ненецкому автономному округу (Администрация МО «Вельское») на </w:t>
      </w:r>
      <w:proofErr w:type="spellStart"/>
      <w:proofErr w:type="gramStart"/>
      <w:r>
        <w:rPr>
          <w:sz w:val="26"/>
          <w:szCs w:val="26"/>
        </w:rPr>
        <w:t>р</w:t>
      </w:r>
      <w:proofErr w:type="spellEnd"/>
      <w:proofErr w:type="gramEnd"/>
      <w:r>
        <w:rPr>
          <w:sz w:val="26"/>
          <w:szCs w:val="26"/>
        </w:rPr>
        <w:t xml:space="preserve">/счёт 40101810500000010003 в Отделение Архангельск г. Архангельск,  ИНН 2907010999, БИК 041117001, КПП 290701001, ОКТМО 11605101, ОГРН 1052907034762,  </w:t>
      </w:r>
    </w:p>
    <w:p w:rsidR="008C459C" w:rsidRPr="00D24796"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sz w:val="24"/>
          <w:szCs w:val="24"/>
        </w:rPr>
      </w:pPr>
      <w:r w:rsidRPr="00A82C61">
        <w:rPr>
          <w:rFonts w:ascii="Times New Roman" w:hAnsi="Times New Roman" w:cs="Times New Roman"/>
          <w:b/>
          <w:bCs/>
          <w:color w:val="000000"/>
          <w:sz w:val="24"/>
          <w:szCs w:val="24"/>
        </w:rPr>
        <w:t>КБК</w:t>
      </w:r>
      <w:r w:rsidR="00A82C61">
        <w:rPr>
          <w:rFonts w:ascii="Times New Roman" w:hAnsi="Times New Roman" w:cs="Times New Roman"/>
          <w:b/>
          <w:bCs/>
          <w:color w:val="000000"/>
          <w:sz w:val="24"/>
          <w:szCs w:val="24"/>
        </w:rPr>
        <w:t xml:space="preserve"> - </w:t>
      </w:r>
      <w:r w:rsidR="00A82C61">
        <w:rPr>
          <w:rFonts w:ascii="Times New Roman" w:hAnsi="Times New Roman"/>
        </w:rPr>
        <w:t>78611302995130000130 – прочие доходы от компенсации затрат бюджетов поселений</w:t>
      </w:r>
    </w:p>
    <w:p w:rsidR="008C459C" w:rsidRDefault="008C459C" w:rsidP="008C459C">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Назначение платежа: «Плата за право заключения договора на размещение</w:t>
      </w:r>
    </w:p>
    <w:p w:rsidR="008C459C" w:rsidRPr="005F42C2" w:rsidRDefault="008C459C" w:rsidP="008C459C">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нестационарного объекта по лоту №___ (ФИО ____________)».</w:t>
      </w:r>
    </w:p>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right="-426" w:firstLine="426"/>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4. Порядок, место, дата, время начала и окончан</w:t>
      </w:r>
      <w:r>
        <w:rPr>
          <w:rFonts w:ascii="Times New Roman" w:hAnsi="Times New Roman" w:cs="Times New Roman"/>
          <w:bCs/>
          <w:color w:val="000000"/>
          <w:sz w:val="24"/>
          <w:szCs w:val="24"/>
        </w:rPr>
        <w:t xml:space="preserve">ия приема заявок, инструкция по </w:t>
      </w:r>
      <w:r w:rsidRPr="005F42C2">
        <w:rPr>
          <w:rFonts w:ascii="Times New Roman" w:hAnsi="Times New Roman" w:cs="Times New Roman"/>
          <w:bCs/>
          <w:color w:val="000000"/>
          <w:sz w:val="24"/>
          <w:szCs w:val="24"/>
        </w:rPr>
        <w:t>заполнению</w:t>
      </w:r>
    </w:p>
    <w:p w:rsidR="008C459C"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024579" w:rsidRDefault="008C459C" w:rsidP="008C459C">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
          <w:bCs/>
          <w:color w:val="000000"/>
          <w:sz w:val="24"/>
          <w:szCs w:val="24"/>
        </w:rPr>
      </w:pPr>
      <w:r w:rsidRPr="00024579">
        <w:rPr>
          <w:rFonts w:ascii="Times New Roman" w:hAnsi="Times New Roman" w:cs="Times New Roman"/>
          <w:b/>
          <w:bCs/>
          <w:color w:val="000000"/>
          <w:sz w:val="24"/>
          <w:szCs w:val="24"/>
        </w:rPr>
        <w:t xml:space="preserve">4.1. </w:t>
      </w:r>
      <w:proofErr w:type="gramStart"/>
      <w:r w:rsidRPr="00A82C61">
        <w:rPr>
          <w:rFonts w:ascii="Times New Roman" w:hAnsi="Times New Roman" w:cs="Times New Roman"/>
          <w:b/>
          <w:bCs/>
          <w:color w:val="000000"/>
          <w:sz w:val="24"/>
          <w:szCs w:val="24"/>
        </w:rPr>
        <w:t>Прием заявок для участия в аукционе будет</w:t>
      </w:r>
      <w:r w:rsidRPr="00024579">
        <w:rPr>
          <w:rFonts w:ascii="Times New Roman" w:hAnsi="Times New Roman" w:cs="Times New Roman"/>
          <w:b/>
          <w:bCs/>
          <w:color w:val="000000"/>
          <w:sz w:val="24"/>
          <w:szCs w:val="24"/>
        </w:rPr>
        <w:t xml:space="preserve"> осуществляться с « </w:t>
      </w:r>
      <w:r w:rsidR="00A82C61">
        <w:rPr>
          <w:rFonts w:ascii="Times New Roman" w:hAnsi="Times New Roman" w:cs="Times New Roman"/>
          <w:b/>
          <w:bCs/>
          <w:color w:val="000000"/>
          <w:sz w:val="24"/>
          <w:szCs w:val="24"/>
        </w:rPr>
        <w:t>17</w:t>
      </w:r>
      <w:r w:rsidRPr="00024579">
        <w:rPr>
          <w:rFonts w:ascii="Times New Roman" w:hAnsi="Times New Roman" w:cs="Times New Roman"/>
          <w:b/>
          <w:bCs/>
          <w:color w:val="000000"/>
          <w:sz w:val="24"/>
          <w:szCs w:val="24"/>
        </w:rPr>
        <w:t xml:space="preserve">» </w:t>
      </w:r>
      <w:r w:rsidR="00A82C61">
        <w:rPr>
          <w:rFonts w:ascii="Times New Roman" w:hAnsi="Times New Roman" w:cs="Times New Roman"/>
          <w:b/>
          <w:bCs/>
          <w:color w:val="000000"/>
          <w:sz w:val="24"/>
          <w:szCs w:val="24"/>
        </w:rPr>
        <w:t>ноября</w:t>
      </w:r>
      <w:r w:rsidRPr="00024579">
        <w:rPr>
          <w:rFonts w:ascii="Times New Roman" w:hAnsi="Times New Roman" w:cs="Times New Roman"/>
          <w:b/>
          <w:bCs/>
          <w:color w:val="000000"/>
          <w:sz w:val="24"/>
          <w:szCs w:val="24"/>
        </w:rPr>
        <w:t xml:space="preserve"> 2017 года по </w:t>
      </w:r>
      <w:r w:rsidR="00A82C61">
        <w:rPr>
          <w:rFonts w:ascii="Times New Roman" w:hAnsi="Times New Roman" w:cs="Times New Roman"/>
          <w:b/>
          <w:bCs/>
          <w:color w:val="000000"/>
          <w:sz w:val="24"/>
          <w:szCs w:val="24"/>
        </w:rPr>
        <w:t>13</w:t>
      </w:r>
      <w:r w:rsidRPr="00024579">
        <w:rPr>
          <w:rFonts w:ascii="Times New Roman" w:hAnsi="Times New Roman" w:cs="Times New Roman"/>
          <w:b/>
          <w:bCs/>
          <w:color w:val="000000"/>
          <w:sz w:val="24"/>
          <w:szCs w:val="24"/>
        </w:rPr>
        <w:t xml:space="preserve">  » </w:t>
      </w:r>
      <w:r w:rsidR="00A82C61">
        <w:rPr>
          <w:rFonts w:ascii="Times New Roman" w:hAnsi="Times New Roman" w:cs="Times New Roman"/>
          <w:b/>
          <w:bCs/>
          <w:color w:val="000000"/>
          <w:sz w:val="24"/>
          <w:szCs w:val="24"/>
        </w:rPr>
        <w:t>декабря</w:t>
      </w:r>
      <w:r w:rsidRPr="00024579">
        <w:rPr>
          <w:rFonts w:ascii="Times New Roman" w:hAnsi="Times New Roman" w:cs="Times New Roman"/>
          <w:b/>
          <w:bCs/>
          <w:color w:val="000000"/>
          <w:sz w:val="24"/>
          <w:szCs w:val="24"/>
        </w:rPr>
        <w:t xml:space="preserve"> 2017 года включительно ежедневно, по рабочим дням, с 08:00 ч. до 17:00 перерыв с 13:00 ч. до 14:00 ч., кроме субботы</w:t>
      </w:r>
      <w:r>
        <w:rPr>
          <w:rFonts w:ascii="Times New Roman" w:hAnsi="Times New Roman" w:cs="Times New Roman"/>
          <w:b/>
          <w:bCs/>
          <w:color w:val="000000"/>
          <w:sz w:val="24"/>
          <w:szCs w:val="24"/>
        </w:rPr>
        <w:t xml:space="preserve"> и воскресенья по адресу: 165</w:t>
      </w:r>
      <w:r w:rsidRPr="00024579">
        <w:rPr>
          <w:rFonts w:ascii="Times New Roman" w:hAnsi="Times New Roman" w:cs="Times New Roman"/>
          <w:b/>
          <w:bCs/>
          <w:color w:val="000000"/>
          <w:sz w:val="24"/>
          <w:szCs w:val="24"/>
        </w:rPr>
        <w:t xml:space="preserve">150, Архангельская обл., г. Вельск ул. Советская, д. 33, </w:t>
      </w:r>
      <w:proofErr w:type="spellStart"/>
      <w:r w:rsidRPr="00024579">
        <w:rPr>
          <w:rFonts w:ascii="Times New Roman" w:hAnsi="Times New Roman" w:cs="Times New Roman"/>
          <w:b/>
          <w:bCs/>
          <w:color w:val="000000"/>
          <w:sz w:val="24"/>
          <w:szCs w:val="24"/>
        </w:rPr>
        <w:t>каб</w:t>
      </w:r>
      <w:proofErr w:type="spellEnd"/>
      <w:r w:rsidRPr="00024579">
        <w:rPr>
          <w:rFonts w:ascii="Times New Roman" w:hAnsi="Times New Roman" w:cs="Times New Roman"/>
          <w:b/>
          <w:bCs/>
          <w:color w:val="000000"/>
          <w:sz w:val="24"/>
          <w:szCs w:val="24"/>
        </w:rPr>
        <w:t>. 6.</w:t>
      </w:r>
      <w:proofErr w:type="gramEnd"/>
      <w:r w:rsidRPr="00024579">
        <w:rPr>
          <w:rFonts w:ascii="Times New Roman" w:hAnsi="Times New Roman" w:cs="Times New Roman"/>
          <w:b/>
          <w:bCs/>
          <w:color w:val="000000"/>
          <w:sz w:val="24"/>
          <w:szCs w:val="24"/>
        </w:rPr>
        <w:t xml:space="preserve"> В это же время и по указанному адресу претенденты могут ознакомиться с дополнительной информацией и аукционной документацией.</w:t>
      </w:r>
    </w:p>
    <w:p w:rsidR="008C459C" w:rsidRPr="005F42C2" w:rsidRDefault="008C459C" w:rsidP="008C459C">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5. Порядок и срок отзыва заявок</w:t>
      </w:r>
    </w:p>
    <w:p w:rsidR="008C459C" w:rsidRPr="005F42C2" w:rsidRDefault="008C459C" w:rsidP="008C459C">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5.1. </w:t>
      </w:r>
      <w:r w:rsidRPr="005F42C2">
        <w:rPr>
          <w:rFonts w:ascii="Times New Roman" w:hAnsi="Times New Roman" w:cs="Times New Roman"/>
          <w:bCs/>
          <w:color w:val="000000"/>
          <w:sz w:val="24"/>
          <w:szCs w:val="24"/>
        </w:rPr>
        <w:t>Претендент имеет право отозвать поданную заявку до истечения установленного срока подачи заявок, в письменной форме уведомив организатора аукциона (приложение 2 к аукционной документации).</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6. Место, дата, время и порядок проведения аукциона</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6.1. </w:t>
      </w:r>
      <w:r w:rsidR="00A82C61">
        <w:rPr>
          <w:rFonts w:ascii="Times New Roman" w:hAnsi="Times New Roman" w:cs="Times New Roman"/>
          <w:b/>
          <w:bCs/>
          <w:color w:val="000000"/>
          <w:sz w:val="24"/>
          <w:szCs w:val="24"/>
        </w:rPr>
        <w:t>Аукцион состоится «15</w:t>
      </w:r>
      <w:r w:rsidRPr="00A82C61">
        <w:rPr>
          <w:rFonts w:ascii="Times New Roman" w:hAnsi="Times New Roman" w:cs="Times New Roman"/>
          <w:b/>
          <w:bCs/>
          <w:color w:val="000000"/>
          <w:sz w:val="24"/>
          <w:szCs w:val="24"/>
        </w:rPr>
        <w:t xml:space="preserve">» </w:t>
      </w:r>
      <w:r w:rsidR="00A82C61">
        <w:rPr>
          <w:rFonts w:ascii="Times New Roman" w:hAnsi="Times New Roman" w:cs="Times New Roman"/>
          <w:b/>
          <w:bCs/>
          <w:color w:val="000000"/>
          <w:sz w:val="24"/>
          <w:szCs w:val="24"/>
        </w:rPr>
        <w:t>декабря</w:t>
      </w:r>
      <w:r w:rsidRPr="00A82C61">
        <w:rPr>
          <w:rFonts w:ascii="Times New Roman" w:hAnsi="Times New Roman" w:cs="Times New Roman"/>
          <w:b/>
          <w:bCs/>
          <w:color w:val="000000"/>
          <w:sz w:val="24"/>
          <w:szCs w:val="24"/>
        </w:rPr>
        <w:t xml:space="preserve"> 2017 года в 11</w:t>
      </w:r>
      <w:r w:rsidRPr="00024579">
        <w:rPr>
          <w:rFonts w:ascii="Times New Roman" w:hAnsi="Times New Roman" w:cs="Times New Roman"/>
          <w:b/>
          <w:bCs/>
          <w:color w:val="000000"/>
          <w:sz w:val="24"/>
          <w:szCs w:val="24"/>
        </w:rPr>
        <w:t xml:space="preserve">ч. 00 мин. по местному времени по адресу: Архангельская область, </w:t>
      </w:r>
      <w:proofErr w:type="gramStart"/>
      <w:r w:rsidRPr="00024579">
        <w:rPr>
          <w:rFonts w:ascii="Times New Roman" w:hAnsi="Times New Roman" w:cs="Times New Roman"/>
          <w:b/>
          <w:bCs/>
          <w:color w:val="000000"/>
          <w:sz w:val="24"/>
          <w:szCs w:val="24"/>
        </w:rPr>
        <w:t>г</w:t>
      </w:r>
      <w:proofErr w:type="gramEnd"/>
      <w:r w:rsidRPr="00024579">
        <w:rPr>
          <w:rFonts w:ascii="Times New Roman" w:hAnsi="Times New Roman" w:cs="Times New Roman"/>
          <w:b/>
          <w:bCs/>
          <w:color w:val="000000"/>
          <w:sz w:val="24"/>
          <w:szCs w:val="24"/>
        </w:rPr>
        <w:t xml:space="preserve">. Вельск, ул. Советская, д. 33, </w:t>
      </w:r>
      <w:proofErr w:type="spellStart"/>
      <w:r w:rsidRPr="00024579">
        <w:rPr>
          <w:rFonts w:ascii="Times New Roman" w:hAnsi="Times New Roman" w:cs="Times New Roman"/>
          <w:b/>
          <w:bCs/>
          <w:color w:val="000000"/>
          <w:sz w:val="24"/>
          <w:szCs w:val="24"/>
        </w:rPr>
        <w:t>каб</w:t>
      </w:r>
      <w:proofErr w:type="spellEnd"/>
      <w:r w:rsidRPr="0002457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10</w:t>
      </w:r>
      <w:r w:rsidRPr="00024579">
        <w:rPr>
          <w:rFonts w:ascii="Times New Roman" w:hAnsi="Times New Roman" w:cs="Times New Roman"/>
          <w:b/>
          <w:bCs/>
          <w:color w:val="000000"/>
          <w:sz w:val="24"/>
          <w:szCs w:val="24"/>
        </w:rPr>
        <w:t>.</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Pr="005F42C2">
        <w:rPr>
          <w:rFonts w:ascii="Times New Roman" w:hAnsi="Times New Roman" w:cs="Times New Roman"/>
          <w:bCs/>
          <w:color w:val="000000"/>
          <w:sz w:val="24"/>
          <w:szCs w:val="24"/>
        </w:rPr>
        <w:t>6.2. Аукцион проводится организатором аукциона в присутствии членов комиссии по размещению нестационарных объектов на территории муниц</w:t>
      </w:r>
      <w:r>
        <w:rPr>
          <w:rFonts w:ascii="Times New Roman" w:hAnsi="Times New Roman" w:cs="Times New Roman"/>
          <w:bCs/>
          <w:color w:val="000000"/>
          <w:sz w:val="24"/>
          <w:szCs w:val="24"/>
        </w:rPr>
        <w:t>ипального образования «Вельское</w:t>
      </w:r>
      <w:r w:rsidRPr="005F42C2">
        <w:rPr>
          <w:rFonts w:ascii="Times New Roman" w:hAnsi="Times New Roman" w:cs="Times New Roman"/>
          <w:bCs/>
          <w:color w:val="000000"/>
          <w:sz w:val="24"/>
          <w:szCs w:val="24"/>
        </w:rPr>
        <w:t>» (далее – комиссия).</w:t>
      </w:r>
    </w:p>
    <w:p w:rsidR="008C459C" w:rsidRPr="005F42C2" w:rsidRDefault="008C459C" w:rsidP="008C459C">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6.3. 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6.4. Участникам выдаются пронумерованные карточки участника аукциона.</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6.5. Аукцион проводится последовательно и отдельно по каждому лоту.</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6.6. «Шаг аукциона» указывается в извещении.</w:t>
      </w:r>
    </w:p>
    <w:p w:rsidR="008C459C" w:rsidRPr="005F42C2" w:rsidRDefault="008C459C" w:rsidP="008C459C">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6.7. Аукционист выбирается из числа членов комиссии путем открытого голосования членов комиссии большинством голосов.</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6.8. Аукцион проводится в следующем порядке:</w:t>
      </w:r>
    </w:p>
    <w:p w:rsidR="008C459C" w:rsidRPr="005F42C2" w:rsidRDefault="008C459C" w:rsidP="008C459C">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6.8.1. Аукцион ведет аукционист.</w:t>
      </w:r>
    </w:p>
    <w:p w:rsidR="008C459C" w:rsidRPr="005F42C2" w:rsidRDefault="008C459C" w:rsidP="008C459C">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6.8.2. П</w:t>
      </w:r>
      <w:r w:rsidRPr="005F42C2">
        <w:rPr>
          <w:rFonts w:ascii="Times New Roman" w:hAnsi="Times New Roman" w:cs="Times New Roman"/>
          <w:sz w:val="24"/>
          <w:szCs w:val="24"/>
        </w:rPr>
        <w:t>ри проведен</w:t>
      </w:r>
      <w:proofErr w:type="gramStart"/>
      <w:r w:rsidRPr="005F42C2">
        <w:rPr>
          <w:rFonts w:ascii="Times New Roman" w:hAnsi="Times New Roman" w:cs="Times New Roman"/>
          <w:sz w:val="24"/>
          <w:szCs w:val="24"/>
        </w:rPr>
        <w:t>ии ау</w:t>
      </w:r>
      <w:proofErr w:type="gramEnd"/>
      <w:r w:rsidRPr="005F42C2">
        <w:rPr>
          <w:rFonts w:ascii="Times New Roman" w:hAnsi="Times New Roman" w:cs="Times New Roman"/>
          <w:sz w:val="24"/>
          <w:szCs w:val="24"/>
        </w:rPr>
        <w:t>кциона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w:t>
      </w:r>
    </w:p>
    <w:p w:rsidR="008C459C" w:rsidRPr="005F42C2" w:rsidRDefault="008C459C" w:rsidP="008C459C">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6.8.3. А</w:t>
      </w:r>
      <w:r w:rsidRPr="005F42C2">
        <w:rPr>
          <w:rFonts w:ascii="Times New Roman" w:hAnsi="Times New Roman" w:cs="Times New Roman"/>
          <w:sz w:val="24"/>
          <w:szCs w:val="24"/>
        </w:rPr>
        <w:t>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8C459C" w:rsidRPr="005F42C2" w:rsidRDefault="008C459C" w:rsidP="008C459C">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6.8.4. П</w:t>
      </w:r>
      <w:r w:rsidRPr="005F42C2">
        <w:rPr>
          <w:rFonts w:ascii="Times New Roman" w:hAnsi="Times New Roman" w:cs="Times New Roman"/>
          <w:sz w:val="24"/>
          <w:szCs w:val="24"/>
        </w:rPr>
        <w:t xml:space="preserve">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5F42C2">
        <w:rPr>
          <w:rFonts w:ascii="Times New Roman" w:hAnsi="Times New Roman" w:cs="Times New Roman"/>
          <w:sz w:val="24"/>
          <w:szCs w:val="24"/>
        </w:rPr>
        <w:t>заявляется</w:t>
      </w:r>
      <w:proofErr w:type="gramEnd"/>
      <w:r w:rsidRPr="005F42C2">
        <w:rPr>
          <w:rFonts w:ascii="Times New Roman" w:hAnsi="Times New Roman" w:cs="Times New Roman"/>
          <w:sz w:val="24"/>
          <w:szCs w:val="24"/>
        </w:rPr>
        <w:t xml:space="preserve"> участниками аукциона путем поднятия карточек. В случае заявления цены, кратной «шагу аукциона», эта цена </w:t>
      </w:r>
      <w:proofErr w:type="gramStart"/>
      <w:r w:rsidRPr="005F42C2">
        <w:rPr>
          <w:rFonts w:ascii="Times New Roman" w:hAnsi="Times New Roman" w:cs="Times New Roman"/>
          <w:sz w:val="24"/>
          <w:szCs w:val="24"/>
        </w:rPr>
        <w:t>заявляется</w:t>
      </w:r>
      <w:proofErr w:type="gramEnd"/>
      <w:r w:rsidRPr="005F42C2">
        <w:rPr>
          <w:rFonts w:ascii="Times New Roman" w:hAnsi="Times New Roman" w:cs="Times New Roman"/>
          <w:sz w:val="24"/>
          <w:szCs w:val="24"/>
        </w:rPr>
        <w:t xml:space="preserve"> участниками аукциона путем поднятия карточек и ее оглашения; </w:t>
      </w:r>
    </w:p>
    <w:p w:rsidR="008C459C" w:rsidRPr="005F42C2" w:rsidRDefault="008C459C" w:rsidP="008C459C">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6.8.5. П</w:t>
      </w:r>
      <w:r w:rsidRPr="005F42C2">
        <w:rPr>
          <w:rFonts w:ascii="Times New Roman" w:hAnsi="Times New Roman" w:cs="Times New Roman"/>
          <w:sz w:val="24"/>
          <w:szCs w:val="24"/>
        </w:rPr>
        <w:t>редложения на повышение цены могут вноситься участниками в произвольном порядке или по очереди;</w:t>
      </w:r>
    </w:p>
    <w:p w:rsidR="008C459C" w:rsidRPr="005F42C2" w:rsidRDefault="008C459C" w:rsidP="008C459C">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6.8.6. П</w:t>
      </w:r>
      <w:r w:rsidRPr="005F42C2">
        <w:rPr>
          <w:rFonts w:ascii="Times New Roman" w:hAnsi="Times New Roman" w:cs="Times New Roman"/>
          <w:sz w:val="24"/>
          <w:szCs w:val="24"/>
        </w:rPr>
        <w:t>осле троекратного объявления текущей цены ни один из участников не предложил более высокой цены (не поднял карточку), аукцион завершается.</w:t>
      </w:r>
    </w:p>
    <w:p w:rsidR="008C459C" w:rsidRPr="005F42C2" w:rsidRDefault="008C459C" w:rsidP="008C459C">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w:t>
      </w:r>
      <w:r w:rsidRPr="005F42C2">
        <w:rPr>
          <w:rFonts w:ascii="Times New Roman" w:hAnsi="Times New Roman" w:cs="Times New Roman"/>
          <w:sz w:val="24"/>
          <w:szCs w:val="24"/>
        </w:rPr>
        <w:t>.9. Победителем аукциона признается участник, предложивший самую высокую</w:t>
      </w:r>
      <w:r>
        <w:rPr>
          <w:rFonts w:ascii="Times New Roman" w:hAnsi="Times New Roman" w:cs="Times New Roman"/>
          <w:sz w:val="24"/>
          <w:szCs w:val="24"/>
        </w:rPr>
        <w:t xml:space="preserve"> </w:t>
      </w:r>
      <w:r w:rsidRPr="005F42C2">
        <w:rPr>
          <w:rFonts w:ascii="Times New Roman" w:hAnsi="Times New Roman" w:cs="Times New Roman"/>
          <w:sz w:val="24"/>
          <w:szCs w:val="24"/>
        </w:rPr>
        <w:t>цену лота, на которой завершился аукцион.</w:t>
      </w:r>
    </w:p>
    <w:p w:rsidR="008C459C" w:rsidRPr="005F42C2" w:rsidRDefault="008C459C" w:rsidP="008C459C">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sidRPr="005F42C2">
        <w:rPr>
          <w:rFonts w:ascii="Times New Roman" w:hAnsi="Times New Roman" w:cs="Times New Roman"/>
          <w:sz w:val="24"/>
          <w:szCs w:val="24"/>
        </w:rPr>
        <w:t>6.10. По завершен</w:t>
      </w:r>
      <w:proofErr w:type="gramStart"/>
      <w:r w:rsidRPr="005F42C2">
        <w:rPr>
          <w:rFonts w:ascii="Times New Roman" w:hAnsi="Times New Roman" w:cs="Times New Roman"/>
          <w:sz w:val="24"/>
          <w:szCs w:val="24"/>
        </w:rPr>
        <w:t>ии ау</w:t>
      </w:r>
      <w:proofErr w:type="gramEnd"/>
      <w:r w:rsidRPr="005F42C2">
        <w:rPr>
          <w:rFonts w:ascii="Times New Roman" w:hAnsi="Times New Roman" w:cs="Times New Roman"/>
          <w:sz w:val="24"/>
          <w:szCs w:val="24"/>
        </w:rPr>
        <w:t>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8C459C" w:rsidRPr="005F42C2" w:rsidRDefault="008C459C" w:rsidP="008C459C">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F42C2">
        <w:rPr>
          <w:rFonts w:ascii="Times New Roman" w:hAnsi="Times New Roman" w:cs="Times New Roman"/>
          <w:sz w:val="24"/>
          <w:szCs w:val="24"/>
        </w:rPr>
        <w:t>6.11. </w:t>
      </w:r>
      <w:proofErr w:type="gramStart"/>
      <w:r w:rsidRPr="005F42C2">
        <w:rPr>
          <w:rFonts w:ascii="Times New Roman" w:hAnsi="Times New Roman" w:cs="Times New Roman"/>
          <w:sz w:val="24"/>
          <w:szCs w:val="24"/>
        </w:rPr>
        <w:t>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roofErr w:type="gramEnd"/>
    </w:p>
    <w:p w:rsidR="008C459C" w:rsidRPr="005F42C2" w:rsidRDefault="008C459C" w:rsidP="008C459C">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F42C2">
        <w:rPr>
          <w:rFonts w:ascii="Times New Roman" w:hAnsi="Times New Roman" w:cs="Times New Roman"/>
          <w:sz w:val="24"/>
          <w:szCs w:val="24"/>
        </w:rPr>
        <w:t>– перечень претендентов, признанных участниками аукциона и получивших допуск к участию в аукционе;</w:t>
      </w:r>
    </w:p>
    <w:p w:rsidR="008C459C" w:rsidRPr="005F42C2" w:rsidRDefault="008C459C" w:rsidP="008C459C">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sidRPr="005F42C2">
        <w:rPr>
          <w:rFonts w:ascii="Times New Roman" w:hAnsi="Times New Roman" w:cs="Times New Roman"/>
          <w:sz w:val="24"/>
          <w:szCs w:val="24"/>
        </w:rPr>
        <w:t>– победитель аукциона;</w:t>
      </w:r>
    </w:p>
    <w:p w:rsidR="008C459C" w:rsidRPr="005F42C2" w:rsidRDefault="008C459C" w:rsidP="008C459C">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sidRPr="005F42C2">
        <w:rPr>
          <w:rFonts w:ascii="Times New Roman" w:hAnsi="Times New Roman" w:cs="Times New Roman"/>
          <w:sz w:val="24"/>
          <w:szCs w:val="24"/>
        </w:rPr>
        <w:t>– цена аукциона, предложенная победителем;</w:t>
      </w:r>
    </w:p>
    <w:p w:rsidR="008C459C" w:rsidRPr="005F42C2" w:rsidRDefault="008C459C" w:rsidP="008C459C">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sidRPr="005F42C2">
        <w:rPr>
          <w:rFonts w:ascii="Times New Roman" w:hAnsi="Times New Roman" w:cs="Times New Roman"/>
          <w:sz w:val="24"/>
          <w:szCs w:val="24"/>
        </w:rPr>
        <w:t>– участник аукциона, сделавший предпоследнее предложение о цене аукциона.</w:t>
      </w:r>
    </w:p>
    <w:p w:rsidR="008C459C" w:rsidRPr="005F42C2" w:rsidRDefault="008C459C" w:rsidP="008C459C">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sidRPr="005F42C2">
        <w:rPr>
          <w:rFonts w:ascii="Times New Roman" w:hAnsi="Times New Roman" w:cs="Times New Roman"/>
          <w:sz w:val="24"/>
          <w:szCs w:val="24"/>
        </w:rPr>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8C459C" w:rsidRPr="005F42C2" w:rsidRDefault="008C459C" w:rsidP="008C459C">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F42C2">
        <w:rPr>
          <w:rFonts w:ascii="Times New Roman" w:hAnsi="Times New Roman" w:cs="Times New Roman"/>
          <w:sz w:val="24"/>
          <w:szCs w:val="24"/>
        </w:rPr>
        <w:t>6.12. Победитель аукциона и участник аукциона, сделавший предпоследнее предложение по цене аукциона, обязаны по завершен</w:t>
      </w:r>
      <w:proofErr w:type="gramStart"/>
      <w:r w:rsidRPr="005F42C2">
        <w:rPr>
          <w:rFonts w:ascii="Times New Roman" w:hAnsi="Times New Roman" w:cs="Times New Roman"/>
          <w:sz w:val="24"/>
          <w:szCs w:val="24"/>
        </w:rPr>
        <w:t>ии ау</w:t>
      </w:r>
      <w:proofErr w:type="gramEnd"/>
      <w:r w:rsidRPr="005F42C2">
        <w:rPr>
          <w:rFonts w:ascii="Times New Roman" w:hAnsi="Times New Roman" w:cs="Times New Roman"/>
          <w:sz w:val="24"/>
          <w:szCs w:val="24"/>
        </w:rPr>
        <w:t>кциона по лоту подписать протокол в день проведения аукциона.</w:t>
      </w:r>
    </w:p>
    <w:p w:rsidR="008C459C" w:rsidRPr="005F42C2" w:rsidRDefault="008C459C" w:rsidP="008C459C">
      <w:pPr>
        <w:widowControl w:val="0"/>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sidRPr="005F42C2">
        <w:rPr>
          <w:rFonts w:ascii="Times New Roman" w:hAnsi="Times New Roman" w:cs="Times New Roman"/>
          <w:sz w:val="24"/>
          <w:szCs w:val="24"/>
        </w:rPr>
        <w:t xml:space="preserve">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w:t>
      </w:r>
      <w:r w:rsidRPr="005F42C2">
        <w:rPr>
          <w:rFonts w:ascii="Times New Roman" w:hAnsi="Times New Roman" w:cs="Times New Roman"/>
          <w:sz w:val="24"/>
          <w:szCs w:val="24"/>
        </w:rPr>
        <w:lastRenderedPageBreak/>
        <w:t>аукциона.</w:t>
      </w:r>
    </w:p>
    <w:p w:rsidR="008C459C" w:rsidRPr="005F42C2" w:rsidRDefault="008C459C" w:rsidP="008C459C">
      <w:pPr>
        <w:widowControl w:val="0"/>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F42C2">
        <w:rPr>
          <w:rFonts w:ascii="Times New Roman" w:hAnsi="Times New Roman" w:cs="Times New Roman"/>
          <w:sz w:val="24"/>
          <w:szCs w:val="24"/>
        </w:rPr>
        <w:t>6.13.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8C459C" w:rsidRPr="005F42C2" w:rsidRDefault="008C459C" w:rsidP="008C459C">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5F42C2">
        <w:rPr>
          <w:rFonts w:ascii="Times New Roman" w:hAnsi="Times New Roman" w:cs="Times New Roman"/>
          <w:sz w:val="24"/>
          <w:szCs w:val="24"/>
        </w:rPr>
        <w:t>Организатор аукциона в течение трех рабочих дней с момента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под расписку, по телефону, электронной почте, и вручает под расписку или направляет по почте заказным письмом с уведомлением о вручении по адресу, указанному в заявке на участие в аукционе, проект договора.</w:t>
      </w:r>
      <w:proofErr w:type="gramEnd"/>
    </w:p>
    <w:p w:rsidR="008C459C" w:rsidRPr="005F42C2" w:rsidRDefault="008C459C" w:rsidP="008C459C">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F42C2">
        <w:rPr>
          <w:rFonts w:ascii="Times New Roman" w:hAnsi="Times New Roman" w:cs="Times New Roman"/>
          <w:sz w:val="24"/>
          <w:szCs w:val="24"/>
        </w:rPr>
        <w:t>6.14.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8C459C" w:rsidRPr="005F42C2" w:rsidRDefault="008C459C" w:rsidP="008C459C">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F42C2">
        <w:rPr>
          <w:rFonts w:ascii="Times New Roman" w:hAnsi="Times New Roman" w:cs="Times New Roman"/>
          <w:sz w:val="24"/>
          <w:szCs w:val="24"/>
        </w:rPr>
        <w:t>6.15. Протокол об итогах аукциона направляется победителю аукциона одновременно с уведомлением о признании его победителем.</w:t>
      </w:r>
    </w:p>
    <w:p w:rsidR="008C459C" w:rsidRPr="005F42C2" w:rsidRDefault="008C459C" w:rsidP="008C459C">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F42C2">
        <w:rPr>
          <w:rFonts w:ascii="Times New Roman" w:hAnsi="Times New Roman" w:cs="Times New Roman"/>
          <w:sz w:val="24"/>
          <w:szCs w:val="24"/>
        </w:rPr>
        <w:t xml:space="preserve">6.16. Протокол об итогах аукциона хранится у </w:t>
      </w:r>
      <w:r>
        <w:rPr>
          <w:rFonts w:ascii="Times New Roman" w:hAnsi="Times New Roman" w:cs="Times New Roman"/>
          <w:sz w:val="24"/>
          <w:szCs w:val="24"/>
        </w:rPr>
        <w:t>организатора аукциона не менее 5</w:t>
      </w:r>
      <w:r w:rsidRPr="005F42C2">
        <w:rPr>
          <w:rFonts w:ascii="Times New Roman" w:hAnsi="Times New Roman" w:cs="Times New Roman"/>
          <w:sz w:val="24"/>
          <w:szCs w:val="24"/>
        </w:rPr>
        <w:t xml:space="preserve"> лет.</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7. Величина повышения начальной цены предмета аукциона («шаг аукциона»)</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7.1. </w:t>
      </w:r>
      <w:proofErr w:type="gramStart"/>
      <w:r w:rsidRPr="005F42C2">
        <w:rPr>
          <w:rFonts w:ascii="Times New Roman" w:hAnsi="Times New Roman" w:cs="Times New Roman"/>
          <w:bCs/>
          <w:color w:val="000000"/>
          <w:sz w:val="24"/>
          <w:szCs w:val="24"/>
        </w:rPr>
        <w:t>«Шаг аукциона», а именно минимальный коэффициент повышения начальной (минимальной) цены аукциона (лота), предлагаемый участником аукциона, составляет 10% (десять процентов) от начальной (минимальной) цены аукциона (лота).</w:t>
      </w:r>
      <w:proofErr w:type="gramEnd"/>
    </w:p>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8. Место, дата и время начала рассмотрения заявок на участие в аукционе</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024579"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sz w:val="24"/>
          <w:szCs w:val="24"/>
        </w:rPr>
      </w:pPr>
      <w:r w:rsidRPr="00024579">
        <w:rPr>
          <w:rFonts w:ascii="Times New Roman" w:hAnsi="Times New Roman" w:cs="Times New Roman"/>
          <w:b/>
          <w:bCs/>
          <w:color w:val="000000"/>
          <w:sz w:val="24"/>
          <w:szCs w:val="24"/>
        </w:rPr>
        <w:t xml:space="preserve">8.1. </w:t>
      </w:r>
      <w:r w:rsidRPr="00A82C61">
        <w:rPr>
          <w:rFonts w:ascii="Times New Roman" w:hAnsi="Times New Roman" w:cs="Times New Roman"/>
          <w:b/>
          <w:bCs/>
          <w:color w:val="000000"/>
          <w:sz w:val="24"/>
          <w:szCs w:val="24"/>
        </w:rPr>
        <w:t>Дата, время и место рассмотрения заявок</w:t>
      </w:r>
      <w:r w:rsidRPr="00024579">
        <w:rPr>
          <w:rFonts w:ascii="Times New Roman" w:hAnsi="Times New Roman" w:cs="Times New Roman"/>
          <w:b/>
          <w:bCs/>
          <w:color w:val="000000"/>
          <w:sz w:val="24"/>
          <w:szCs w:val="24"/>
        </w:rPr>
        <w:t xml:space="preserve"> – «</w:t>
      </w:r>
      <w:r w:rsidR="00A82C61">
        <w:rPr>
          <w:rFonts w:ascii="Times New Roman" w:hAnsi="Times New Roman" w:cs="Times New Roman"/>
          <w:b/>
          <w:bCs/>
          <w:color w:val="000000"/>
          <w:sz w:val="24"/>
          <w:szCs w:val="24"/>
        </w:rPr>
        <w:t>14</w:t>
      </w:r>
      <w:r w:rsidRPr="00024579">
        <w:rPr>
          <w:rFonts w:ascii="Times New Roman" w:hAnsi="Times New Roman" w:cs="Times New Roman"/>
          <w:b/>
          <w:bCs/>
          <w:color w:val="000000"/>
          <w:sz w:val="24"/>
          <w:szCs w:val="24"/>
        </w:rPr>
        <w:t xml:space="preserve">» </w:t>
      </w:r>
      <w:r w:rsidR="00A82C61">
        <w:rPr>
          <w:rFonts w:ascii="Times New Roman" w:hAnsi="Times New Roman" w:cs="Times New Roman"/>
          <w:b/>
          <w:bCs/>
          <w:color w:val="000000"/>
          <w:sz w:val="24"/>
          <w:szCs w:val="24"/>
        </w:rPr>
        <w:t>декабря</w:t>
      </w:r>
      <w:r w:rsidRPr="0002457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2017</w:t>
      </w:r>
      <w:r w:rsidRPr="00024579">
        <w:rPr>
          <w:rFonts w:ascii="Times New Roman" w:hAnsi="Times New Roman" w:cs="Times New Roman"/>
          <w:b/>
          <w:bCs/>
          <w:color w:val="000000"/>
          <w:sz w:val="24"/>
          <w:szCs w:val="24"/>
        </w:rPr>
        <w:t xml:space="preserve"> года в </w:t>
      </w:r>
      <w:r>
        <w:rPr>
          <w:rFonts w:ascii="Times New Roman" w:hAnsi="Times New Roman" w:cs="Times New Roman"/>
          <w:b/>
          <w:bCs/>
          <w:color w:val="000000"/>
          <w:sz w:val="24"/>
          <w:szCs w:val="24"/>
        </w:rPr>
        <w:t>11</w:t>
      </w:r>
      <w:r w:rsidRPr="00024579">
        <w:rPr>
          <w:rFonts w:ascii="Times New Roman" w:hAnsi="Times New Roman" w:cs="Times New Roman"/>
          <w:b/>
          <w:bCs/>
          <w:color w:val="000000"/>
          <w:sz w:val="24"/>
          <w:szCs w:val="24"/>
        </w:rPr>
        <w:t xml:space="preserve"> час. 00 мин. по адресу: Архангельская обл., г. Вельск, ул. Советская, д. 33, </w:t>
      </w:r>
      <w:proofErr w:type="spellStart"/>
      <w:r w:rsidRPr="00024579">
        <w:rPr>
          <w:rFonts w:ascii="Times New Roman" w:hAnsi="Times New Roman" w:cs="Times New Roman"/>
          <w:b/>
          <w:bCs/>
          <w:color w:val="000000"/>
          <w:sz w:val="24"/>
          <w:szCs w:val="24"/>
        </w:rPr>
        <w:t>каб</w:t>
      </w:r>
      <w:proofErr w:type="spellEnd"/>
      <w:r w:rsidRPr="0002457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10.</w:t>
      </w:r>
    </w:p>
    <w:p w:rsidR="008C459C" w:rsidRPr="005F42C2" w:rsidRDefault="008C459C" w:rsidP="008C459C">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9. 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A82C61"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9.1. </w:t>
      </w:r>
      <w:r w:rsidRPr="005F42C2">
        <w:rPr>
          <w:rFonts w:ascii="Times New Roman" w:hAnsi="Times New Roman" w:cs="Times New Roman"/>
          <w:bCs/>
          <w:color w:val="000000"/>
          <w:sz w:val="24"/>
          <w:szCs w:val="24"/>
        </w:rPr>
        <w:t xml:space="preserve">Обеспечение заявок на участие в аукционе представляется в виде задатка </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Задаток вносится по следующим реквизитам:</w:t>
      </w:r>
    </w:p>
    <w:p w:rsidR="008C459C" w:rsidRPr="005C7C3A"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sz w:val="24"/>
          <w:szCs w:val="24"/>
        </w:rPr>
      </w:pPr>
      <w:r w:rsidRPr="005C7C3A">
        <w:rPr>
          <w:rFonts w:ascii="Times New Roman" w:hAnsi="Times New Roman" w:cs="Times New Roman"/>
          <w:sz w:val="24"/>
          <w:szCs w:val="24"/>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sidRPr="005C7C3A">
        <w:rPr>
          <w:rFonts w:ascii="Times New Roman" w:hAnsi="Times New Roman" w:cs="Times New Roman"/>
          <w:sz w:val="24"/>
          <w:szCs w:val="24"/>
        </w:rPr>
        <w:t>.А</w:t>
      </w:r>
      <w:proofErr w:type="gramEnd"/>
      <w:r w:rsidRPr="005C7C3A">
        <w:rPr>
          <w:rFonts w:ascii="Times New Roman" w:hAnsi="Times New Roman" w:cs="Times New Roman"/>
          <w:sz w:val="24"/>
          <w:szCs w:val="24"/>
        </w:rPr>
        <w:t>рхангельск</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Назначение платежа – зада</w:t>
      </w:r>
      <w:r>
        <w:rPr>
          <w:rFonts w:ascii="Times New Roman" w:hAnsi="Times New Roman" w:cs="Times New Roman"/>
          <w:bCs/>
          <w:color w:val="000000"/>
          <w:sz w:val="24"/>
          <w:szCs w:val="24"/>
        </w:rPr>
        <w:t xml:space="preserve">ток для участия в аукционе на право размещения НТО </w:t>
      </w:r>
      <w:r w:rsidRPr="005F42C2">
        <w:rPr>
          <w:rFonts w:ascii="Times New Roman" w:hAnsi="Times New Roman" w:cs="Times New Roman"/>
          <w:bCs/>
          <w:color w:val="000000"/>
          <w:sz w:val="24"/>
          <w:szCs w:val="24"/>
        </w:rPr>
        <w:t>по лоту №___</w:t>
      </w:r>
    </w:p>
    <w:p w:rsidR="008C459C" w:rsidRPr="005F42C2" w:rsidRDefault="008C459C" w:rsidP="008C459C">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9.2. </w:t>
      </w:r>
      <w:r w:rsidRPr="005F42C2">
        <w:rPr>
          <w:rFonts w:ascii="Times New Roman" w:hAnsi="Times New Roman" w:cs="Times New Roman"/>
          <w:bCs/>
          <w:color w:val="000000"/>
          <w:sz w:val="24"/>
          <w:szCs w:val="24"/>
        </w:rPr>
        <w:t>Внесение задатка подтверждается платежным документом, копия или оригинал которого прикладываются к заявке на участие в аукционе.</w:t>
      </w:r>
    </w:p>
    <w:p w:rsidR="008C459C" w:rsidRPr="005F42C2" w:rsidRDefault="008C459C" w:rsidP="008C459C">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9.3. </w:t>
      </w:r>
      <w:r w:rsidRPr="005F42C2">
        <w:rPr>
          <w:rFonts w:ascii="Times New Roman" w:hAnsi="Times New Roman" w:cs="Times New Roman"/>
          <w:bCs/>
          <w:color w:val="000000"/>
          <w:sz w:val="24"/>
          <w:szCs w:val="24"/>
        </w:rPr>
        <w:t>Сумма задатка, внесенного лицом, с которым по результатам аукциона заключен договор на размещение нестационарного торгового объекта, засчитывается в счет платы за право заключения указанного договора.</w:t>
      </w:r>
    </w:p>
    <w:p w:rsidR="008C459C" w:rsidRPr="005F42C2" w:rsidRDefault="008C459C" w:rsidP="008C459C">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9.4. </w:t>
      </w:r>
      <w:r w:rsidRPr="005F42C2">
        <w:rPr>
          <w:rFonts w:ascii="Times New Roman" w:hAnsi="Times New Roman" w:cs="Times New Roman"/>
          <w:bCs/>
          <w:color w:val="000000"/>
          <w:sz w:val="24"/>
          <w:szCs w:val="24"/>
        </w:rPr>
        <w:t>Задаток возвращается в следующих случаях:</w:t>
      </w:r>
    </w:p>
    <w:p w:rsidR="008C459C" w:rsidRDefault="008C459C" w:rsidP="008C459C">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участнику, который </w:t>
      </w:r>
      <w:r w:rsidRPr="005F42C2">
        <w:rPr>
          <w:rFonts w:ascii="Times New Roman" w:hAnsi="Times New Roman" w:cs="Times New Roman"/>
          <w:bCs/>
          <w:color w:val="000000"/>
          <w:sz w:val="24"/>
          <w:szCs w:val="24"/>
        </w:rPr>
        <w:t>от</w:t>
      </w:r>
      <w:r>
        <w:rPr>
          <w:rFonts w:ascii="Times New Roman" w:hAnsi="Times New Roman" w:cs="Times New Roman"/>
          <w:bCs/>
          <w:color w:val="000000"/>
          <w:sz w:val="24"/>
          <w:szCs w:val="24"/>
        </w:rPr>
        <w:t>озвал заявку</w:t>
      </w:r>
      <w:r w:rsidRPr="005F42C2">
        <w:rPr>
          <w:rFonts w:ascii="Times New Roman" w:hAnsi="Times New Roman" w:cs="Times New Roman"/>
          <w:bCs/>
          <w:color w:val="000000"/>
          <w:sz w:val="24"/>
          <w:szCs w:val="24"/>
        </w:rPr>
        <w:t xml:space="preserve"> на участие в открытом аукционе по продаже права на заключение договора на размещение нестационарного торгового объекта</w:t>
      </w:r>
      <w:r>
        <w:rPr>
          <w:rFonts w:ascii="Times New Roman" w:hAnsi="Times New Roman" w:cs="Times New Roman"/>
          <w:bCs/>
          <w:color w:val="000000"/>
          <w:sz w:val="24"/>
          <w:szCs w:val="24"/>
        </w:rPr>
        <w:t xml:space="preserve"> не менее чем за семь дней </w:t>
      </w:r>
      <w:proofErr w:type="gramStart"/>
      <w:r>
        <w:rPr>
          <w:rFonts w:ascii="Times New Roman" w:hAnsi="Times New Roman" w:cs="Times New Roman"/>
          <w:bCs/>
          <w:color w:val="000000"/>
          <w:sz w:val="24"/>
          <w:szCs w:val="24"/>
        </w:rPr>
        <w:t>до</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доты</w:t>
      </w:r>
      <w:proofErr w:type="gramEnd"/>
      <w:r>
        <w:rPr>
          <w:rFonts w:ascii="Times New Roman" w:hAnsi="Times New Roman" w:cs="Times New Roman"/>
          <w:bCs/>
          <w:color w:val="000000"/>
          <w:sz w:val="24"/>
          <w:szCs w:val="24"/>
        </w:rPr>
        <w:t xml:space="preserve"> проведения аукциона;</w:t>
      </w:r>
    </w:p>
    <w:p w:rsidR="008C459C" w:rsidRDefault="008C459C" w:rsidP="008C459C">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F42C2">
        <w:rPr>
          <w:rFonts w:ascii="Times New Roman" w:hAnsi="Times New Roman" w:cs="Times New Roman"/>
          <w:sz w:val="24"/>
          <w:szCs w:val="24"/>
        </w:rPr>
        <w:t>– участнику аукциона, не выи</w:t>
      </w:r>
      <w:r>
        <w:rPr>
          <w:rFonts w:ascii="Times New Roman" w:hAnsi="Times New Roman" w:cs="Times New Roman"/>
          <w:sz w:val="24"/>
          <w:szCs w:val="24"/>
        </w:rPr>
        <w:t>гравшему аукцион по лотам, в течение десяти банковских</w:t>
      </w:r>
      <w:r w:rsidRPr="005F42C2">
        <w:rPr>
          <w:rFonts w:ascii="Times New Roman" w:hAnsi="Times New Roman" w:cs="Times New Roman"/>
          <w:sz w:val="24"/>
          <w:szCs w:val="24"/>
        </w:rPr>
        <w:t xml:space="preserve"> дней </w:t>
      </w:r>
      <w:r>
        <w:rPr>
          <w:rFonts w:ascii="Times New Roman" w:hAnsi="Times New Roman" w:cs="Times New Roman"/>
          <w:sz w:val="24"/>
          <w:szCs w:val="24"/>
        </w:rPr>
        <w:t xml:space="preserve">после предъявления заявления </w:t>
      </w:r>
      <w:r w:rsidRPr="005F42C2">
        <w:rPr>
          <w:rFonts w:ascii="Times New Roman" w:hAnsi="Times New Roman" w:cs="Times New Roman"/>
          <w:sz w:val="24"/>
          <w:szCs w:val="24"/>
        </w:rPr>
        <w:t xml:space="preserve">с </w:t>
      </w:r>
      <w:r>
        <w:rPr>
          <w:rFonts w:ascii="Times New Roman" w:hAnsi="Times New Roman" w:cs="Times New Roman"/>
          <w:sz w:val="24"/>
          <w:szCs w:val="24"/>
        </w:rPr>
        <w:t>указанием реквизитов счета участника аукциона в адрес администрации муниципального образования «Вельское».</w:t>
      </w:r>
    </w:p>
    <w:p w:rsidR="008C459C" w:rsidRDefault="008C459C" w:rsidP="008C459C">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9.5. Задаток не возвращается:</w:t>
      </w:r>
    </w:p>
    <w:p w:rsidR="008C459C" w:rsidRDefault="008C459C" w:rsidP="008C459C">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участнику, который внес задаток, но не участвовал в аукционе;</w:t>
      </w:r>
    </w:p>
    <w:p w:rsidR="008C459C" w:rsidRPr="005F42C2" w:rsidRDefault="008C459C" w:rsidP="008C459C">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победителю аукциона, который уклонился от подписания протокола о результатах аукциона, оплаты полной стоимости приобретенного права размещения нестационарного торгового объекта, заключения договора на право размещения нестационарного торгового объекта.</w:t>
      </w:r>
    </w:p>
    <w:p w:rsidR="008C459C" w:rsidRPr="005F42C2" w:rsidRDefault="008C459C" w:rsidP="008C459C">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10. Срок, в течение которого победитель аукциона должен подписать договор на право размещения нестационарного торгового объекта</w:t>
      </w:r>
    </w:p>
    <w:p w:rsidR="008C459C" w:rsidRPr="005F42C2" w:rsidRDefault="008C459C" w:rsidP="008C459C">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10.1. Победителем аукциона в срок не позднее двадцати календарных дней со дня подписания протокола и при условии полной о</w:t>
      </w:r>
      <w:r w:rsidRPr="005F42C2">
        <w:rPr>
          <w:rFonts w:ascii="Times New Roman" w:hAnsi="Times New Roman" w:cs="Times New Roman"/>
          <w:sz w:val="24"/>
          <w:szCs w:val="24"/>
        </w:rPr>
        <w:t xml:space="preserve">платы </w:t>
      </w:r>
      <w:r>
        <w:rPr>
          <w:rFonts w:ascii="Times New Roman" w:hAnsi="Times New Roman" w:cs="Times New Roman"/>
          <w:sz w:val="24"/>
          <w:szCs w:val="24"/>
        </w:rPr>
        <w:t>приобретенного права, что подтверждается копией платежного поручения (квитанции) заключается договор на право размещения нестационарного торгового объекта с администрацией муниципального образования «Вельское»</w:t>
      </w:r>
    </w:p>
    <w:p w:rsidR="008C459C" w:rsidRPr="005F42C2" w:rsidRDefault="008C459C" w:rsidP="008C459C">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F42C2">
        <w:rPr>
          <w:rFonts w:ascii="Times New Roman" w:hAnsi="Times New Roman" w:cs="Times New Roman"/>
          <w:sz w:val="24"/>
          <w:szCs w:val="24"/>
        </w:rPr>
        <w:t>10.2. </w:t>
      </w:r>
      <w:proofErr w:type="gramStart"/>
      <w:r w:rsidRPr="005F42C2">
        <w:rPr>
          <w:rFonts w:ascii="Times New Roman" w:hAnsi="Times New Roman" w:cs="Times New Roman"/>
          <w:sz w:val="24"/>
          <w:szCs w:val="24"/>
        </w:rPr>
        <w:t>В случае невнесения платы за право заключения данного договора либо отказа от подписания победителем аукциона, участником аукциона, сделавшим предпоследнее предложение о цене аукциона, договора в течение пяти календарных дней после получения проекта договора независимо от причин, по которым внесение платы не было произведено, а данный договор не был подписан, победитель аукциона, участник аукциона, сделавший предпоследнее предложение о цене аукциона, утрачивает</w:t>
      </w:r>
      <w:proofErr w:type="gramEnd"/>
      <w:r w:rsidRPr="005F42C2">
        <w:rPr>
          <w:rFonts w:ascii="Times New Roman" w:hAnsi="Times New Roman" w:cs="Times New Roman"/>
          <w:sz w:val="24"/>
          <w:szCs w:val="24"/>
        </w:rPr>
        <w:t xml:space="preserve"> право на заключение данного договора.</w:t>
      </w:r>
    </w:p>
    <w:p w:rsidR="008C459C" w:rsidRPr="005F42C2" w:rsidRDefault="008C459C" w:rsidP="008C459C">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F42C2">
        <w:rPr>
          <w:rFonts w:ascii="Times New Roman" w:hAnsi="Times New Roman" w:cs="Times New Roman"/>
          <w:sz w:val="24"/>
          <w:szCs w:val="24"/>
        </w:rPr>
        <w:t xml:space="preserve">10.3. Победитель аукциона, участник аукциона, сделавший предпоследнее предложение о цене аукциона, вправе приступить к размещению нестационарного торгового объекта после заключения договора. </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11. Информации о сроках начала осуществления деятельности</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11.1. </w:t>
      </w:r>
      <w:r w:rsidRPr="005F42C2">
        <w:rPr>
          <w:rFonts w:ascii="Times New Roman" w:hAnsi="Times New Roman" w:cs="Times New Roman"/>
          <w:bCs/>
          <w:color w:val="000000"/>
          <w:sz w:val="24"/>
          <w:szCs w:val="24"/>
        </w:rPr>
        <w:t>Дата начал</w:t>
      </w:r>
      <w:r>
        <w:rPr>
          <w:rFonts w:ascii="Times New Roman" w:hAnsi="Times New Roman" w:cs="Times New Roman"/>
          <w:bCs/>
          <w:color w:val="000000"/>
          <w:sz w:val="24"/>
          <w:szCs w:val="24"/>
        </w:rPr>
        <w:t>а осуществления деятельности – « » ________ 2017</w:t>
      </w:r>
      <w:r w:rsidRPr="005F42C2">
        <w:rPr>
          <w:rFonts w:ascii="Times New Roman" w:hAnsi="Times New Roman" w:cs="Times New Roman"/>
          <w:bCs/>
          <w:color w:val="000000"/>
          <w:sz w:val="24"/>
          <w:szCs w:val="24"/>
        </w:rPr>
        <w:t xml:space="preserve"> года.</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12. Срок действия договора на право размещения нестационарного торгового объекта</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12.1.</w:t>
      </w:r>
      <w:r w:rsidRPr="005F42C2">
        <w:rPr>
          <w:rFonts w:ascii="Times New Roman" w:hAnsi="Times New Roman" w:cs="Times New Roman"/>
          <w:bCs/>
          <w:color w:val="000000"/>
          <w:sz w:val="24"/>
          <w:szCs w:val="24"/>
        </w:rPr>
        <w:t>Срок действия договора на право размещения нестационарного торгового объекта указывается в информации о лоте аукциона.</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br w:type="page"/>
      </w:r>
      <w:r w:rsidRPr="005F42C2">
        <w:rPr>
          <w:rFonts w:ascii="Times New Roman" w:hAnsi="Times New Roman" w:cs="Times New Roman"/>
          <w:bCs/>
          <w:color w:val="000000"/>
          <w:sz w:val="24"/>
          <w:szCs w:val="24"/>
        </w:rPr>
        <w:lastRenderedPageBreak/>
        <w:t>Приложение</w:t>
      </w: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 xml:space="preserve"> 1</w:t>
      </w:r>
      <w:r w:rsidRPr="005F42C2">
        <w:rPr>
          <w:rFonts w:ascii="Times New Roman" w:hAnsi="Times New Roman" w:cs="Times New Roman"/>
          <w:bCs/>
          <w:color w:val="000000"/>
          <w:sz w:val="24"/>
          <w:szCs w:val="24"/>
        </w:rPr>
        <w:br/>
        <w:t>к аукционной документации</w:t>
      </w:r>
    </w:p>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ЗАЯВКА</w:t>
      </w:r>
      <w:r w:rsidRPr="005F42C2">
        <w:rPr>
          <w:rFonts w:ascii="Times New Roman" w:hAnsi="Times New Roman" w:cs="Times New Roman"/>
          <w:bCs/>
          <w:color w:val="000000"/>
          <w:sz w:val="24"/>
          <w:szCs w:val="24"/>
        </w:rPr>
        <w:br/>
      </w:r>
      <w:proofErr w:type="gramStart"/>
      <w:r w:rsidRPr="005F42C2">
        <w:rPr>
          <w:rFonts w:ascii="Times New Roman" w:hAnsi="Times New Roman" w:cs="Times New Roman"/>
          <w:bCs/>
          <w:color w:val="000000"/>
          <w:sz w:val="24"/>
          <w:szCs w:val="24"/>
        </w:rPr>
        <w:t>на участие в открытом аукционе по продаже права на заключение договора на размещение</w:t>
      </w:r>
      <w:proofErr w:type="gramEnd"/>
      <w:r w:rsidRPr="005F42C2">
        <w:rPr>
          <w:rFonts w:ascii="Times New Roman" w:hAnsi="Times New Roman" w:cs="Times New Roman"/>
          <w:bCs/>
          <w:color w:val="000000"/>
          <w:sz w:val="24"/>
          <w:szCs w:val="24"/>
        </w:rPr>
        <w:t xml:space="preserve"> нестационарного торгового объекта</w:t>
      </w:r>
      <w:r w:rsidRPr="005F42C2">
        <w:rPr>
          <w:rFonts w:ascii="Times New Roman" w:hAnsi="Times New Roman" w:cs="Times New Roman"/>
          <w:bCs/>
          <w:color w:val="000000"/>
          <w:sz w:val="24"/>
          <w:szCs w:val="24"/>
        </w:rPr>
        <w:br/>
        <w:t>__________________________</w:t>
      </w:r>
      <w:r w:rsidRPr="005F42C2">
        <w:rPr>
          <w:rFonts w:ascii="Times New Roman" w:hAnsi="Times New Roman" w:cs="Times New Roman"/>
          <w:bCs/>
          <w:color w:val="000000"/>
          <w:sz w:val="24"/>
          <w:szCs w:val="24"/>
        </w:rPr>
        <w:br/>
        <w:t>(дата аукциона)</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Претендент</w:t>
      </w:r>
      <w:r w:rsidRPr="005F42C2">
        <w:rPr>
          <w:rFonts w:ascii="Times New Roman" w:hAnsi="Times New Roman" w:cs="Times New Roman"/>
          <w:bCs/>
          <w:color w:val="000000"/>
          <w:sz w:val="24"/>
          <w:szCs w:val="24"/>
        </w:rPr>
        <w:tab/>
        <w:t>__________________________________________________________________</w:t>
      </w:r>
    </w:p>
    <w:p w:rsidR="008C459C" w:rsidRPr="003E64D5"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sidRPr="005F42C2">
        <w:rPr>
          <w:rFonts w:ascii="Times New Roman" w:hAnsi="Times New Roman" w:cs="Times New Roman"/>
          <w:bCs/>
          <w:color w:val="000000"/>
          <w:sz w:val="24"/>
          <w:szCs w:val="24"/>
          <w:vertAlign w:val="superscript"/>
        </w:rPr>
        <w:t>(наименование претендента)</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_____________________________________________</w:t>
      </w:r>
      <w:r>
        <w:rPr>
          <w:rFonts w:ascii="Times New Roman" w:hAnsi="Times New Roman" w:cs="Times New Roman"/>
          <w:bCs/>
          <w:color w:val="000000"/>
          <w:sz w:val="24"/>
          <w:szCs w:val="24"/>
        </w:rPr>
        <w:t>_______________________________</w:t>
      </w:r>
    </w:p>
    <w:p w:rsidR="008C459C" w:rsidRPr="003E64D5"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sidRPr="005F42C2">
        <w:rPr>
          <w:rFonts w:ascii="Times New Roman" w:hAnsi="Times New Roman" w:cs="Times New Roman"/>
          <w:bCs/>
          <w:color w:val="000000"/>
          <w:sz w:val="24"/>
          <w:szCs w:val="24"/>
          <w:vertAlign w:val="superscript"/>
        </w:rPr>
        <w:t>(место нахождения или место жительства Претендента с указанием почтового индекс</w:t>
      </w:r>
      <w:r>
        <w:rPr>
          <w:rFonts w:ascii="Times New Roman" w:hAnsi="Times New Roman" w:cs="Times New Roman"/>
          <w:bCs/>
          <w:color w:val="000000"/>
          <w:sz w:val="24"/>
          <w:szCs w:val="24"/>
          <w:vertAlign w:val="superscript"/>
        </w:rPr>
        <w:t>)</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_____________________________________________</w:t>
      </w:r>
      <w:r>
        <w:rPr>
          <w:rFonts w:ascii="Times New Roman" w:hAnsi="Times New Roman" w:cs="Times New Roman"/>
          <w:bCs/>
          <w:color w:val="000000"/>
          <w:sz w:val="24"/>
          <w:szCs w:val="24"/>
        </w:rPr>
        <w:t>_______________________________</w:t>
      </w:r>
    </w:p>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sidRPr="005F42C2">
        <w:rPr>
          <w:rFonts w:ascii="Times New Roman" w:hAnsi="Times New Roman" w:cs="Times New Roman"/>
          <w:bCs/>
          <w:color w:val="000000"/>
          <w:sz w:val="24"/>
          <w:szCs w:val="24"/>
          <w:vertAlign w:val="superscript"/>
        </w:rPr>
        <w:t>(номер телефона)</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 лице</w:t>
      </w:r>
      <w:r>
        <w:rPr>
          <w:rFonts w:ascii="Times New Roman" w:hAnsi="Times New Roman" w:cs="Times New Roman"/>
          <w:bCs/>
          <w:color w:val="000000"/>
          <w:sz w:val="24"/>
          <w:szCs w:val="24"/>
        </w:rPr>
        <w:tab/>
      </w:r>
      <w:r w:rsidRPr="005F42C2">
        <w:rPr>
          <w:rFonts w:ascii="Times New Roman" w:hAnsi="Times New Roman" w:cs="Times New Roman"/>
          <w:bCs/>
          <w:color w:val="000000"/>
          <w:sz w:val="24"/>
          <w:szCs w:val="24"/>
        </w:rPr>
        <w:t>_________________________________________________________________</w:t>
      </w:r>
      <w:r>
        <w:rPr>
          <w:rFonts w:ascii="Times New Roman" w:hAnsi="Times New Roman" w:cs="Times New Roman"/>
          <w:bCs/>
          <w:color w:val="000000"/>
          <w:sz w:val="24"/>
          <w:szCs w:val="24"/>
        </w:rPr>
        <w:t>______</w:t>
      </w:r>
    </w:p>
    <w:p w:rsidR="008C459C" w:rsidRPr="00B46A49"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16"/>
          <w:szCs w:val="16"/>
        </w:rPr>
      </w:pPr>
      <w:r w:rsidRPr="00B46A49">
        <w:rPr>
          <w:rFonts w:ascii="Times New Roman" w:hAnsi="Times New Roman" w:cs="Times New Roman"/>
          <w:bCs/>
          <w:color w:val="000000"/>
          <w:sz w:val="16"/>
          <w:szCs w:val="16"/>
        </w:rPr>
        <w:t xml:space="preserve"> </w:t>
      </w:r>
      <w:proofErr w:type="gramStart"/>
      <w:r w:rsidRPr="00B46A49">
        <w:rPr>
          <w:rFonts w:ascii="Times New Roman" w:hAnsi="Times New Roman" w:cs="Times New Roman"/>
          <w:bCs/>
          <w:color w:val="000000"/>
          <w:sz w:val="16"/>
          <w:szCs w:val="16"/>
        </w:rPr>
        <w:t>(в случае подачи заявки руководителем юридического лица указывается его должность, фамилия, имя, отчество</w:t>
      </w:r>
      <w:proofErr w:type="gramEnd"/>
    </w:p>
    <w:p w:rsidR="008C459C" w:rsidRPr="00B46A49"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16"/>
          <w:szCs w:val="16"/>
        </w:rPr>
      </w:pPr>
      <w:r w:rsidRPr="00B46A49">
        <w:rPr>
          <w:rFonts w:ascii="Times New Roman" w:hAnsi="Times New Roman" w:cs="Times New Roman"/>
          <w:bCs/>
          <w:color w:val="000000"/>
          <w:sz w:val="16"/>
          <w:szCs w:val="16"/>
        </w:rPr>
        <w:t xml:space="preserve"> в случае подачи заявки полномочным представителем Претендента – его фамилия, имя, отчество)</w:t>
      </w:r>
    </w:p>
    <w:p w:rsidR="008C459C" w:rsidRPr="00B46A49"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16"/>
          <w:szCs w:val="16"/>
        </w:rPr>
      </w:pP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roofErr w:type="spellStart"/>
      <w:r w:rsidRPr="005F42C2">
        <w:rPr>
          <w:rFonts w:ascii="Times New Roman" w:hAnsi="Times New Roman" w:cs="Times New Roman"/>
          <w:bCs/>
          <w:color w:val="000000"/>
          <w:sz w:val="24"/>
          <w:szCs w:val="24"/>
        </w:rPr>
        <w:t>Действующ</w:t>
      </w:r>
      <w:proofErr w:type="spellEnd"/>
      <w:r w:rsidRPr="005F42C2">
        <w:rPr>
          <w:rFonts w:ascii="Times New Roman" w:hAnsi="Times New Roman" w:cs="Times New Roman"/>
          <w:bCs/>
          <w:color w:val="000000"/>
          <w:sz w:val="24"/>
          <w:szCs w:val="24"/>
        </w:rPr>
        <w:t>___ на основании</w:t>
      </w: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__________________________________________________</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____________________________________________________________________________,</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 xml:space="preserve">уведомляет </w:t>
      </w:r>
      <w:proofErr w:type="gramStart"/>
      <w:r w:rsidRPr="005F42C2">
        <w:rPr>
          <w:rFonts w:ascii="Times New Roman" w:hAnsi="Times New Roman" w:cs="Times New Roman"/>
          <w:bCs/>
          <w:color w:val="000000"/>
          <w:sz w:val="24"/>
          <w:szCs w:val="24"/>
        </w:rPr>
        <w:t>об участии в открытом аукционе по продаже права на заключение договора на размещение</w:t>
      </w:r>
      <w:proofErr w:type="gramEnd"/>
      <w:r w:rsidRPr="005F42C2">
        <w:rPr>
          <w:rFonts w:ascii="Times New Roman" w:hAnsi="Times New Roman" w:cs="Times New Roman"/>
          <w:bCs/>
          <w:color w:val="000000"/>
          <w:sz w:val="24"/>
          <w:szCs w:val="24"/>
        </w:rPr>
        <w:t xml:space="preserve"> нестационарного торгового объекта по лоту № _____:</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_____________________________________________</w:t>
      </w:r>
      <w:r>
        <w:rPr>
          <w:rFonts w:ascii="Times New Roman" w:hAnsi="Times New Roman" w:cs="Times New Roman"/>
          <w:bCs/>
          <w:color w:val="000000"/>
          <w:sz w:val="24"/>
          <w:szCs w:val="24"/>
        </w:rPr>
        <w:t>_______________________________</w:t>
      </w:r>
    </w:p>
    <w:p w:rsidR="008C459C" w:rsidRPr="003E64D5"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sidRPr="00B46A49">
        <w:rPr>
          <w:rFonts w:ascii="Times New Roman" w:hAnsi="Times New Roman" w:cs="Times New Roman"/>
          <w:bCs/>
          <w:color w:val="000000"/>
          <w:sz w:val="24"/>
          <w:szCs w:val="24"/>
          <w:vertAlign w:val="superscript"/>
        </w:rPr>
        <w:t>(наименование объекта с учетом адреса и площади)</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и обязуется соблюдать порядок проведения аукциона, установленный Порядком размещения нестационарных объектов на территории муниц</w:t>
      </w:r>
      <w:r>
        <w:rPr>
          <w:rFonts w:ascii="Times New Roman" w:hAnsi="Times New Roman" w:cs="Times New Roman"/>
          <w:bCs/>
          <w:color w:val="000000"/>
          <w:sz w:val="24"/>
          <w:szCs w:val="24"/>
        </w:rPr>
        <w:t>ипального образования «Вельское</w:t>
      </w:r>
      <w:r w:rsidRPr="005F42C2">
        <w:rPr>
          <w:rFonts w:ascii="Times New Roman" w:hAnsi="Times New Roman" w:cs="Times New Roman"/>
          <w:bCs/>
          <w:color w:val="000000"/>
          <w:sz w:val="24"/>
          <w:szCs w:val="24"/>
        </w:rPr>
        <w:t>».</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roofErr w:type="gramStart"/>
      <w:r w:rsidRPr="005F42C2">
        <w:rPr>
          <w:rFonts w:ascii="Times New Roman" w:hAnsi="Times New Roman" w:cs="Times New Roman"/>
          <w:bCs/>
          <w:color w:val="000000"/>
          <w:sz w:val="24"/>
          <w:szCs w:val="24"/>
        </w:rPr>
        <w:t>Банковские реквизиты для возврата задатка и (или) заключения договора (с указанием наименования, КПП, БИК, ИНН банка:</w:t>
      </w:r>
      <w:proofErr w:type="gramEnd"/>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_____________________________________________</w:t>
      </w:r>
      <w:r>
        <w:rPr>
          <w:rFonts w:ascii="Times New Roman" w:hAnsi="Times New Roman" w:cs="Times New Roman"/>
          <w:bCs/>
          <w:color w:val="000000"/>
          <w:sz w:val="24"/>
          <w:szCs w:val="24"/>
        </w:rPr>
        <w:t>_______________________________</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Получатель платежа:</w:t>
      </w:r>
      <w:r w:rsidRPr="005F42C2">
        <w:rPr>
          <w:rFonts w:ascii="Times New Roman" w:hAnsi="Times New Roman" w:cs="Times New Roman"/>
          <w:bCs/>
          <w:color w:val="000000"/>
          <w:sz w:val="24"/>
          <w:szCs w:val="24"/>
        </w:rPr>
        <w:tab/>
        <w:t>______________________________________________________</w:t>
      </w:r>
    </w:p>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sidRPr="005F42C2">
        <w:rPr>
          <w:rFonts w:ascii="Times New Roman" w:hAnsi="Times New Roman" w:cs="Times New Roman"/>
          <w:bCs/>
          <w:color w:val="000000"/>
          <w:sz w:val="24"/>
          <w:szCs w:val="24"/>
          <w:vertAlign w:val="superscript"/>
        </w:rPr>
        <w:t>(наименование юридического лица или фамилия, имя, отчество ИП)</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ИНН получателя платежа:</w:t>
      </w:r>
      <w:r w:rsidRPr="005F42C2">
        <w:rPr>
          <w:rFonts w:ascii="Times New Roman" w:hAnsi="Times New Roman" w:cs="Times New Roman"/>
          <w:bCs/>
          <w:color w:val="000000"/>
          <w:sz w:val="24"/>
          <w:szCs w:val="24"/>
        </w:rPr>
        <w:tab/>
        <w:t>______________________________________________________</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Приложение документов:</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bl>
      <w:tblPr>
        <w:tblW w:w="0" w:type="auto"/>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7"/>
        <w:gridCol w:w="5279"/>
        <w:gridCol w:w="1832"/>
      </w:tblGrid>
      <w:tr w:rsidR="008C459C" w:rsidRPr="005F42C2" w:rsidTr="008C459C">
        <w:trPr>
          <w:jc w:val="center"/>
        </w:trPr>
        <w:tc>
          <w:tcPr>
            <w:tcW w:w="2187" w:type="dxa"/>
            <w:vAlign w:val="center"/>
          </w:tcPr>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 xml:space="preserve">№ </w:t>
            </w:r>
            <w:proofErr w:type="spellStart"/>
            <w:proofErr w:type="gramStart"/>
            <w:r w:rsidRPr="005F42C2">
              <w:rPr>
                <w:rFonts w:ascii="Times New Roman" w:hAnsi="Times New Roman" w:cs="Times New Roman"/>
                <w:bCs/>
                <w:color w:val="000000"/>
                <w:sz w:val="24"/>
                <w:szCs w:val="24"/>
              </w:rPr>
              <w:t>п</w:t>
            </w:r>
            <w:proofErr w:type="spellEnd"/>
            <w:proofErr w:type="gramEnd"/>
            <w:r w:rsidRPr="005F42C2">
              <w:rPr>
                <w:rFonts w:ascii="Times New Roman" w:hAnsi="Times New Roman" w:cs="Times New Roman"/>
                <w:bCs/>
                <w:color w:val="000000"/>
                <w:sz w:val="24"/>
                <w:szCs w:val="24"/>
              </w:rPr>
              <w:t>/</w:t>
            </w:r>
            <w:proofErr w:type="spellStart"/>
            <w:r w:rsidRPr="005F42C2">
              <w:rPr>
                <w:rFonts w:ascii="Times New Roman" w:hAnsi="Times New Roman" w:cs="Times New Roman"/>
                <w:bCs/>
                <w:color w:val="000000"/>
                <w:sz w:val="24"/>
                <w:szCs w:val="24"/>
              </w:rPr>
              <w:t>п</w:t>
            </w:r>
            <w:proofErr w:type="spellEnd"/>
          </w:p>
        </w:tc>
        <w:tc>
          <w:tcPr>
            <w:tcW w:w="5279" w:type="dxa"/>
            <w:vAlign w:val="center"/>
          </w:tcPr>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Наименование</w:t>
            </w:r>
          </w:p>
        </w:tc>
        <w:tc>
          <w:tcPr>
            <w:tcW w:w="1832" w:type="dxa"/>
            <w:vAlign w:val="center"/>
          </w:tcPr>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Кол-во стр.</w:t>
            </w:r>
          </w:p>
        </w:tc>
      </w:tr>
      <w:tr w:rsidR="008C459C" w:rsidRPr="005F42C2" w:rsidTr="008C459C">
        <w:trPr>
          <w:jc w:val="center"/>
        </w:trPr>
        <w:tc>
          <w:tcPr>
            <w:tcW w:w="2187" w:type="dxa"/>
          </w:tcPr>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1</w:t>
            </w:r>
          </w:p>
        </w:tc>
        <w:tc>
          <w:tcPr>
            <w:tcW w:w="5279"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8C459C" w:rsidRPr="005F42C2" w:rsidTr="008C459C">
        <w:trPr>
          <w:jc w:val="center"/>
        </w:trPr>
        <w:tc>
          <w:tcPr>
            <w:tcW w:w="2187" w:type="dxa"/>
          </w:tcPr>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2</w:t>
            </w:r>
          </w:p>
        </w:tc>
        <w:tc>
          <w:tcPr>
            <w:tcW w:w="5279"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8C459C" w:rsidRPr="005F42C2" w:rsidTr="008C459C">
        <w:trPr>
          <w:jc w:val="center"/>
        </w:trPr>
        <w:tc>
          <w:tcPr>
            <w:tcW w:w="2187" w:type="dxa"/>
          </w:tcPr>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3</w:t>
            </w:r>
          </w:p>
        </w:tc>
        <w:tc>
          <w:tcPr>
            <w:tcW w:w="5279"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8C459C" w:rsidRPr="005F42C2" w:rsidTr="008C459C">
        <w:trPr>
          <w:jc w:val="center"/>
        </w:trPr>
        <w:tc>
          <w:tcPr>
            <w:tcW w:w="2187" w:type="dxa"/>
          </w:tcPr>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4</w:t>
            </w:r>
          </w:p>
        </w:tc>
        <w:tc>
          <w:tcPr>
            <w:tcW w:w="5279"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8C459C" w:rsidRPr="005F42C2" w:rsidTr="008C459C">
        <w:trPr>
          <w:jc w:val="center"/>
        </w:trPr>
        <w:tc>
          <w:tcPr>
            <w:tcW w:w="2187" w:type="dxa"/>
          </w:tcPr>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5</w:t>
            </w:r>
          </w:p>
        </w:tc>
        <w:tc>
          <w:tcPr>
            <w:tcW w:w="5279"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Подпись Претендента (его полномочного представителя)</w:t>
      </w:r>
      <w:r w:rsidRPr="005F42C2">
        <w:rPr>
          <w:rFonts w:ascii="Times New Roman" w:hAnsi="Times New Roman" w:cs="Times New Roman"/>
          <w:bCs/>
          <w:color w:val="000000"/>
          <w:sz w:val="24"/>
          <w:szCs w:val="24"/>
        </w:rPr>
        <w:tab/>
        <w:t>________________________</w:t>
      </w:r>
    </w:p>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М.П.</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Заявка зарегистрирована</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 xml:space="preserve">«____» ________________ 20___ года </w:t>
      </w:r>
      <w:r>
        <w:rPr>
          <w:rFonts w:ascii="Times New Roman" w:hAnsi="Times New Roman" w:cs="Times New Roman"/>
          <w:bCs/>
          <w:color w:val="000000"/>
          <w:sz w:val="24"/>
          <w:szCs w:val="24"/>
        </w:rPr>
        <w:t>в _____ час</w:t>
      </w:r>
      <w:proofErr w:type="gramStart"/>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 _____ </w:t>
      </w:r>
      <w:proofErr w:type="gramStart"/>
      <w:r>
        <w:rPr>
          <w:rFonts w:ascii="Times New Roman" w:hAnsi="Times New Roman" w:cs="Times New Roman"/>
          <w:bCs/>
          <w:color w:val="000000"/>
          <w:sz w:val="24"/>
          <w:szCs w:val="24"/>
        </w:rPr>
        <w:t>м</w:t>
      </w:r>
      <w:proofErr w:type="gramEnd"/>
      <w:r>
        <w:rPr>
          <w:rFonts w:ascii="Times New Roman" w:hAnsi="Times New Roman" w:cs="Times New Roman"/>
          <w:bCs/>
          <w:color w:val="000000"/>
          <w:sz w:val="24"/>
          <w:szCs w:val="24"/>
        </w:rPr>
        <w:t xml:space="preserve">ин., </w:t>
      </w:r>
      <w:proofErr w:type="spellStart"/>
      <w:r>
        <w:rPr>
          <w:rFonts w:ascii="Times New Roman" w:hAnsi="Times New Roman" w:cs="Times New Roman"/>
          <w:bCs/>
          <w:color w:val="000000"/>
          <w:sz w:val="24"/>
          <w:szCs w:val="24"/>
        </w:rPr>
        <w:t>рег</w:t>
      </w:r>
      <w:proofErr w:type="spellEnd"/>
      <w:r>
        <w:rPr>
          <w:rFonts w:ascii="Times New Roman" w:hAnsi="Times New Roman" w:cs="Times New Roman"/>
          <w:bCs/>
          <w:color w:val="000000"/>
          <w:sz w:val="24"/>
          <w:szCs w:val="24"/>
        </w:rPr>
        <w:t>. №</w:t>
      </w:r>
      <w:r w:rsidRPr="005F42C2">
        <w:rPr>
          <w:rFonts w:ascii="Times New Roman" w:hAnsi="Times New Roman" w:cs="Times New Roman"/>
          <w:bCs/>
          <w:color w:val="000000"/>
          <w:sz w:val="24"/>
          <w:szCs w:val="24"/>
        </w:rPr>
        <w:t>_____________</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Подпись уполномоченного лица Организатора торгов</w:t>
      </w:r>
      <w:r>
        <w:rPr>
          <w:rFonts w:ascii="Times New Roman" w:hAnsi="Times New Roman" w:cs="Times New Roman"/>
          <w:bCs/>
          <w:color w:val="000000"/>
          <w:sz w:val="24"/>
          <w:szCs w:val="24"/>
        </w:rPr>
        <w:t xml:space="preserve"> __________________</w:t>
      </w:r>
    </w:p>
    <w:p w:rsidR="008C459C" w:rsidRPr="005F42C2" w:rsidRDefault="008C459C" w:rsidP="008C459C">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Приложение</w:t>
      </w: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 xml:space="preserve"> 2</w:t>
      </w:r>
      <w:r w:rsidRPr="005F42C2">
        <w:rPr>
          <w:rFonts w:ascii="Times New Roman" w:hAnsi="Times New Roman" w:cs="Times New Roman"/>
          <w:bCs/>
          <w:color w:val="000000"/>
          <w:sz w:val="24"/>
          <w:szCs w:val="24"/>
        </w:rPr>
        <w:br/>
        <w:t>к аукционной документации</w:t>
      </w:r>
    </w:p>
    <w:p w:rsidR="008C459C" w:rsidRPr="005F42C2" w:rsidRDefault="008C459C" w:rsidP="008C459C">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 отдел _________________________________</w:t>
      </w:r>
      <w:r w:rsidRPr="005F42C2">
        <w:rPr>
          <w:rFonts w:ascii="Times New Roman" w:hAnsi="Times New Roman" w:cs="Times New Roman"/>
          <w:bCs/>
          <w:color w:val="000000"/>
          <w:sz w:val="24"/>
          <w:szCs w:val="24"/>
        </w:rPr>
        <w:br/>
        <w:t>администрации муниц</w:t>
      </w:r>
      <w:r>
        <w:rPr>
          <w:rFonts w:ascii="Times New Roman" w:hAnsi="Times New Roman" w:cs="Times New Roman"/>
          <w:bCs/>
          <w:color w:val="000000"/>
          <w:sz w:val="24"/>
          <w:szCs w:val="24"/>
        </w:rPr>
        <w:t>ипального образования</w:t>
      </w:r>
      <w:r>
        <w:rPr>
          <w:rFonts w:ascii="Times New Roman" w:hAnsi="Times New Roman" w:cs="Times New Roman"/>
          <w:bCs/>
          <w:color w:val="000000"/>
          <w:sz w:val="24"/>
          <w:szCs w:val="24"/>
        </w:rPr>
        <w:br/>
        <w:t>«Вельское</w:t>
      </w:r>
      <w:r w:rsidRPr="005F42C2">
        <w:rPr>
          <w:rFonts w:ascii="Times New Roman" w:hAnsi="Times New Roman" w:cs="Times New Roman"/>
          <w:bCs/>
          <w:color w:val="000000"/>
          <w:sz w:val="24"/>
          <w:szCs w:val="24"/>
        </w:rPr>
        <w:t>»</w:t>
      </w:r>
    </w:p>
    <w:p w:rsidR="008C459C" w:rsidRPr="005F42C2" w:rsidRDefault="008C459C" w:rsidP="008C459C">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От</w:t>
      </w:r>
      <w:r w:rsidRPr="005F42C2">
        <w:rPr>
          <w:rFonts w:ascii="Times New Roman" w:hAnsi="Times New Roman" w:cs="Times New Roman"/>
          <w:bCs/>
          <w:color w:val="000000"/>
          <w:sz w:val="24"/>
          <w:szCs w:val="24"/>
        </w:rPr>
        <w:tab/>
        <w:t>___________________________________</w:t>
      </w:r>
    </w:p>
    <w:p w:rsidR="008C459C" w:rsidRPr="005F42C2" w:rsidRDefault="008C459C" w:rsidP="008C459C">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___________________________________</w:t>
      </w:r>
    </w:p>
    <w:p w:rsidR="008C459C" w:rsidRPr="005F42C2" w:rsidRDefault="008C459C" w:rsidP="008C459C">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___________________________________</w:t>
      </w:r>
    </w:p>
    <w:p w:rsidR="008C459C" w:rsidRPr="005F42C2" w:rsidRDefault="008C459C" w:rsidP="008C459C">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УВЕДОМЛЕНИЕ</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 xml:space="preserve">Уведомляю Вас </w:t>
      </w:r>
      <w:proofErr w:type="gramStart"/>
      <w:r w:rsidRPr="005F42C2">
        <w:rPr>
          <w:rFonts w:ascii="Times New Roman" w:hAnsi="Times New Roman" w:cs="Times New Roman"/>
          <w:bCs/>
          <w:color w:val="000000"/>
          <w:sz w:val="24"/>
          <w:szCs w:val="24"/>
        </w:rPr>
        <w:t>об отзыве заявки на участие в открытом аукционе по продаже права на заключение</w:t>
      </w:r>
      <w:proofErr w:type="gramEnd"/>
      <w:r w:rsidRPr="005F42C2">
        <w:rPr>
          <w:rFonts w:ascii="Times New Roman" w:hAnsi="Times New Roman" w:cs="Times New Roman"/>
          <w:bCs/>
          <w:color w:val="000000"/>
          <w:sz w:val="24"/>
          <w:szCs w:val="24"/>
        </w:rPr>
        <w:t xml:space="preserve"> договора на размещение нестационарного торгового объекта по лоту </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 xml:space="preserve">№ _____, </w:t>
      </w:r>
      <w:proofErr w:type="gramStart"/>
      <w:r w:rsidRPr="005F42C2">
        <w:rPr>
          <w:rFonts w:ascii="Times New Roman" w:hAnsi="Times New Roman" w:cs="Times New Roman"/>
          <w:bCs/>
          <w:color w:val="000000"/>
          <w:sz w:val="24"/>
          <w:szCs w:val="24"/>
        </w:rPr>
        <w:t>расположенного</w:t>
      </w:r>
      <w:proofErr w:type="gramEnd"/>
      <w:r w:rsidRPr="005F42C2">
        <w:rPr>
          <w:rFonts w:ascii="Times New Roman" w:hAnsi="Times New Roman" w:cs="Times New Roman"/>
          <w:bCs/>
          <w:color w:val="000000"/>
          <w:sz w:val="24"/>
          <w:szCs w:val="24"/>
        </w:rPr>
        <w:t xml:space="preserve"> по адресу:</w:t>
      </w:r>
      <w:r w:rsidRPr="005F42C2">
        <w:rPr>
          <w:rFonts w:ascii="Times New Roman" w:hAnsi="Times New Roman" w:cs="Times New Roman"/>
          <w:bCs/>
          <w:color w:val="000000"/>
          <w:sz w:val="24"/>
          <w:szCs w:val="24"/>
        </w:rPr>
        <w:tab/>
        <w:t>__________</w:t>
      </w:r>
      <w:r>
        <w:rPr>
          <w:rFonts w:ascii="Times New Roman" w:hAnsi="Times New Roman" w:cs="Times New Roman"/>
          <w:bCs/>
          <w:color w:val="000000"/>
          <w:sz w:val="24"/>
          <w:szCs w:val="24"/>
        </w:rPr>
        <w:t>__________________________________</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Внесенный задаток прошу вернуть по следующим реквизитам:</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_____________________________________________</w:t>
      </w:r>
      <w:r>
        <w:rPr>
          <w:rFonts w:ascii="Times New Roman" w:hAnsi="Times New Roman" w:cs="Times New Roman"/>
          <w:bCs/>
          <w:color w:val="000000"/>
          <w:sz w:val="24"/>
          <w:szCs w:val="24"/>
        </w:rPr>
        <w:t>_______________________________</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_________________________________________________________________________</w:t>
      </w:r>
      <w:r>
        <w:rPr>
          <w:rFonts w:ascii="Times New Roman" w:hAnsi="Times New Roman" w:cs="Times New Roman"/>
          <w:bCs/>
          <w:color w:val="000000"/>
          <w:sz w:val="24"/>
          <w:szCs w:val="24"/>
        </w:rPr>
        <w:t>___</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_____________________________________________</w:t>
      </w:r>
      <w:r>
        <w:rPr>
          <w:rFonts w:ascii="Times New Roman" w:hAnsi="Times New Roman" w:cs="Times New Roman"/>
          <w:bCs/>
          <w:color w:val="000000"/>
          <w:sz w:val="24"/>
          <w:szCs w:val="24"/>
        </w:rPr>
        <w:t>_______________________________</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_____________________________________________</w:t>
      </w:r>
      <w:r>
        <w:rPr>
          <w:rFonts w:ascii="Times New Roman" w:hAnsi="Times New Roman" w:cs="Times New Roman"/>
          <w:bCs/>
          <w:color w:val="000000"/>
          <w:sz w:val="24"/>
          <w:szCs w:val="24"/>
        </w:rPr>
        <w:t>_______________________________</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Подпись Участника (его полномочного представителя)</w:t>
      </w:r>
      <w:r w:rsidRPr="005F42C2">
        <w:rPr>
          <w:rFonts w:ascii="Times New Roman" w:hAnsi="Times New Roman" w:cs="Times New Roman"/>
          <w:bCs/>
          <w:color w:val="000000"/>
          <w:sz w:val="24"/>
          <w:szCs w:val="24"/>
        </w:rPr>
        <w:tab/>
      </w:r>
      <w:r w:rsidRPr="005F42C2">
        <w:rPr>
          <w:rFonts w:ascii="Times New Roman" w:hAnsi="Times New Roman" w:cs="Times New Roman"/>
          <w:bCs/>
          <w:color w:val="000000"/>
          <w:sz w:val="24"/>
          <w:szCs w:val="24"/>
        </w:rPr>
        <w:tab/>
        <w:t>________________________</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ab/>
      </w:r>
      <w:r w:rsidRPr="005F42C2">
        <w:rPr>
          <w:rFonts w:ascii="Times New Roman" w:hAnsi="Times New Roman" w:cs="Times New Roman"/>
          <w:bCs/>
          <w:color w:val="000000"/>
          <w:sz w:val="24"/>
          <w:szCs w:val="24"/>
        </w:rPr>
        <w:tab/>
      </w:r>
      <w:r w:rsidRPr="005F42C2">
        <w:rPr>
          <w:rFonts w:ascii="Times New Roman" w:hAnsi="Times New Roman" w:cs="Times New Roman"/>
          <w:bCs/>
          <w:color w:val="000000"/>
          <w:sz w:val="24"/>
          <w:szCs w:val="24"/>
        </w:rPr>
        <w:tab/>
      </w:r>
      <w:r w:rsidRPr="005F42C2">
        <w:rPr>
          <w:rFonts w:ascii="Times New Roman" w:hAnsi="Times New Roman" w:cs="Times New Roman"/>
          <w:bCs/>
          <w:color w:val="000000"/>
          <w:sz w:val="24"/>
          <w:szCs w:val="24"/>
        </w:rPr>
        <w:tab/>
      </w:r>
      <w:r w:rsidRPr="005F42C2">
        <w:rPr>
          <w:rFonts w:ascii="Times New Roman" w:hAnsi="Times New Roman" w:cs="Times New Roman"/>
          <w:bCs/>
          <w:color w:val="000000"/>
          <w:sz w:val="24"/>
          <w:szCs w:val="24"/>
        </w:rPr>
        <w:tab/>
      </w:r>
      <w:r w:rsidRPr="005F42C2">
        <w:rPr>
          <w:rFonts w:ascii="Times New Roman" w:hAnsi="Times New Roman" w:cs="Times New Roman"/>
          <w:bCs/>
          <w:color w:val="000000"/>
          <w:sz w:val="24"/>
          <w:szCs w:val="24"/>
        </w:rPr>
        <w:tab/>
      </w:r>
      <w:r w:rsidRPr="005F42C2">
        <w:rPr>
          <w:rFonts w:ascii="Times New Roman" w:hAnsi="Times New Roman" w:cs="Times New Roman"/>
          <w:bCs/>
          <w:color w:val="000000"/>
          <w:sz w:val="24"/>
          <w:szCs w:val="24"/>
        </w:rPr>
        <w:tab/>
      </w:r>
      <w:r w:rsidRPr="005F42C2">
        <w:rPr>
          <w:rFonts w:ascii="Times New Roman" w:hAnsi="Times New Roman" w:cs="Times New Roman"/>
          <w:bCs/>
          <w:color w:val="000000"/>
          <w:sz w:val="24"/>
          <w:szCs w:val="24"/>
        </w:rPr>
        <w:tab/>
      </w:r>
      <w:r w:rsidRPr="005F42C2">
        <w:rPr>
          <w:rFonts w:ascii="Times New Roman" w:hAnsi="Times New Roman" w:cs="Times New Roman"/>
          <w:bCs/>
          <w:color w:val="000000"/>
          <w:sz w:val="24"/>
          <w:szCs w:val="24"/>
        </w:rPr>
        <w:tab/>
      </w: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М.П.</w:t>
      </w:r>
    </w:p>
    <w:p w:rsidR="008C459C" w:rsidRPr="005F42C2" w:rsidRDefault="008C459C" w:rsidP="008C459C">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br w:type="page"/>
      </w:r>
      <w:r w:rsidRPr="005F42C2">
        <w:rPr>
          <w:rFonts w:ascii="Times New Roman" w:hAnsi="Times New Roman" w:cs="Times New Roman"/>
          <w:bCs/>
          <w:color w:val="000000"/>
          <w:sz w:val="24"/>
          <w:szCs w:val="24"/>
        </w:rPr>
        <w:lastRenderedPageBreak/>
        <w:t>Приложение</w:t>
      </w: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 xml:space="preserve"> 3</w:t>
      </w:r>
      <w:r w:rsidRPr="005F42C2">
        <w:rPr>
          <w:rFonts w:ascii="Times New Roman" w:hAnsi="Times New Roman" w:cs="Times New Roman"/>
          <w:bCs/>
          <w:color w:val="000000"/>
          <w:sz w:val="24"/>
          <w:szCs w:val="24"/>
        </w:rPr>
        <w:br/>
        <w:t>к аукционной документации</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ДОГОВОР</w:t>
      </w:r>
      <w:r w:rsidRPr="005F42C2">
        <w:rPr>
          <w:rFonts w:ascii="Times New Roman" w:hAnsi="Times New Roman" w:cs="Times New Roman"/>
          <w:bCs/>
          <w:color w:val="000000"/>
          <w:sz w:val="24"/>
          <w:szCs w:val="24"/>
        </w:rPr>
        <w:br/>
        <w:t>на право размещения не</w:t>
      </w:r>
      <w:r>
        <w:rPr>
          <w:rFonts w:ascii="Times New Roman" w:hAnsi="Times New Roman" w:cs="Times New Roman"/>
          <w:bCs/>
          <w:color w:val="000000"/>
          <w:sz w:val="24"/>
          <w:szCs w:val="24"/>
        </w:rPr>
        <w:t xml:space="preserve">стационарного торгового объекта </w:t>
      </w:r>
      <w:proofErr w:type="gramStart"/>
      <w:r w:rsidRPr="005F42C2">
        <w:rPr>
          <w:rFonts w:ascii="Times New Roman" w:hAnsi="Times New Roman" w:cs="Times New Roman"/>
          <w:bCs/>
          <w:color w:val="000000"/>
          <w:sz w:val="24"/>
          <w:szCs w:val="24"/>
        </w:rPr>
        <w:t>на</w:t>
      </w:r>
      <w:proofErr w:type="gramEnd"/>
      <w:r w:rsidRPr="005F42C2">
        <w:rPr>
          <w:rFonts w:ascii="Times New Roman" w:hAnsi="Times New Roman" w:cs="Times New Roman"/>
          <w:bCs/>
          <w:color w:val="000000"/>
          <w:sz w:val="24"/>
          <w:szCs w:val="24"/>
        </w:rPr>
        <w:t xml:space="preserve"> </w:t>
      </w:r>
    </w:p>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территории муниц</w:t>
      </w:r>
      <w:r>
        <w:rPr>
          <w:rFonts w:ascii="Times New Roman" w:hAnsi="Times New Roman" w:cs="Times New Roman"/>
          <w:bCs/>
          <w:color w:val="000000"/>
          <w:sz w:val="24"/>
          <w:szCs w:val="24"/>
        </w:rPr>
        <w:t>ипального образования «Вельское</w:t>
      </w:r>
      <w:r w:rsidRPr="005F42C2">
        <w:rPr>
          <w:rFonts w:ascii="Times New Roman" w:hAnsi="Times New Roman" w:cs="Times New Roman"/>
          <w:bCs/>
          <w:color w:val="000000"/>
          <w:sz w:val="24"/>
          <w:szCs w:val="24"/>
        </w:rPr>
        <w:t>»</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г. Вельск</w:t>
      </w:r>
      <w:r w:rsidRPr="005F42C2">
        <w:rPr>
          <w:rFonts w:ascii="Times New Roman" w:hAnsi="Times New Roman" w:cs="Times New Roman"/>
          <w:bCs/>
          <w:color w:val="000000"/>
          <w:sz w:val="24"/>
          <w:szCs w:val="24"/>
        </w:rPr>
        <w:tab/>
      </w:r>
      <w:r w:rsidRPr="005F42C2">
        <w:rPr>
          <w:rFonts w:ascii="Times New Roman" w:hAnsi="Times New Roman" w:cs="Times New Roman"/>
          <w:bCs/>
          <w:color w:val="000000"/>
          <w:sz w:val="24"/>
          <w:szCs w:val="24"/>
        </w:rPr>
        <w:tab/>
      </w:r>
      <w:r w:rsidRPr="005F42C2">
        <w:rPr>
          <w:rFonts w:ascii="Times New Roman" w:hAnsi="Times New Roman" w:cs="Times New Roman"/>
          <w:bCs/>
          <w:color w:val="000000"/>
          <w:sz w:val="24"/>
          <w:szCs w:val="24"/>
        </w:rPr>
        <w:tab/>
      </w:r>
      <w:r w:rsidRPr="005F42C2">
        <w:rPr>
          <w:rFonts w:ascii="Times New Roman" w:hAnsi="Times New Roman" w:cs="Times New Roman"/>
          <w:bCs/>
          <w:color w:val="000000"/>
          <w:sz w:val="24"/>
          <w:szCs w:val="24"/>
        </w:rPr>
        <w:tab/>
      </w:r>
      <w:r w:rsidRPr="005F42C2">
        <w:rPr>
          <w:rFonts w:ascii="Times New Roman" w:hAnsi="Times New Roman" w:cs="Times New Roman"/>
          <w:bCs/>
          <w:color w:val="000000"/>
          <w:sz w:val="24"/>
          <w:szCs w:val="24"/>
        </w:rPr>
        <w:tab/>
      </w:r>
      <w:r w:rsidRPr="005F42C2">
        <w:rPr>
          <w:rFonts w:ascii="Times New Roman" w:hAnsi="Times New Roman" w:cs="Times New Roman"/>
          <w:bCs/>
          <w:color w:val="000000"/>
          <w:sz w:val="24"/>
          <w:szCs w:val="24"/>
        </w:rPr>
        <w:tab/>
      </w: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«___» _________ 20__ г.</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ab/>
      </w: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Администрация муниципал</w:t>
      </w:r>
      <w:r>
        <w:rPr>
          <w:rFonts w:ascii="Times New Roman" w:hAnsi="Times New Roman" w:cs="Times New Roman"/>
          <w:bCs/>
          <w:color w:val="000000"/>
          <w:sz w:val="24"/>
          <w:szCs w:val="24"/>
        </w:rPr>
        <w:t>ьного образования «Вельское» в лице г</w:t>
      </w:r>
      <w:r w:rsidRPr="005F42C2">
        <w:rPr>
          <w:rFonts w:ascii="Times New Roman" w:hAnsi="Times New Roman" w:cs="Times New Roman"/>
          <w:bCs/>
          <w:color w:val="000000"/>
          <w:sz w:val="24"/>
          <w:szCs w:val="24"/>
        </w:rPr>
        <w:t xml:space="preserve">лавы </w:t>
      </w:r>
      <w:r>
        <w:rPr>
          <w:rFonts w:ascii="Times New Roman" w:hAnsi="Times New Roman" w:cs="Times New Roman"/>
          <w:bCs/>
          <w:color w:val="000000"/>
          <w:sz w:val="24"/>
          <w:szCs w:val="24"/>
        </w:rPr>
        <w:t>администрации Рогозина Игоря Александровича</w:t>
      </w:r>
      <w:r w:rsidRPr="005F42C2">
        <w:rPr>
          <w:rFonts w:ascii="Times New Roman" w:hAnsi="Times New Roman" w:cs="Times New Roman"/>
          <w:bCs/>
          <w:color w:val="000000"/>
          <w:sz w:val="24"/>
          <w:szCs w:val="24"/>
        </w:rPr>
        <w:t>, действующего на основании Устава, именуемая в дальнейшем «Администрация», с одной стороны, и</w:t>
      </w:r>
    </w:p>
    <w:p w:rsidR="008C459C" w:rsidRPr="005F42C2" w:rsidRDefault="008C459C" w:rsidP="008C459C">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_____________________________________________________________________________</w:t>
      </w:r>
    </w:p>
    <w:p w:rsidR="008C459C" w:rsidRPr="005F42C2" w:rsidRDefault="008C459C" w:rsidP="008C459C">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vertAlign w:val="superscript"/>
        </w:rPr>
      </w:pPr>
      <w:r w:rsidRPr="005F42C2">
        <w:rPr>
          <w:rFonts w:ascii="Times New Roman" w:hAnsi="Times New Roman" w:cs="Times New Roman"/>
          <w:bCs/>
          <w:color w:val="000000"/>
          <w:sz w:val="24"/>
          <w:szCs w:val="24"/>
          <w:vertAlign w:val="superscript"/>
        </w:rPr>
        <w:t>(наименование организации, ФИО индивидуального предпринимателя)</w:t>
      </w:r>
    </w:p>
    <w:p w:rsidR="008C459C" w:rsidRPr="005F42C2" w:rsidRDefault="008C459C" w:rsidP="008C459C">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в лице</w:t>
      </w:r>
    </w:p>
    <w:p w:rsidR="008C459C" w:rsidRPr="005F42C2" w:rsidRDefault="008C459C" w:rsidP="008C459C">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_____________________________________________________________________________,</w:t>
      </w:r>
    </w:p>
    <w:p w:rsidR="008C459C" w:rsidRPr="005F42C2" w:rsidRDefault="008C459C" w:rsidP="008C459C">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vertAlign w:val="superscript"/>
        </w:rPr>
      </w:pPr>
      <w:r w:rsidRPr="005F42C2">
        <w:rPr>
          <w:rFonts w:ascii="Times New Roman" w:hAnsi="Times New Roman" w:cs="Times New Roman"/>
          <w:bCs/>
          <w:color w:val="000000"/>
          <w:sz w:val="24"/>
          <w:szCs w:val="24"/>
          <w:vertAlign w:val="superscript"/>
        </w:rPr>
        <w:t>(должность, ФИО)</w:t>
      </w:r>
    </w:p>
    <w:p w:rsidR="008C459C" w:rsidRPr="005F42C2" w:rsidRDefault="008C459C" w:rsidP="008C459C">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roofErr w:type="gramStart"/>
      <w:r w:rsidRPr="005F42C2">
        <w:rPr>
          <w:rFonts w:ascii="Times New Roman" w:hAnsi="Times New Roman" w:cs="Times New Roman"/>
          <w:bCs/>
          <w:color w:val="000000"/>
          <w:sz w:val="24"/>
          <w:szCs w:val="24"/>
        </w:rPr>
        <w:t>действующего</w:t>
      </w:r>
      <w:proofErr w:type="gramEnd"/>
      <w:r w:rsidRPr="005F42C2">
        <w:rPr>
          <w:rFonts w:ascii="Times New Roman" w:hAnsi="Times New Roman" w:cs="Times New Roman"/>
          <w:bCs/>
          <w:color w:val="000000"/>
          <w:sz w:val="24"/>
          <w:szCs w:val="24"/>
        </w:rPr>
        <w:t xml:space="preserve"> на основании ____________________________________________________</w:t>
      </w:r>
      <w:r>
        <w:rPr>
          <w:rFonts w:ascii="Times New Roman" w:hAnsi="Times New Roman" w:cs="Times New Roman"/>
          <w:bCs/>
          <w:color w:val="000000"/>
          <w:sz w:val="24"/>
          <w:szCs w:val="24"/>
        </w:rPr>
        <w:t>__________</w:t>
      </w:r>
      <w:r w:rsidRPr="005F42C2">
        <w:rPr>
          <w:rFonts w:ascii="Times New Roman" w:hAnsi="Times New Roman" w:cs="Times New Roman"/>
          <w:bCs/>
          <w:color w:val="000000"/>
          <w:sz w:val="24"/>
          <w:szCs w:val="24"/>
        </w:rPr>
        <w:t>,</w:t>
      </w:r>
    </w:p>
    <w:p w:rsidR="008C459C" w:rsidRPr="005F42C2" w:rsidRDefault="008C459C" w:rsidP="008C459C">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именуемый в дальнейшем «Предприниматель», с другой стороны, далее совместно именуемые «Стороны», в соответствии с протоколом проведения открытого аукциона по продаже права на заключение договора на размещение нестационарного торгового объекта на территории муниципального образования</w:t>
      </w:r>
      <w:r>
        <w:rPr>
          <w:rFonts w:ascii="Times New Roman" w:hAnsi="Times New Roman" w:cs="Times New Roman"/>
          <w:bCs/>
          <w:color w:val="000000"/>
          <w:sz w:val="24"/>
          <w:szCs w:val="24"/>
        </w:rPr>
        <w:t xml:space="preserve"> «Вельское</w:t>
      </w:r>
      <w:r w:rsidRPr="005F42C2">
        <w:rPr>
          <w:rFonts w:ascii="Times New Roman" w:hAnsi="Times New Roman" w:cs="Times New Roman"/>
          <w:bCs/>
          <w:color w:val="000000"/>
          <w:sz w:val="24"/>
          <w:szCs w:val="24"/>
        </w:rPr>
        <w:t xml:space="preserve">» </w:t>
      </w:r>
      <w:proofErr w:type="gramStart"/>
      <w:r w:rsidRPr="005F42C2">
        <w:rPr>
          <w:rFonts w:ascii="Times New Roman" w:hAnsi="Times New Roman" w:cs="Times New Roman"/>
          <w:bCs/>
          <w:color w:val="000000"/>
          <w:sz w:val="24"/>
          <w:szCs w:val="24"/>
        </w:rPr>
        <w:t>от</w:t>
      </w:r>
      <w:proofErr w:type="gramEnd"/>
      <w:r w:rsidRPr="005F42C2">
        <w:rPr>
          <w:rFonts w:ascii="Times New Roman" w:hAnsi="Times New Roman" w:cs="Times New Roman"/>
          <w:bCs/>
          <w:color w:val="000000"/>
          <w:sz w:val="24"/>
          <w:szCs w:val="24"/>
        </w:rPr>
        <w:t xml:space="preserve"> _____________ № __________, заключили настоящий договор о нижеследующем:</w:t>
      </w:r>
    </w:p>
    <w:p w:rsidR="008C459C" w:rsidRPr="005F42C2" w:rsidRDefault="008C459C" w:rsidP="008C459C">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1. Предмет Договора</w:t>
      </w:r>
    </w:p>
    <w:p w:rsidR="008C459C" w:rsidRPr="005F42C2" w:rsidRDefault="008C459C" w:rsidP="008C459C">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1.1. Администрация предоставляет право на размещение нестационарного торгового объекта</w:t>
      </w:r>
      <w:r w:rsidRPr="005F42C2">
        <w:rPr>
          <w:rFonts w:ascii="Times New Roman" w:hAnsi="Times New Roman" w:cs="Times New Roman"/>
          <w:bCs/>
          <w:color w:val="000000"/>
          <w:sz w:val="24"/>
          <w:szCs w:val="24"/>
        </w:rPr>
        <w:tab/>
        <w:t>____________________________________________________________</w:t>
      </w:r>
      <w:r>
        <w:rPr>
          <w:rFonts w:ascii="Times New Roman" w:hAnsi="Times New Roman" w:cs="Times New Roman"/>
          <w:bCs/>
          <w:color w:val="000000"/>
          <w:sz w:val="24"/>
          <w:szCs w:val="24"/>
        </w:rPr>
        <w:t>______________</w:t>
      </w:r>
    </w:p>
    <w:p w:rsidR="008C459C" w:rsidRDefault="008C459C" w:rsidP="008C459C">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vertAlign w:val="superscript"/>
        </w:rPr>
      </w:pPr>
      <w:r w:rsidRPr="005F42C2">
        <w:rPr>
          <w:rFonts w:ascii="Times New Roman" w:hAnsi="Times New Roman" w:cs="Times New Roman"/>
          <w:bCs/>
          <w:color w:val="000000"/>
          <w:sz w:val="24"/>
          <w:szCs w:val="24"/>
          <w:vertAlign w:val="superscript"/>
        </w:rPr>
        <w:t>(тип объекта)</w:t>
      </w:r>
    </w:p>
    <w:p w:rsidR="008C459C" w:rsidRDefault="008C459C" w:rsidP="008C459C">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vertAlign w:val="superscript"/>
        </w:rPr>
      </w:pPr>
      <w:r w:rsidRPr="005F42C2">
        <w:rPr>
          <w:rFonts w:ascii="Times New Roman" w:hAnsi="Times New Roman" w:cs="Times New Roman"/>
          <w:bCs/>
          <w:color w:val="000000"/>
          <w:sz w:val="24"/>
          <w:szCs w:val="24"/>
        </w:rPr>
        <w:t>(далее – объект) для осуществлен</w:t>
      </w:r>
      <w:r>
        <w:rPr>
          <w:rFonts w:ascii="Times New Roman" w:hAnsi="Times New Roman" w:cs="Times New Roman"/>
          <w:bCs/>
          <w:color w:val="000000"/>
          <w:sz w:val="24"/>
          <w:szCs w:val="24"/>
        </w:rPr>
        <w:t>ия _</w:t>
      </w:r>
      <w:r w:rsidRPr="005F42C2">
        <w:rPr>
          <w:rFonts w:ascii="Times New Roman" w:hAnsi="Times New Roman" w:cs="Times New Roman"/>
          <w:bCs/>
          <w:color w:val="000000"/>
          <w:sz w:val="24"/>
          <w:szCs w:val="24"/>
        </w:rPr>
        <w:t>_____________________________________________</w:t>
      </w:r>
      <w:r>
        <w:rPr>
          <w:rFonts w:ascii="Times New Roman" w:hAnsi="Times New Roman" w:cs="Times New Roman"/>
          <w:bCs/>
          <w:color w:val="000000"/>
          <w:sz w:val="24"/>
          <w:szCs w:val="24"/>
        </w:rPr>
        <w:t>_________</w:t>
      </w:r>
      <w:r w:rsidRPr="005F42C2">
        <w:rPr>
          <w:rFonts w:ascii="Times New Roman" w:hAnsi="Times New Roman" w:cs="Times New Roman"/>
          <w:bCs/>
          <w:color w:val="000000"/>
          <w:sz w:val="24"/>
          <w:szCs w:val="24"/>
        </w:rPr>
        <w:t>.</w:t>
      </w:r>
    </w:p>
    <w:p w:rsidR="008C459C" w:rsidRDefault="008C459C" w:rsidP="008C459C">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p>
    <w:p w:rsidR="008C459C" w:rsidRPr="005E466C" w:rsidRDefault="008C459C" w:rsidP="008C459C">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vertAlign w:val="superscript"/>
        </w:rPr>
      </w:pPr>
      <w:r w:rsidRPr="005F42C2">
        <w:rPr>
          <w:rFonts w:ascii="Times New Roman" w:hAnsi="Times New Roman" w:cs="Times New Roman"/>
          <w:bCs/>
          <w:color w:val="000000"/>
          <w:sz w:val="24"/>
          <w:szCs w:val="24"/>
        </w:rPr>
        <w:t>Специализация объекта:</w:t>
      </w:r>
      <w:r>
        <w:rPr>
          <w:rFonts w:ascii="Times New Roman" w:hAnsi="Times New Roman" w:cs="Times New Roman"/>
          <w:bCs/>
          <w:color w:val="000000"/>
          <w:sz w:val="24"/>
          <w:szCs w:val="24"/>
        </w:rPr>
        <w:tab/>
        <w:t>____________________</w:t>
      </w:r>
      <w:r w:rsidRPr="005F42C2">
        <w:rPr>
          <w:rFonts w:ascii="Times New Roman" w:hAnsi="Times New Roman" w:cs="Times New Roman"/>
          <w:bCs/>
          <w:color w:val="000000"/>
          <w:sz w:val="24"/>
          <w:szCs w:val="24"/>
        </w:rPr>
        <w:t>_</w:t>
      </w:r>
      <w:r w:rsidRPr="005F42C2">
        <w:rPr>
          <w:rFonts w:ascii="Times New Roman" w:hAnsi="Times New Roman" w:cs="Times New Roman"/>
          <w:bCs/>
          <w:color w:val="000000"/>
          <w:sz w:val="24"/>
          <w:szCs w:val="24"/>
          <w:vertAlign w:val="superscript"/>
        </w:rPr>
        <w:t>(вид деятельности)</w:t>
      </w:r>
      <w:r w:rsidRPr="005F42C2">
        <w:rPr>
          <w:rFonts w:ascii="Times New Roman" w:hAnsi="Times New Roman" w:cs="Times New Roman"/>
          <w:bCs/>
          <w:color w:val="000000"/>
          <w:sz w:val="24"/>
          <w:szCs w:val="24"/>
        </w:rPr>
        <w:t>_____________________</w:t>
      </w:r>
      <w:r>
        <w:rPr>
          <w:rFonts w:ascii="Times New Roman" w:hAnsi="Times New Roman" w:cs="Times New Roman"/>
          <w:bCs/>
          <w:color w:val="000000"/>
          <w:sz w:val="24"/>
          <w:szCs w:val="24"/>
        </w:rPr>
        <w:t>_________</w:t>
      </w:r>
      <w:r w:rsidRPr="005F42C2">
        <w:rPr>
          <w:rFonts w:ascii="Times New Roman" w:hAnsi="Times New Roman" w:cs="Times New Roman"/>
          <w:bCs/>
          <w:color w:val="000000"/>
          <w:sz w:val="24"/>
          <w:szCs w:val="24"/>
        </w:rPr>
        <w:t>.</w:t>
      </w:r>
    </w:p>
    <w:p w:rsidR="008C459C" w:rsidRPr="005F42C2" w:rsidRDefault="008C459C" w:rsidP="008C459C">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Режим работы объекта:</w:t>
      </w:r>
      <w:r w:rsidRPr="005F42C2">
        <w:rPr>
          <w:rFonts w:ascii="Times New Roman" w:hAnsi="Times New Roman" w:cs="Times New Roman"/>
          <w:bCs/>
          <w:color w:val="000000"/>
          <w:sz w:val="24"/>
          <w:szCs w:val="24"/>
        </w:rPr>
        <w:tab/>
        <w:t>_____________________________________________________</w:t>
      </w:r>
      <w:r>
        <w:rPr>
          <w:rFonts w:ascii="Times New Roman" w:hAnsi="Times New Roman" w:cs="Times New Roman"/>
          <w:bCs/>
          <w:color w:val="000000"/>
          <w:sz w:val="24"/>
          <w:szCs w:val="24"/>
        </w:rPr>
        <w:t>_________</w:t>
      </w:r>
      <w:r w:rsidRPr="005F42C2">
        <w:rPr>
          <w:rFonts w:ascii="Times New Roman" w:hAnsi="Times New Roman" w:cs="Times New Roman"/>
          <w:bCs/>
          <w:color w:val="000000"/>
          <w:sz w:val="24"/>
          <w:szCs w:val="24"/>
        </w:rPr>
        <w:t>.</w:t>
      </w:r>
    </w:p>
    <w:p w:rsidR="008C459C" w:rsidRPr="005F42C2" w:rsidRDefault="008C459C" w:rsidP="008C459C">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Объект располагается по адресному ориентиру в соответствии со схемой размещения нестационарных то</w:t>
      </w:r>
      <w:r>
        <w:rPr>
          <w:rFonts w:ascii="Times New Roman" w:hAnsi="Times New Roman" w:cs="Times New Roman"/>
          <w:bCs/>
          <w:color w:val="000000"/>
          <w:sz w:val="24"/>
          <w:szCs w:val="24"/>
        </w:rPr>
        <w:t>рговых объектов на территории муниципального образования «Вельское» на 2016</w:t>
      </w:r>
      <w:r w:rsidRPr="005F42C2">
        <w:rPr>
          <w:rFonts w:ascii="Times New Roman" w:hAnsi="Times New Roman" w:cs="Times New Roman"/>
          <w:bCs/>
          <w:color w:val="000000"/>
          <w:sz w:val="24"/>
          <w:szCs w:val="24"/>
        </w:rPr>
        <w:t xml:space="preserve"> год:</w:t>
      </w:r>
      <w:r w:rsidRPr="006F725C">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_____________________________________________________________________________</w:t>
      </w:r>
    </w:p>
    <w:p w:rsidR="008C459C" w:rsidRPr="005F42C2" w:rsidRDefault="008C459C" w:rsidP="008C459C">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vertAlign w:val="superscript"/>
        </w:rPr>
      </w:pPr>
      <w:r w:rsidRPr="005F42C2">
        <w:rPr>
          <w:rFonts w:ascii="Times New Roman" w:hAnsi="Times New Roman" w:cs="Times New Roman"/>
          <w:bCs/>
          <w:color w:val="000000"/>
          <w:sz w:val="24"/>
          <w:szCs w:val="24"/>
          <w:vertAlign w:val="superscript"/>
        </w:rPr>
        <w:t>(место расположения объекта)</w:t>
      </w:r>
    </w:p>
    <w:p w:rsidR="008C459C" w:rsidRPr="005F42C2" w:rsidRDefault="008C459C" w:rsidP="008C459C">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на срок с «__» ________________ 20__ года по «__» _______________ 20__ года.</w:t>
      </w:r>
    </w:p>
    <w:p w:rsidR="008C459C" w:rsidRPr="005F42C2" w:rsidRDefault="008C459C" w:rsidP="008C459C">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1.2. Настоящий Дог</w:t>
      </w:r>
      <w:r>
        <w:rPr>
          <w:rFonts w:ascii="Times New Roman" w:hAnsi="Times New Roman" w:cs="Times New Roman"/>
          <w:bCs/>
          <w:color w:val="000000"/>
          <w:sz w:val="24"/>
          <w:szCs w:val="24"/>
        </w:rPr>
        <w:t>овор заключен на основании постановления</w:t>
      </w:r>
      <w:r w:rsidRPr="005F42C2">
        <w:rPr>
          <w:rFonts w:ascii="Times New Roman" w:hAnsi="Times New Roman" w:cs="Times New Roman"/>
          <w:bCs/>
          <w:color w:val="000000"/>
          <w:sz w:val="24"/>
          <w:szCs w:val="24"/>
        </w:rPr>
        <w:t xml:space="preserve"> администрации </w:t>
      </w:r>
      <w:r>
        <w:rPr>
          <w:rFonts w:ascii="Times New Roman" w:hAnsi="Times New Roman" w:cs="Times New Roman"/>
          <w:bCs/>
          <w:color w:val="000000"/>
          <w:sz w:val="24"/>
          <w:szCs w:val="24"/>
        </w:rPr>
        <w:t>муниципального образования «Вельское» от ____ декабря 2016</w:t>
      </w:r>
      <w:r w:rsidRPr="005F42C2">
        <w:rPr>
          <w:rFonts w:ascii="Times New Roman" w:hAnsi="Times New Roman" w:cs="Times New Roman"/>
          <w:bCs/>
          <w:color w:val="000000"/>
          <w:sz w:val="24"/>
          <w:szCs w:val="24"/>
        </w:rPr>
        <w:t xml:space="preserve"> года </w:t>
      </w:r>
      <w:r w:rsidRPr="005F42C2">
        <w:rPr>
          <w:rFonts w:ascii="Times New Roman" w:hAnsi="Times New Roman" w:cs="Times New Roman"/>
          <w:bCs/>
          <w:color w:val="000000"/>
          <w:sz w:val="24"/>
          <w:szCs w:val="24"/>
          <w:lang w:val="en-US"/>
        </w:rPr>
        <w:t>N</w:t>
      </w:r>
      <w:r>
        <w:rPr>
          <w:rFonts w:ascii="Times New Roman" w:hAnsi="Times New Roman" w:cs="Times New Roman"/>
          <w:bCs/>
          <w:color w:val="000000"/>
          <w:sz w:val="24"/>
          <w:szCs w:val="24"/>
        </w:rPr>
        <w:t xml:space="preserve"> ______ «О размещении нестационарных торговых объектов на территории муниципального образования «Вельское»</w:t>
      </w:r>
      <w:r w:rsidRPr="005F42C2">
        <w:rPr>
          <w:rFonts w:ascii="Times New Roman" w:hAnsi="Times New Roman" w:cs="Times New Roman"/>
          <w:bCs/>
          <w:color w:val="000000"/>
          <w:sz w:val="24"/>
          <w:szCs w:val="24"/>
        </w:rPr>
        <w:t xml:space="preserve"> по результатам проведения открытого аукциона по продаже права на заключение договора на размещение нестационарного торгового объекта на территории муниц</w:t>
      </w:r>
      <w:r>
        <w:rPr>
          <w:rFonts w:ascii="Times New Roman" w:hAnsi="Times New Roman" w:cs="Times New Roman"/>
          <w:bCs/>
          <w:color w:val="000000"/>
          <w:sz w:val="24"/>
          <w:szCs w:val="24"/>
        </w:rPr>
        <w:t>ипального образования «Вельское</w:t>
      </w:r>
      <w:r w:rsidRPr="005F42C2">
        <w:rPr>
          <w:rFonts w:ascii="Times New Roman" w:hAnsi="Times New Roman" w:cs="Times New Roman"/>
          <w:bCs/>
          <w:color w:val="000000"/>
          <w:sz w:val="24"/>
          <w:szCs w:val="24"/>
        </w:rPr>
        <w:t xml:space="preserve">» </w:t>
      </w:r>
      <w:proofErr w:type="gramStart"/>
      <w:r w:rsidRPr="005F42C2">
        <w:rPr>
          <w:rFonts w:ascii="Times New Roman" w:hAnsi="Times New Roman" w:cs="Times New Roman"/>
          <w:bCs/>
          <w:color w:val="000000"/>
          <w:sz w:val="24"/>
          <w:szCs w:val="24"/>
        </w:rPr>
        <w:t>от</w:t>
      </w:r>
      <w:proofErr w:type="gramEnd"/>
      <w:r w:rsidRPr="005F42C2">
        <w:rPr>
          <w:rFonts w:ascii="Times New Roman" w:hAnsi="Times New Roman" w:cs="Times New Roman"/>
          <w:bCs/>
          <w:color w:val="000000"/>
          <w:sz w:val="24"/>
          <w:szCs w:val="24"/>
        </w:rPr>
        <w:t xml:space="preserve"> _____________ № _________,.</w:t>
      </w:r>
    </w:p>
    <w:p w:rsidR="008C459C" w:rsidRDefault="008C459C" w:rsidP="008C459C">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Pr="005F42C2">
        <w:rPr>
          <w:rFonts w:ascii="Times New Roman" w:hAnsi="Times New Roman" w:cs="Times New Roman"/>
          <w:bCs/>
          <w:color w:val="000000"/>
          <w:sz w:val="24"/>
          <w:szCs w:val="24"/>
        </w:rPr>
        <w:t xml:space="preserve">1.3. Настоящий Договор вступает в силу с момент его подписания и действует </w:t>
      </w:r>
      <w:proofErr w:type="gramStart"/>
      <w:r w:rsidRPr="005F42C2">
        <w:rPr>
          <w:rFonts w:ascii="Times New Roman" w:hAnsi="Times New Roman" w:cs="Times New Roman"/>
          <w:bCs/>
          <w:color w:val="000000"/>
          <w:sz w:val="24"/>
          <w:szCs w:val="24"/>
        </w:rPr>
        <w:t>по</w:t>
      </w:r>
      <w:proofErr w:type="gramEnd"/>
      <w:r w:rsidRPr="005F42C2">
        <w:rPr>
          <w:rFonts w:ascii="Times New Roman" w:hAnsi="Times New Roman" w:cs="Times New Roman"/>
          <w:bCs/>
          <w:color w:val="000000"/>
          <w:sz w:val="24"/>
          <w:szCs w:val="24"/>
        </w:rPr>
        <w:t xml:space="preserve"> </w:t>
      </w:r>
    </w:p>
    <w:p w:rsidR="008C459C" w:rsidRPr="005F42C2" w:rsidRDefault="008C459C" w:rsidP="008C459C">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«__» _______________ 20___ года.</w:t>
      </w:r>
    </w:p>
    <w:p w:rsidR="008C459C" w:rsidRPr="005F42C2" w:rsidRDefault="008C459C" w:rsidP="008C459C">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1.4. Специализация объекта является с</w:t>
      </w:r>
      <w:r>
        <w:rPr>
          <w:rFonts w:ascii="Times New Roman" w:hAnsi="Times New Roman" w:cs="Times New Roman"/>
          <w:bCs/>
          <w:color w:val="000000"/>
          <w:sz w:val="24"/>
          <w:szCs w:val="24"/>
        </w:rPr>
        <w:t xml:space="preserve">ущественным условием настоящего </w:t>
      </w:r>
      <w:r w:rsidRPr="005F42C2">
        <w:rPr>
          <w:rFonts w:ascii="Times New Roman" w:hAnsi="Times New Roman" w:cs="Times New Roman"/>
          <w:bCs/>
          <w:color w:val="000000"/>
          <w:sz w:val="24"/>
          <w:szCs w:val="24"/>
        </w:rPr>
        <w:t>Договора. Одностороннее изменение специализации не допускается.</w:t>
      </w:r>
    </w:p>
    <w:p w:rsidR="008C459C" w:rsidRDefault="008C459C" w:rsidP="008C459C">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1.5. Передача или уступка прав по настоящему Договору третьим лицам либо осуществление третьим лицом торговой деятельности с использованием объекта не допустима.</w:t>
      </w:r>
    </w:p>
    <w:p w:rsidR="008C459C" w:rsidRDefault="008C459C" w:rsidP="008C459C">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8C459C" w:rsidRPr="005F42C2" w:rsidRDefault="008C459C" w:rsidP="008C459C">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2. Права и обязанности сторон</w:t>
      </w:r>
    </w:p>
    <w:p w:rsidR="008C459C"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Default="008C459C" w:rsidP="008C459C">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2.1. Администрация вправе:</w:t>
      </w:r>
    </w:p>
    <w:p w:rsidR="008C459C" w:rsidRPr="005F42C2" w:rsidRDefault="008C459C" w:rsidP="008C459C">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2.1.1. Осуществлять контроль над выполнением предпринимателем условий настоящего Договора.</w:t>
      </w:r>
    </w:p>
    <w:p w:rsidR="008C459C" w:rsidRPr="005F42C2" w:rsidRDefault="008C459C" w:rsidP="008C459C">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2.2. Администрация обязана:</w:t>
      </w:r>
    </w:p>
    <w:p w:rsidR="008C459C" w:rsidRPr="005F42C2" w:rsidRDefault="008C459C" w:rsidP="008C459C">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2.2.1. Предоставить Предпринимателю право на размещение объекта, который расположен по адресному ориентиру в соответствии с пунктом 1.1. настоящего Договора.</w:t>
      </w:r>
    </w:p>
    <w:p w:rsidR="008C459C" w:rsidRPr="005F42C2" w:rsidRDefault="008C459C" w:rsidP="008C459C">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2.2.2. В случае изменения градостроительной ситуации и внесения в связи с этим изменений в Схему, касающихся перемещения объекта с места его размещения, предоставить Предпринимателю компенсационное место размещения.</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2.3. Предприниматель вправе:</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2.4. Предприниматель обязан:</w:t>
      </w:r>
    </w:p>
    <w:p w:rsidR="008C459C"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 xml:space="preserve">2.4.1. Обеспечить размещение объекта и его готовность к использованию в срок </w:t>
      </w:r>
      <w:proofErr w:type="gramStart"/>
      <w:r w:rsidRPr="005F42C2">
        <w:rPr>
          <w:rFonts w:ascii="Times New Roman" w:hAnsi="Times New Roman" w:cs="Times New Roman"/>
          <w:bCs/>
          <w:color w:val="000000"/>
          <w:sz w:val="24"/>
          <w:szCs w:val="24"/>
        </w:rPr>
        <w:t>до</w:t>
      </w:r>
      <w:proofErr w:type="gramEnd"/>
      <w:r w:rsidRPr="005F42C2">
        <w:rPr>
          <w:rFonts w:ascii="Times New Roman" w:hAnsi="Times New Roman" w:cs="Times New Roman"/>
          <w:bCs/>
          <w:color w:val="000000"/>
          <w:sz w:val="24"/>
          <w:szCs w:val="24"/>
        </w:rPr>
        <w:t xml:space="preserve"> </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«__» _____________</w:t>
      </w:r>
      <w:r w:rsidRPr="00FE3147">
        <w:rPr>
          <w:rFonts w:ascii="Times New Roman" w:hAnsi="Times New Roman" w:cs="Times New Roman"/>
          <w:bCs/>
          <w:sz w:val="24"/>
          <w:szCs w:val="24"/>
        </w:rPr>
        <w:t xml:space="preserve"> 20___ года, представить объект к готовности к эксплуатации комиссии из состава уполномоченного органа с составлением акта приемки (Приложение №2 к настоящему договору).</w:t>
      </w:r>
    </w:p>
    <w:p w:rsidR="008C459C" w:rsidRPr="005F42C2" w:rsidRDefault="008C459C" w:rsidP="008C459C">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2.4.2. Использовать объект по назначению (специализации), указанному в пункте 1.1.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8C459C" w:rsidRPr="005F42C2" w:rsidRDefault="008C459C" w:rsidP="008C459C">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2.4.3. На фасаде объекта поместить вывеску с указанием фирменного наименования хозяйствующего субъекта, режима работы.</w:t>
      </w:r>
    </w:p>
    <w:p w:rsidR="008C459C" w:rsidRPr="005F42C2" w:rsidRDefault="008C459C" w:rsidP="008C459C">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2.4.4. Своевременно и полностью вносить (внести) плату по настоящему Договору в размере и порядке, установленном настоящим Договором.</w:t>
      </w:r>
    </w:p>
    <w:p w:rsidR="008C459C" w:rsidRPr="005F42C2" w:rsidRDefault="008C459C" w:rsidP="008C459C">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2.4.5. Обеспечить сохранение внешнего вида, типа, местоположения и размеров объекта в течение установленного период размещения.</w:t>
      </w:r>
    </w:p>
    <w:p w:rsidR="008C459C" w:rsidRPr="005F42C2" w:rsidRDefault="008C459C" w:rsidP="008C459C">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2.4.7. Обеспечить уход за внешним видом объекта,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в соответствии с паспортом объекта (Приложение к настоящему Договору).</w:t>
      </w:r>
    </w:p>
    <w:p w:rsidR="008C459C" w:rsidRPr="005F42C2" w:rsidRDefault="008C459C" w:rsidP="008C459C">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 xml:space="preserve">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w:t>
      </w:r>
      <w:r w:rsidRPr="005F42C2">
        <w:rPr>
          <w:rFonts w:ascii="Times New Roman" w:hAnsi="Times New Roman" w:cs="Times New Roman"/>
          <w:bCs/>
          <w:color w:val="000000"/>
          <w:sz w:val="24"/>
          <w:szCs w:val="24"/>
        </w:rPr>
        <w:lastRenderedPageBreak/>
        <w:t>дней с момента окончания срока действия Договора, а также в случае досрочного расторжения настоящего Договора.</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3. Платежи и расчеты по Договору</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3.1. Цена Договора составляет ____________________________________________</w:t>
      </w:r>
      <w:r>
        <w:rPr>
          <w:rFonts w:ascii="Times New Roman" w:hAnsi="Times New Roman" w:cs="Times New Roman"/>
          <w:bCs/>
          <w:color w:val="000000"/>
          <w:sz w:val="24"/>
          <w:szCs w:val="24"/>
        </w:rPr>
        <w:t>___</w:t>
      </w:r>
      <w:r w:rsidRPr="005F42C2">
        <w:rPr>
          <w:rFonts w:ascii="Times New Roman" w:hAnsi="Times New Roman" w:cs="Times New Roman"/>
          <w:bCs/>
          <w:color w:val="000000"/>
          <w:sz w:val="24"/>
          <w:szCs w:val="24"/>
        </w:rPr>
        <w:t>.</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3.2. Оплата производится: _______________________________________________</w:t>
      </w:r>
      <w:r>
        <w:rPr>
          <w:rFonts w:ascii="Times New Roman" w:hAnsi="Times New Roman" w:cs="Times New Roman"/>
          <w:bCs/>
          <w:color w:val="000000"/>
          <w:sz w:val="24"/>
          <w:szCs w:val="24"/>
        </w:rPr>
        <w:t>____</w:t>
      </w:r>
      <w:r w:rsidRPr="005F42C2">
        <w:rPr>
          <w:rFonts w:ascii="Times New Roman" w:hAnsi="Times New Roman" w:cs="Times New Roman"/>
          <w:bCs/>
          <w:color w:val="000000"/>
          <w:sz w:val="24"/>
          <w:szCs w:val="24"/>
        </w:rPr>
        <w:t>.</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3.3. Подтверждением оплаты Предпринимателем являются следующие документы: _____________________________________________________________________________</w:t>
      </w:r>
      <w:r>
        <w:rPr>
          <w:rFonts w:ascii="Times New Roman" w:hAnsi="Times New Roman" w:cs="Times New Roman"/>
          <w:bCs/>
          <w:color w:val="000000"/>
          <w:sz w:val="24"/>
          <w:szCs w:val="24"/>
        </w:rPr>
        <w:t>__</w:t>
      </w:r>
      <w:r w:rsidRPr="005F42C2">
        <w:rPr>
          <w:rFonts w:ascii="Times New Roman" w:hAnsi="Times New Roman" w:cs="Times New Roman"/>
          <w:bCs/>
          <w:color w:val="000000"/>
          <w:sz w:val="24"/>
          <w:szCs w:val="24"/>
        </w:rPr>
        <w:t>.</w:t>
      </w:r>
    </w:p>
    <w:p w:rsidR="008C459C" w:rsidRPr="005F42C2" w:rsidRDefault="008C459C" w:rsidP="008C459C">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3.4. Размер и порядок оплаты по Договору на размещение объекта может быть изменен только по соглашению сторон.</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4. Ответственность сторон</w:t>
      </w:r>
    </w:p>
    <w:p w:rsidR="008C459C"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8C459C" w:rsidRDefault="008C459C" w:rsidP="008C459C">
      <w:pPr>
        <w:tabs>
          <w:tab w:val="left" w:pos="142"/>
          <w:tab w:val="left" w:pos="709"/>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4.1.</w:t>
      </w:r>
      <w:r w:rsidRPr="005F42C2">
        <w:rPr>
          <w:rFonts w:ascii="Times New Roman" w:hAnsi="Times New Roman" w:cs="Times New Roman"/>
          <w:bCs/>
          <w:color w:val="000000"/>
          <w:sz w:val="24"/>
          <w:szCs w:val="24"/>
        </w:rPr>
        <w:t xml:space="preserve"> В случае неисполнения или ненадлежа</w:t>
      </w:r>
      <w:r>
        <w:rPr>
          <w:rFonts w:ascii="Times New Roman" w:hAnsi="Times New Roman" w:cs="Times New Roman"/>
          <w:bCs/>
          <w:color w:val="000000"/>
          <w:sz w:val="24"/>
          <w:szCs w:val="24"/>
        </w:rPr>
        <w:t xml:space="preserve">щего исполнения обязательств </w:t>
      </w:r>
      <w:proofErr w:type="gramStart"/>
      <w:r>
        <w:rPr>
          <w:rFonts w:ascii="Times New Roman" w:hAnsi="Times New Roman" w:cs="Times New Roman"/>
          <w:bCs/>
          <w:color w:val="000000"/>
          <w:sz w:val="24"/>
          <w:szCs w:val="24"/>
        </w:rPr>
        <w:t>по</w:t>
      </w:r>
      <w:proofErr w:type="gramEnd"/>
      <w:r>
        <w:rPr>
          <w:rFonts w:ascii="Times New Roman" w:hAnsi="Times New Roman" w:cs="Times New Roman"/>
          <w:bCs/>
          <w:color w:val="000000"/>
          <w:sz w:val="24"/>
          <w:szCs w:val="24"/>
        </w:rPr>
        <w:t xml:space="preserve"> </w:t>
      </w:r>
    </w:p>
    <w:p w:rsidR="008C459C" w:rsidRPr="005F42C2" w:rsidRDefault="008C459C" w:rsidP="008C459C">
      <w:pPr>
        <w:tabs>
          <w:tab w:val="left" w:pos="142"/>
          <w:tab w:val="left" w:pos="709"/>
        </w:tabs>
        <w:autoSpaceDE w:val="0"/>
        <w:autoSpaceDN w:val="0"/>
        <w:adjustRightInd w:val="0"/>
        <w:spacing w:after="0" w:line="240" w:lineRule="auto"/>
        <w:ind w:right="-426" w:firstLine="426"/>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настоящему Договору Стороны несут ответственность в соответствии с законодательством Российской Федерации.</w:t>
      </w:r>
    </w:p>
    <w:p w:rsidR="008C459C" w:rsidRPr="002B56B7" w:rsidRDefault="008C459C" w:rsidP="008C459C">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4.2. За нарушение сроков внесения платы по Договору Предприниматель выплачивает Администрации</w:t>
      </w: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 xml:space="preserve">пени из </w:t>
      </w:r>
      <w:r w:rsidRPr="00FE3147">
        <w:rPr>
          <w:rFonts w:ascii="Times New Roman" w:hAnsi="Times New Roman" w:cs="Times New Roman"/>
          <w:bCs/>
          <w:sz w:val="24"/>
          <w:szCs w:val="24"/>
        </w:rPr>
        <w:t>расчета 0,05% от размера невнесе</w:t>
      </w:r>
      <w:r>
        <w:rPr>
          <w:rFonts w:ascii="Times New Roman" w:hAnsi="Times New Roman" w:cs="Times New Roman"/>
          <w:bCs/>
          <w:sz w:val="24"/>
          <w:szCs w:val="24"/>
        </w:rPr>
        <w:t>нной суммы за каждый календарный</w:t>
      </w:r>
      <w:r w:rsidRPr="00FE3147">
        <w:rPr>
          <w:rFonts w:ascii="Times New Roman" w:hAnsi="Times New Roman" w:cs="Times New Roman"/>
          <w:bCs/>
          <w:sz w:val="24"/>
          <w:szCs w:val="24"/>
        </w:rPr>
        <w:t xml:space="preserve"> день просрочки.</w:t>
      </w:r>
    </w:p>
    <w:p w:rsidR="008C459C" w:rsidRPr="005F42C2" w:rsidRDefault="008C459C" w:rsidP="008C459C">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 xml:space="preserve">4.3. Стороны освобождаются </w:t>
      </w:r>
      <w:proofErr w:type="gramStart"/>
      <w:r w:rsidRPr="005F42C2">
        <w:rPr>
          <w:rFonts w:ascii="Times New Roman" w:hAnsi="Times New Roman" w:cs="Times New Roman"/>
          <w:bCs/>
          <w:color w:val="000000"/>
          <w:sz w:val="24"/>
          <w:szCs w:val="24"/>
        </w:rPr>
        <w:t>от обязательств по Договору в случае наступления форс-мажорных обстоятельств в соответствии с законодательством</w:t>
      </w:r>
      <w:proofErr w:type="gramEnd"/>
      <w:r w:rsidRPr="005F42C2">
        <w:rPr>
          <w:rFonts w:ascii="Times New Roman" w:hAnsi="Times New Roman" w:cs="Times New Roman"/>
          <w:bCs/>
          <w:color w:val="000000"/>
          <w:sz w:val="24"/>
          <w:szCs w:val="24"/>
        </w:rPr>
        <w:t xml:space="preserve"> Российской Федерации.</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5. Расторжение Договора</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 xml:space="preserve">5.1. </w:t>
      </w:r>
      <w:proofErr w:type="gramStart"/>
      <w:r w:rsidRPr="005F42C2">
        <w:rPr>
          <w:rFonts w:ascii="Times New Roman" w:hAnsi="Times New Roman" w:cs="Times New Roman"/>
          <w:bCs/>
          <w:color w:val="000000"/>
          <w:sz w:val="24"/>
          <w:szCs w:val="24"/>
        </w:rPr>
        <w:t>Договор</w:t>
      </w:r>
      <w:proofErr w:type="gramEnd"/>
      <w:r w:rsidRPr="005F42C2">
        <w:rPr>
          <w:rFonts w:ascii="Times New Roman" w:hAnsi="Times New Roman" w:cs="Times New Roman"/>
          <w:bCs/>
          <w:color w:val="000000"/>
          <w:sz w:val="24"/>
          <w:szCs w:val="24"/>
        </w:rPr>
        <w:t xml:space="preserve"> может быть расторгнут по соглашению Сторон или по решению суда.</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5.2. Администрация имеет право досрочно в одностороннем порядке отказаться от исполнения настоящего Договора по следующим основаниям:</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5.2.1. Невыполнение Предпринимателем требований, указанных в пункте 2.4. настоящего Договора.</w:t>
      </w:r>
    </w:p>
    <w:p w:rsidR="008C459C" w:rsidRPr="005F42C2" w:rsidRDefault="008C459C" w:rsidP="008C459C">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5.2.2. Прекращение хозяйствующим субъектом в установленном законом порядке своей деятельности.</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5.2.3. Нарушение Предпринимателем установленной в предмете Договора специализации.</w:t>
      </w:r>
    </w:p>
    <w:p w:rsidR="008C459C" w:rsidRPr="00FE3147" w:rsidRDefault="008C459C" w:rsidP="008C459C">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 xml:space="preserve">5.2.4. Отказ предпринимателя от </w:t>
      </w:r>
      <w:bookmarkStart w:id="0" w:name="_GoBack"/>
      <w:r w:rsidRPr="00FE3147">
        <w:rPr>
          <w:rFonts w:ascii="Times New Roman" w:hAnsi="Times New Roman" w:cs="Times New Roman"/>
          <w:bCs/>
          <w:sz w:val="24"/>
          <w:szCs w:val="24"/>
        </w:rPr>
        <w:t xml:space="preserve">подписания </w:t>
      </w:r>
      <w:proofErr w:type="gramStart"/>
      <w:r w:rsidRPr="00FE3147">
        <w:rPr>
          <w:rFonts w:ascii="Times New Roman" w:hAnsi="Times New Roman" w:cs="Times New Roman"/>
          <w:bCs/>
          <w:sz w:val="24"/>
          <w:szCs w:val="24"/>
        </w:rPr>
        <w:t xml:space="preserve">акта приема-передачи </w:t>
      </w:r>
      <w:r w:rsidRPr="00FE3147">
        <w:rPr>
          <w:rFonts w:ascii="Times New Roman" w:hAnsi="Times New Roman" w:cs="Times New Roman"/>
          <w:bCs/>
          <w:sz w:val="24"/>
          <w:szCs w:val="24"/>
          <w:u w:val="single"/>
        </w:rPr>
        <w:t>места размещения</w:t>
      </w:r>
      <w:r w:rsidRPr="00FE3147">
        <w:rPr>
          <w:rFonts w:ascii="Times New Roman" w:hAnsi="Times New Roman" w:cs="Times New Roman"/>
          <w:bCs/>
          <w:sz w:val="24"/>
          <w:szCs w:val="24"/>
        </w:rPr>
        <w:t xml:space="preserve"> объекта</w:t>
      </w:r>
      <w:proofErr w:type="gramEnd"/>
      <w:r w:rsidRPr="00FE3147">
        <w:rPr>
          <w:rFonts w:ascii="Times New Roman" w:hAnsi="Times New Roman" w:cs="Times New Roman"/>
          <w:bCs/>
          <w:sz w:val="24"/>
          <w:szCs w:val="24"/>
        </w:rPr>
        <w:t>.</w:t>
      </w:r>
    </w:p>
    <w:bookmarkEnd w:id="0"/>
    <w:p w:rsidR="008C459C" w:rsidRPr="005F42C2" w:rsidRDefault="008C459C" w:rsidP="008C459C">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5.3. При отказе от исполнения настоящего Договора в одностороннем порядке Администрация направляет Предпринимателю письменное уведомление. С момента направления указанного уведомления настоящий Договор будет считаться расторгнутым.</w:t>
      </w:r>
    </w:p>
    <w:p w:rsidR="008C459C" w:rsidRPr="005F42C2" w:rsidRDefault="008C459C" w:rsidP="008C459C">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5.4. После расторжения Договора объект подлежит демонтажу Предпринимателем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5.5. Демонтаж объекта в добровольном порядке производится Предпринимателем за счет собственных сре</w:t>
      </w:r>
      <w:proofErr w:type="gramStart"/>
      <w:r w:rsidRPr="005F42C2">
        <w:rPr>
          <w:rFonts w:ascii="Times New Roman" w:hAnsi="Times New Roman" w:cs="Times New Roman"/>
          <w:bCs/>
          <w:color w:val="000000"/>
          <w:sz w:val="24"/>
          <w:szCs w:val="24"/>
        </w:rPr>
        <w:t>дств в ср</w:t>
      </w:r>
      <w:proofErr w:type="gramEnd"/>
      <w:r w:rsidRPr="005F42C2">
        <w:rPr>
          <w:rFonts w:ascii="Times New Roman" w:hAnsi="Times New Roman" w:cs="Times New Roman"/>
          <w:bCs/>
          <w:color w:val="000000"/>
          <w:sz w:val="24"/>
          <w:szCs w:val="24"/>
        </w:rPr>
        <w:t>ок, указанный в предписании, выданном уполномоченным органом Администрации.</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5.6. В случае невыполнения демонтажа Предпринимателем в добровольном порядке в указанный в предписании срок Администрация обращается с соответствующими требованиями в суд.</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6. Прочие условия</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6.1. Вопросы, не урегулированные настоящим Договором, разрешаются в соответствии с законодательством Российской Федерации.</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6.2. Договор составлен в двух экземплярах, каждый из которых имеет одинаковую юридическую силу.</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6.3. Споры по Договору разрешаются в установленном законодательством порядке.</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6.5. Приложения к Договору составляют его неотъемлемую часть.</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7. Юридические адреса, банковские реквизиты и подписи сторон</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5"/>
      </w:tblGrid>
      <w:tr w:rsidR="008C459C" w:rsidRPr="005F42C2" w:rsidTr="008C459C">
        <w:tc>
          <w:tcPr>
            <w:tcW w:w="4786"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Администрация:</w:t>
            </w:r>
          </w:p>
        </w:tc>
        <w:tc>
          <w:tcPr>
            <w:tcW w:w="4786"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Предприниматель:</w:t>
            </w:r>
          </w:p>
        </w:tc>
      </w:tr>
      <w:tr w:rsidR="008C459C" w:rsidRPr="005F42C2" w:rsidTr="008C459C">
        <w:tc>
          <w:tcPr>
            <w:tcW w:w="4786"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____</w:t>
            </w:r>
            <w:r>
              <w:rPr>
                <w:rFonts w:ascii="Times New Roman" w:hAnsi="Times New Roman" w:cs="Times New Roman"/>
                <w:bCs/>
                <w:color w:val="000000"/>
                <w:sz w:val="24"/>
                <w:szCs w:val="24"/>
              </w:rPr>
              <w:t>______________________________</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____</w:t>
            </w:r>
            <w:r>
              <w:rPr>
                <w:rFonts w:ascii="Times New Roman" w:hAnsi="Times New Roman" w:cs="Times New Roman"/>
                <w:bCs/>
                <w:color w:val="000000"/>
                <w:sz w:val="24"/>
                <w:szCs w:val="24"/>
              </w:rPr>
              <w:t>______________________________</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____</w:t>
            </w:r>
            <w:r>
              <w:rPr>
                <w:rFonts w:ascii="Times New Roman" w:hAnsi="Times New Roman" w:cs="Times New Roman"/>
                <w:bCs/>
                <w:color w:val="000000"/>
                <w:sz w:val="24"/>
                <w:szCs w:val="24"/>
              </w:rPr>
              <w:t>______________________________</w:t>
            </w:r>
          </w:p>
        </w:tc>
        <w:tc>
          <w:tcPr>
            <w:tcW w:w="4786"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______________________________</w:t>
            </w:r>
            <w:r>
              <w:rPr>
                <w:rFonts w:ascii="Times New Roman" w:hAnsi="Times New Roman" w:cs="Times New Roman"/>
                <w:bCs/>
                <w:color w:val="000000"/>
                <w:sz w:val="24"/>
                <w:szCs w:val="24"/>
              </w:rPr>
              <w:t>____</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____</w:t>
            </w:r>
            <w:r>
              <w:rPr>
                <w:rFonts w:ascii="Times New Roman" w:hAnsi="Times New Roman" w:cs="Times New Roman"/>
                <w:bCs/>
                <w:color w:val="000000"/>
                <w:sz w:val="24"/>
                <w:szCs w:val="24"/>
              </w:rPr>
              <w:t>______________________________</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____</w:t>
            </w:r>
            <w:r>
              <w:rPr>
                <w:rFonts w:ascii="Times New Roman" w:hAnsi="Times New Roman" w:cs="Times New Roman"/>
                <w:bCs/>
                <w:color w:val="000000"/>
                <w:sz w:val="24"/>
                <w:szCs w:val="24"/>
              </w:rPr>
              <w:t>______________________________</w:t>
            </w:r>
          </w:p>
        </w:tc>
      </w:tr>
    </w:tbl>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Default="008C459C" w:rsidP="008C459C">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br w:type="page"/>
      </w:r>
      <w:r w:rsidRPr="005F42C2">
        <w:rPr>
          <w:rFonts w:ascii="Times New Roman" w:hAnsi="Times New Roman" w:cs="Times New Roman"/>
          <w:bCs/>
          <w:color w:val="000000"/>
          <w:sz w:val="24"/>
          <w:szCs w:val="24"/>
        </w:rPr>
        <w:lastRenderedPageBreak/>
        <w:t>Приложение</w:t>
      </w:r>
      <w:r>
        <w:rPr>
          <w:rFonts w:ascii="Times New Roman" w:hAnsi="Times New Roman" w:cs="Times New Roman"/>
          <w:bCs/>
          <w:color w:val="000000"/>
          <w:sz w:val="24"/>
          <w:szCs w:val="24"/>
        </w:rPr>
        <w:t xml:space="preserve"> № </w:t>
      </w:r>
      <w:r w:rsidRPr="005F42C2">
        <w:rPr>
          <w:rFonts w:ascii="Times New Roman" w:hAnsi="Times New Roman" w:cs="Times New Roman"/>
          <w:bCs/>
          <w:color w:val="000000"/>
          <w:sz w:val="24"/>
          <w:szCs w:val="24"/>
        </w:rPr>
        <w:t>1</w:t>
      </w:r>
      <w:r w:rsidRPr="005F42C2">
        <w:rPr>
          <w:rFonts w:ascii="Times New Roman" w:hAnsi="Times New Roman" w:cs="Times New Roman"/>
          <w:bCs/>
          <w:color w:val="000000"/>
          <w:sz w:val="24"/>
          <w:szCs w:val="24"/>
        </w:rPr>
        <w:br/>
        <w:t>к договору на право раз</w:t>
      </w:r>
      <w:r>
        <w:rPr>
          <w:rFonts w:ascii="Times New Roman" w:hAnsi="Times New Roman" w:cs="Times New Roman"/>
          <w:bCs/>
          <w:color w:val="000000"/>
          <w:sz w:val="24"/>
          <w:szCs w:val="24"/>
        </w:rPr>
        <w:t>мещения нестационарного объекта</w:t>
      </w:r>
    </w:p>
    <w:p w:rsidR="008C459C" w:rsidRPr="005F42C2" w:rsidRDefault="008C459C" w:rsidP="008C459C">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на территории муниц</w:t>
      </w:r>
      <w:r>
        <w:rPr>
          <w:rFonts w:ascii="Times New Roman" w:hAnsi="Times New Roman" w:cs="Times New Roman"/>
          <w:bCs/>
          <w:color w:val="000000"/>
          <w:sz w:val="24"/>
          <w:szCs w:val="24"/>
        </w:rPr>
        <w:t>ипального образования</w:t>
      </w:r>
      <w:r>
        <w:rPr>
          <w:rFonts w:ascii="Times New Roman" w:hAnsi="Times New Roman" w:cs="Times New Roman"/>
          <w:bCs/>
          <w:color w:val="000000"/>
          <w:sz w:val="24"/>
          <w:szCs w:val="24"/>
        </w:rPr>
        <w:br/>
        <w:t>«Вельское</w:t>
      </w:r>
      <w:r w:rsidRPr="005F42C2">
        <w:rPr>
          <w:rFonts w:ascii="Times New Roman" w:hAnsi="Times New Roman" w:cs="Times New Roman"/>
          <w:bCs/>
          <w:color w:val="000000"/>
          <w:sz w:val="24"/>
          <w:szCs w:val="24"/>
        </w:rPr>
        <w:t>»</w:t>
      </w:r>
    </w:p>
    <w:p w:rsidR="008C459C" w:rsidRPr="005F42C2" w:rsidRDefault="008C459C" w:rsidP="008C459C">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8C459C" w:rsidRPr="005F42C2"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bCs/>
          <w:color w:val="000000"/>
          <w:sz w:val="24"/>
          <w:szCs w:val="24"/>
        </w:rPr>
      </w:pPr>
    </w:p>
    <w:p w:rsidR="008C459C" w:rsidRPr="005F42C2" w:rsidRDefault="008C459C" w:rsidP="008C459C">
      <w:pPr>
        <w:shd w:val="clear" w:color="auto" w:fill="FFFFFF"/>
        <w:tabs>
          <w:tab w:val="left" w:pos="142"/>
          <w:tab w:val="center" w:pos="8505"/>
        </w:tabs>
        <w:spacing w:after="0" w:line="240" w:lineRule="auto"/>
        <w:ind w:firstLine="426"/>
        <w:textAlignment w:val="baseline"/>
        <w:rPr>
          <w:rFonts w:ascii="Times New Roman" w:hAnsi="Times New Roman" w:cs="Times New Roman"/>
          <w:sz w:val="24"/>
          <w:szCs w:val="24"/>
        </w:rPr>
      </w:pPr>
      <w:r>
        <w:rPr>
          <w:rFonts w:ascii="Times New Roman" w:hAnsi="Times New Roman" w:cs="Times New Roman"/>
          <w:sz w:val="24"/>
          <w:szCs w:val="24"/>
        </w:rPr>
        <w:t>МО «Вельское»</w:t>
      </w:r>
      <w:r>
        <w:rPr>
          <w:rFonts w:ascii="Times New Roman" w:hAnsi="Times New Roman" w:cs="Times New Roman"/>
          <w:sz w:val="24"/>
          <w:szCs w:val="24"/>
        </w:rPr>
        <w:tab/>
        <w:t xml:space="preserve"> </w:t>
      </w:r>
      <w:r w:rsidRPr="005F42C2">
        <w:rPr>
          <w:rFonts w:ascii="Times New Roman" w:hAnsi="Times New Roman" w:cs="Times New Roman"/>
          <w:sz w:val="24"/>
          <w:szCs w:val="24"/>
        </w:rPr>
        <w:t>20__ год</w:t>
      </w:r>
    </w:p>
    <w:p w:rsidR="008C459C" w:rsidRPr="005F42C2"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8C459C" w:rsidRPr="005F2652"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b/>
          <w:sz w:val="24"/>
          <w:szCs w:val="24"/>
        </w:rPr>
      </w:pPr>
    </w:p>
    <w:p w:rsidR="008C459C" w:rsidRPr="005F2652"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b/>
          <w:sz w:val="24"/>
          <w:szCs w:val="24"/>
        </w:rPr>
      </w:pPr>
      <w:r w:rsidRPr="005F2652">
        <w:rPr>
          <w:rFonts w:ascii="Times New Roman" w:hAnsi="Times New Roman" w:cs="Times New Roman"/>
          <w:b/>
          <w:sz w:val="24"/>
          <w:szCs w:val="24"/>
        </w:rPr>
        <w:t>ПАСПОРТ</w:t>
      </w:r>
      <w:r w:rsidRPr="005F2652">
        <w:rPr>
          <w:rFonts w:ascii="Times New Roman" w:hAnsi="Times New Roman" w:cs="Times New Roman"/>
          <w:b/>
          <w:sz w:val="24"/>
          <w:szCs w:val="24"/>
        </w:rPr>
        <w:br/>
      </w:r>
      <w:proofErr w:type="gramStart"/>
      <w:r w:rsidRPr="005F2652">
        <w:rPr>
          <w:rFonts w:ascii="Times New Roman" w:hAnsi="Times New Roman" w:cs="Times New Roman"/>
          <w:b/>
          <w:sz w:val="24"/>
          <w:szCs w:val="24"/>
        </w:rPr>
        <w:t>НЕСТАЦИОНАРНОГО</w:t>
      </w:r>
      <w:proofErr w:type="gramEnd"/>
      <w:r w:rsidRPr="005F2652">
        <w:rPr>
          <w:rFonts w:ascii="Times New Roman" w:hAnsi="Times New Roman" w:cs="Times New Roman"/>
          <w:b/>
          <w:sz w:val="24"/>
          <w:szCs w:val="24"/>
        </w:rPr>
        <w:t xml:space="preserve"> </w:t>
      </w:r>
    </w:p>
    <w:p w:rsidR="008C459C" w:rsidRPr="005F2652"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b/>
          <w:sz w:val="24"/>
          <w:szCs w:val="24"/>
        </w:rPr>
      </w:pPr>
      <w:r w:rsidRPr="005F2652">
        <w:rPr>
          <w:rFonts w:ascii="Times New Roman" w:hAnsi="Times New Roman" w:cs="Times New Roman"/>
          <w:b/>
          <w:sz w:val="24"/>
          <w:szCs w:val="24"/>
        </w:rPr>
        <w:t>ТОРГОВОГО</w:t>
      </w:r>
    </w:p>
    <w:p w:rsidR="008C459C" w:rsidRPr="005F2652"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b/>
          <w:sz w:val="24"/>
          <w:szCs w:val="24"/>
        </w:rPr>
      </w:pPr>
      <w:r w:rsidRPr="005F2652">
        <w:rPr>
          <w:rFonts w:ascii="Times New Roman" w:hAnsi="Times New Roman" w:cs="Times New Roman"/>
          <w:b/>
          <w:sz w:val="24"/>
          <w:szCs w:val="24"/>
        </w:rPr>
        <w:t>ОБЪЕКТА</w:t>
      </w:r>
    </w:p>
    <w:p w:rsidR="008C459C" w:rsidRPr="005F42C2"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sidRPr="005F42C2">
        <w:rPr>
          <w:rFonts w:ascii="Times New Roman" w:hAnsi="Times New Roman" w:cs="Times New Roman"/>
          <w:sz w:val="24"/>
          <w:szCs w:val="24"/>
        </w:rPr>
        <w:t>Адрес размещения:</w:t>
      </w:r>
      <w:r w:rsidRPr="005F42C2">
        <w:rPr>
          <w:rFonts w:ascii="Times New Roman" w:hAnsi="Times New Roman" w:cs="Times New Roman"/>
          <w:sz w:val="24"/>
          <w:szCs w:val="24"/>
        </w:rPr>
        <w:tab/>
        <w:t>________________________________________</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5F42C2">
        <w:rPr>
          <w:rFonts w:ascii="Times New Roman" w:hAnsi="Times New Roman" w:cs="Times New Roman"/>
          <w:sz w:val="24"/>
          <w:szCs w:val="24"/>
        </w:rPr>
        <w:t>________________________________________</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sidRPr="005F42C2">
        <w:rPr>
          <w:rFonts w:ascii="Times New Roman" w:hAnsi="Times New Roman" w:cs="Times New Roman"/>
          <w:sz w:val="24"/>
          <w:szCs w:val="24"/>
        </w:rPr>
        <w:t>Размещение согласовано:</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Глава МО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F42C2">
        <w:rPr>
          <w:rFonts w:ascii="Times New Roman" w:hAnsi="Times New Roman" w:cs="Times New Roman"/>
          <w:sz w:val="24"/>
          <w:szCs w:val="24"/>
        </w:rPr>
        <w:t>Ф.И.О.</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Глава МО « »</w:t>
      </w:r>
      <w:r w:rsidRPr="005F42C2">
        <w:rPr>
          <w:rFonts w:ascii="Times New Roman" w:hAnsi="Times New Roman" w:cs="Times New Roman"/>
          <w:sz w:val="24"/>
          <w:szCs w:val="24"/>
        </w:rPr>
        <w:tab/>
      </w:r>
      <w:r w:rsidRPr="005F42C2">
        <w:rPr>
          <w:rFonts w:ascii="Times New Roman" w:hAnsi="Times New Roman" w:cs="Times New Roman"/>
          <w:sz w:val="24"/>
          <w:szCs w:val="24"/>
        </w:rPr>
        <w:tab/>
      </w:r>
      <w:r w:rsidRPr="005F42C2">
        <w:rPr>
          <w:rFonts w:ascii="Times New Roman" w:hAnsi="Times New Roman" w:cs="Times New Roman"/>
          <w:sz w:val="24"/>
          <w:szCs w:val="24"/>
        </w:rPr>
        <w:tab/>
      </w:r>
      <w:r w:rsidRPr="005F42C2">
        <w:rPr>
          <w:rFonts w:ascii="Times New Roman" w:hAnsi="Times New Roman" w:cs="Times New Roman"/>
          <w:sz w:val="24"/>
          <w:szCs w:val="24"/>
        </w:rPr>
        <w:tab/>
      </w:r>
      <w:r w:rsidRPr="005F42C2">
        <w:rPr>
          <w:rFonts w:ascii="Times New Roman" w:hAnsi="Times New Roman" w:cs="Times New Roman"/>
          <w:sz w:val="24"/>
          <w:szCs w:val="24"/>
        </w:rPr>
        <w:tab/>
      </w:r>
      <w:r w:rsidRPr="005F42C2">
        <w:rPr>
          <w:rFonts w:ascii="Times New Roman" w:hAnsi="Times New Roman" w:cs="Times New Roman"/>
          <w:sz w:val="24"/>
          <w:szCs w:val="24"/>
        </w:rPr>
        <w:tab/>
      </w:r>
      <w:r>
        <w:rPr>
          <w:rFonts w:ascii="Times New Roman" w:hAnsi="Times New Roman" w:cs="Times New Roman"/>
          <w:sz w:val="24"/>
          <w:szCs w:val="24"/>
        </w:rPr>
        <w:t xml:space="preserve"> </w:t>
      </w:r>
      <w:r w:rsidRPr="005F42C2">
        <w:rPr>
          <w:rFonts w:ascii="Times New Roman" w:hAnsi="Times New Roman" w:cs="Times New Roman"/>
          <w:sz w:val="24"/>
          <w:szCs w:val="24"/>
        </w:rPr>
        <w:t>Ф.И.О.</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8C459C"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8C459C"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8C459C"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8C459C"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8C459C"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8C459C"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8C459C"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8C459C" w:rsidRDefault="008C459C" w:rsidP="008C459C">
      <w:pPr>
        <w:rPr>
          <w:rFonts w:ascii="Times New Roman" w:hAnsi="Times New Roman" w:cs="Times New Roman"/>
          <w:sz w:val="24"/>
          <w:szCs w:val="24"/>
        </w:rPr>
      </w:pPr>
      <w:r>
        <w:rPr>
          <w:rFonts w:ascii="Times New Roman" w:hAnsi="Times New Roman" w:cs="Times New Roman"/>
          <w:sz w:val="24"/>
          <w:szCs w:val="24"/>
        </w:rPr>
        <w:br w:type="page"/>
      </w:r>
    </w:p>
    <w:p w:rsidR="008C459C"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8C459C" w:rsidRPr="00B61806"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b/>
          <w:sz w:val="24"/>
          <w:szCs w:val="24"/>
        </w:rPr>
      </w:pPr>
      <w:r w:rsidRPr="005F42C2">
        <w:rPr>
          <w:rFonts w:ascii="Times New Roman" w:hAnsi="Times New Roman" w:cs="Times New Roman"/>
          <w:sz w:val="24"/>
          <w:szCs w:val="24"/>
        </w:rPr>
        <w:t>РАЗДЕЛ 1.</w:t>
      </w:r>
      <w:r w:rsidRPr="005F42C2">
        <w:rPr>
          <w:rFonts w:ascii="Times New Roman" w:hAnsi="Times New Roman" w:cs="Times New Roman"/>
          <w:sz w:val="24"/>
          <w:szCs w:val="24"/>
        </w:rPr>
        <w:br/>
      </w:r>
      <w:r w:rsidRPr="00B61806">
        <w:rPr>
          <w:rFonts w:ascii="Times New Roman" w:hAnsi="Times New Roman" w:cs="Times New Roman"/>
          <w:b/>
          <w:sz w:val="24"/>
          <w:szCs w:val="24"/>
        </w:rPr>
        <w:t>ОПИСАНИЕ НЕСТАЦИОНАРНОГО ТОРГОВОГО ОБЪЕКТА</w:t>
      </w:r>
    </w:p>
    <w:p w:rsidR="008C459C" w:rsidRPr="00B61806"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b/>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sidRPr="005F42C2">
        <w:rPr>
          <w:rFonts w:ascii="Times New Roman" w:hAnsi="Times New Roman" w:cs="Times New Roman"/>
          <w:sz w:val="24"/>
          <w:szCs w:val="24"/>
        </w:rPr>
        <w:t>Адрес размещения:</w:t>
      </w:r>
      <w:r w:rsidRPr="005F42C2">
        <w:rPr>
          <w:rFonts w:ascii="Times New Roman" w:hAnsi="Times New Roman" w:cs="Times New Roman"/>
          <w:sz w:val="24"/>
          <w:szCs w:val="24"/>
        </w:rPr>
        <w:tab/>
        <w:t>________________________________________</w:t>
      </w:r>
      <w:r>
        <w:rPr>
          <w:rFonts w:ascii="Times New Roman" w:hAnsi="Times New Roman" w:cs="Times New Roman"/>
          <w:sz w:val="24"/>
          <w:szCs w:val="24"/>
        </w:rPr>
        <w:t>______________________</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rsidR="008C459C" w:rsidRPr="005F42C2" w:rsidRDefault="008C459C" w:rsidP="008C459C">
      <w:pPr>
        <w:shd w:val="clear" w:color="auto" w:fill="FFFFFF"/>
        <w:tabs>
          <w:tab w:val="left" w:pos="142"/>
        </w:tabs>
        <w:spacing w:after="0" w:line="240" w:lineRule="auto"/>
        <w:ind w:firstLine="426"/>
        <w:textAlignment w:val="baseline"/>
        <w:rPr>
          <w:rFonts w:ascii="Times New Roman" w:hAnsi="Times New Roman" w:cs="Times New Roman"/>
          <w:sz w:val="24"/>
          <w:szCs w:val="24"/>
        </w:rPr>
      </w:pPr>
      <w:r>
        <w:rPr>
          <w:rFonts w:ascii="Times New Roman" w:hAnsi="Times New Roman" w:cs="Times New Roman"/>
          <w:sz w:val="24"/>
          <w:szCs w:val="24"/>
        </w:rPr>
        <w:t>Площадь, занимаемая</w:t>
      </w:r>
      <w:r w:rsidRPr="005F42C2">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5F42C2">
        <w:rPr>
          <w:rFonts w:ascii="Times New Roman" w:hAnsi="Times New Roman" w:cs="Times New Roman"/>
          <w:sz w:val="24"/>
          <w:szCs w:val="24"/>
        </w:rPr>
        <w:br/>
        <w:t>под объект</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Тип объекта:</w:t>
      </w:r>
      <w:r>
        <w:rPr>
          <w:rFonts w:ascii="Times New Roman" w:hAnsi="Times New Roman" w:cs="Times New Roman"/>
          <w:sz w:val="24"/>
          <w:szCs w:val="24"/>
        </w:rPr>
        <w:tab/>
      </w:r>
      <w:r w:rsidRPr="005F42C2">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Специализация:</w:t>
      </w:r>
      <w:r w:rsidRPr="005F42C2">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Ассортимент:</w:t>
      </w:r>
      <w:r w:rsidRPr="005F42C2">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Режим работы:</w:t>
      </w:r>
      <w:r w:rsidRPr="005F42C2">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textAlignment w:val="baseline"/>
        <w:rPr>
          <w:rFonts w:ascii="Times New Roman" w:hAnsi="Times New Roman" w:cs="Times New Roman"/>
          <w:sz w:val="24"/>
          <w:szCs w:val="24"/>
        </w:rPr>
      </w:pPr>
      <w:r w:rsidRPr="005F42C2">
        <w:rPr>
          <w:rFonts w:ascii="Times New Roman" w:hAnsi="Times New Roman" w:cs="Times New Roman"/>
          <w:sz w:val="24"/>
          <w:szCs w:val="24"/>
        </w:rPr>
        <w:t>Наличие выносного холодильного оборудования:</w:t>
      </w:r>
      <w:r w:rsidRPr="005F42C2">
        <w:rPr>
          <w:rFonts w:ascii="Times New Roman" w:hAnsi="Times New Roman" w:cs="Times New Roman"/>
          <w:sz w:val="24"/>
          <w:szCs w:val="24"/>
        </w:rPr>
        <w:tab/>
        <w:t>_____________</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vertAlign w:val="superscript"/>
        </w:rPr>
      </w:pPr>
      <w:r w:rsidRPr="005F42C2">
        <w:rPr>
          <w:rFonts w:ascii="Times New Roman" w:hAnsi="Times New Roman" w:cs="Times New Roman"/>
          <w:sz w:val="24"/>
          <w:szCs w:val="24"/>
        </w:rPr>
        <w:tab/>
      </w:r>
      <w:r w:rsidRPr="005F42C2">
        <w:rPr>
          <w:rFonts w:ascii="Times New Roman" w:hAnsi="Times New Roman" w:cs="Times New Roman"/>
          <w:sz w:val="24"/>
          <w:szCs w:val="24"/>
        </w:rPr>
        <w:tab/>
      </w:r>
      <w:r w:rsidRPr="005F42C2">
        <w:rPr>
          <w:rFonts w:ascii="Times New Roman" w:hAnsi="Times New Roman" w:cs="Times New Roman"/>
          <w:sz w:val="24"/>
          <w:szCs w:val="24"/>
        </w:rPr>
        <w:tab/>
      </w:r>
      <w:r w:rsidRPr="005F42C2">
        <w:rPr>
          <w:rFonts w:ascii="Times New Roman" w:hAnsi="Times New Roman" w:cs="Times New Roman"/>
          <w:sz w:val="24"/>
          <w:szCs w:val="24"/>
        </w:rPr>
        <w:tab/>
      </w:r>
      <w:r w:rsidRPr="005F42C2">
        <w:rPr>
          <w:rFonts w:ascii="Times New Roman" w:hAnsi="Times New Roman" w:cs="Times New Roman"/>
          <w:sz w:val="24"/>
          <w:szCs w:val="24"/>
        </w:rPr>
        <w:tab/>
      </w:r>
      <w:r w:rsidRPr="005F42C2">
        <w:rPr>
          <w:rFonts w:ascii="Times New Roman" w:hAnsi="Times New Roman" w:cs="Times New Roman"/>
          <w:sz w:val="24"/>
          <w:szCs w:val="24"/>
        </w:rPr>
        <w:tab/>
      </w:r>
      <w:r w:rsidRPr="005F42C2">
        <w:rPr>
          <w:rFonts w:ascii="Times New Roman" w:hAnsi="Times New Roman" w:cs="Times New Roman"/>
          <w:sz w:val="24"/>
          <w:szCs w:val="24"/>
        </w:rPr>
        <w:tab/>
      </w:r>
      <w:r w:rsidRPr="005F42C2">
        <w:rPr>
          <w:rFonts w:ascii="Times New Roman" w:hAnsi="Times New Roman" w:cs="Times New Roman"/>
          <w:sz w:val="24"/>
          <w:szCs w:val="24"/>
        </w:rPr>
        <w:tab/>
      </w:r>
      <w:r>
        <w:rPr>
          <w:rFonts w:ascii="Times New Roman" w:hAnsi="Times New Roman" w:cs="Times New Roman"/>
          <w:sz w:val="24"/>
          <w:szCs w:val="24"/>
        </w:rPr>
        <w:t xml:space="preserve"> </w:t>
      </w:r>
      <w:r w:rsidRPr="005F42C2">
        <w:rPr>
          <w:rFonts w:ascii="Times New Roman" w:hAnsi="Times New Roman" w:cs="Times New Roman"/>
          <w:sz w:val="24"/>
          <w:szCs w:val="24"/>
          <w:vertAlign w:val="superscript"/>
        </w:rPr>
        <w:t>(да/нет)</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sidRPr="005F42C2">
        <w:rPr>
          <w:rFonts w:ascii="Times New Roman" w:hAnsi="Times New Roman" w:cs="Times New Roman"/>
          <w:sz w:val="24"/>
          <w:szCs w:val="24"/>
        </w:rPr>
        <w:t>Протокол о результатах аукциона по продаже права на размещение нестационарного торгового объекта:</w:t>
      </w:r>
      <w:r w:rsidRPr="005F42C2">
        <w:rPr>
          <w:rFonts w:ascii="Times New Roman" w:hAnsi="Times New Roman" w:cs="Times New Roman"/>
          <w:sz w:val="24"/>
          <w:szCs w:val="24"/>
        </w:rPr>
        <w:tab/>
        <w:t>_______________________</w:t>
      </w:r>
      <w:r>
        <w:rPr>
          <w:rFonts w:ascii="Times New Roman" w:hAnsi="Times New Roman" w:cs="Times New Roman"/>
          <w:sz w:val="24"/>
          <w:szCs w:val="24"/>
        </w:rPr>
        <w:t>_______________________________________</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textAlignment w:val="baseline"/>
        <w:rPr>
          <w:rFonts w:ascii="Times New Roman" w:hAnsi="Times New Roman" w:cs="Times New Roman"/>
          <w:sz w:val="24"/>
          <w:szCs w:val="24"/>
        </w:rPr>
      </w:pPr>
      <w:r>
        <w:rPr>
          <w:rFonts w:ascii="Times New Roman" w:hAnsi="Times New Roman" w:cs="Times New Roman"/>
          <w:sz w:val="24"/>
          <w:szCs w:val="24"/>
        </w:rPr>
        <w:t>Договор на размещение</w:t>
      </w:r>
      <w:r w:rsidRPr="005F42C2">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w:t>
      </w:r>
      <w:r w:rsidRPr="005F42C2">
        <w:rPr>
          <w:rFonts w:ascii="Times New Roman" w:hAnsi="Times New Roman" w:cs="Times New Roman"/>
          <w:sz w:val="24"/>
          <w:szCs w:val="24"/>
        </w:rPr>
        <w:br/>
        <w:t>нестационарного</w:t>
      </w:r>
      <w:r w:rsidRPr="005F42C2">
        <w:rPr>
          <w:rFonts w:ascii="Times New Roman" w:hAnsi="Times New Roman" w:cs="Times New Roman"/>
          <w:sz w:val="24"/>
          <w:szCs w:val="24"/>
        </w:rPr>
        <w:br/>
        <w:t>торгового объекта</w:t>
      </w:r>
    </w:p>
    <w:p w:rsidR="008C459C" w:rsidRPr="005F42C2" w:rsidRDefault="008C459C" w:rsidP="008C459C">
      <w:pPr>
        <w:shd w:val="clear" w:color="auto" w:fill="FFFFFF"/>
        <w:tabs>
          <w:tab w:val="left" w:pos="142"/>
        </w:tabs>
        <w:spacing w:after="0" w:line="240" w:lineRule="auto"/>
        <w:ind w:firstLine="426"/>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textAlignment w:val="baseline"/>
        <w:rPr>
          <w:rFonts w:ascii="Times New Roman" w:hAnsi="Times New Roman" w:cs="Times New Roman"/>
          <w:sz w:val="24"/>
          <w:szCs w:val="24"/>
        </w:rPr>
      </w:pPr>
      <w:r>
        <w:rPr>
          <w:rFonts w:ascii="Times New Roman" w:hAnsi="Times New Roman" w:cs="Times New Roman"/>
          <w:sz w:val="24"/>
          <w:szCs w:val="24"/>
        </w:rPr>
        <w:t>Договор на вывоз ТБО</w:t>
      </w:r>
      <w:r w:rsidRPr="005F42C2">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w:t>
      </w:r>
    </w:p>
    <w:p w:rsidR="008C459C" w:rsidRPr="005F42C2" w:rsidRDefault="008C459C" w:rsidP="008C459C">
      <w:pPr>
        <w:shd w:val="clear" w:color="auto" w:fill="FFFFFF"/>
        <w:tabs>
          <w:tab w:val="left" w:pos="142"/>
        </w:tabs>
        <w:spacing w:after="0" w:line="240" w:lineRule="auto"/>
        <w:ind w:firstLine="426"/>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textAlignment w:val="baseline"/>
        <w:rPr>
          <w:rFonts w:ascii="Times New Roman" w:hAnsi="Times New Roman" w:cs="Times New Roman"/>
          <w:sz w:val="24"/>
          <w:szCs w:val="24"/>
        </w:rPr>
      </w:pPr>
      <w:r w:rsidRPr="005F42C2">
        <w:rPr>
          <w:rFonts w:ascii="Times New Roman" w:hAnsi="Times New Roman" w:cs="Times New Roman"/>
          <w:sz w:val="24"/>
          <w:szCs w:val="24"/>
        </w:rPr>
        <w:t>Срок размещения:</w:t>
      </w:r>
      <w:r w:rsidRPr="005F42C2">
        <w:rPr>
          <w:rFonts w:ascii="Times New Roman" w:hAnsi="Times New Roman" w:cs="Times New Roman"/>
          <w:sz w:val="24"/>
          <w:szCs w:val="24"/>
        </w:rPr>
        <w:tab/>
        <w:t>________________________________________</w:t>
      </w:r>
      <w:r>
        <w:rPr>
          <w:rFonts w:ascii="Times New Roman" w:hAnsi="Times New Roman" w:cs="Times New Roman"/>
          <w:sz w:val="24"/>
          <w:szCs w:val="24"/>
        </w:rPr>
        <w:t>______________________</w:t>
      </w:r>
    </w:p>
    <w:p w:rsidR="008C459C" w:rsidRPr="005F42C2" w:rsidRDefault="008C459C" w:rsidP="008C459C">
      <w:pPr>
        <w:shd w:val="clear" w:color="auto" w:fill="FFFFFF"/>
        <w:tabs>
          <w:tab w:val="left" w:pos="142"/>
        </w:tabs>
        <w:spacing w:after="0" w:line="240" w:lineRule="auto"/>
        <w:ind w:firstLine="426"/>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r w:rsidRPr="005F42C2">
        <w:rPr>
          <w:rFonts w:ascii="Times New Roman" w:hAnsi="Times New Roman" w:cs="Times New Roman"/>
          <w:sz w:val="24"/>
          <w:szCs w:val="24"/>
        </w:rPr>
        <w:br w:type="page"/>
      </w:r>
      <w:r w:rsidRPr="005F42C2">
        <w:rPr>
          <w:rFonts w:ascii="Times New Roman" w:hAnsi="Times New Roman" w:cs="Times New Roman"/>
          <w:sz w:val="24"/>
          <w:szCs w:val="24"/>
        </w:rPr>
        <w:lastRenderedPageBreak/>
        <w:t>РАЗДЕЛ 2.</w:t>
      </w:r>
      <w:r w:rsidRPr="005F42C2">
        <w:rPr>
          <w:rFonts w:ascii="Times New Roman" w:hAnsi="Times New Roman" w:cs="Times New Roman"/>
          <w:sz w:val="24"/>
          <w:szCs w:val="24"/>
        </w:rPr>
        <w:br/>
      </w:r>
      <w:r w:rsidRPr="00B61806">
        <w:rPr>
          <w:rFonts w:ascii="Times New Roman" w:hAnsi="Times New Roman" w:cs="Times New Roman"/>
          <w:b/>
          <w:sz w:val="24"/>
          <w:szCs w:val="24"/>
        </w:rPr>
        <w:t>ПЛАН РАЗМЕЩЕНИЯ</w:t>
      </w:r>
      <w:r w:rsidRPr="00B61806">
        <w:rPr>
          <w:rFonts w:ascii="Times New Roman" w:hAnsi="Times New Roman" w:cs="Times New Roman"/>
          <w:b/>
          <w:sz w:val="24"/>
          <w:szCs w:val="24"/>
        </w:rPr>
        <w:br/>
        <w:t>НЕСТАЦИОНАРНОГО ТОРГОВОГО ОБЪЕКТА</w:t>
      </w:r>
    </w:p>
    <w:p w:rsidR="008C459C" w:rsidRPr="005F42C2"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sidRPr="005F42C2">
        <w:rPr>
          <w:rFonts w:ascii="Times New Roman" w:hAnsi="Times New Roman" w:cs="Times New Roman"/>
          <w:sz w:val="24"/>
          <w:szCs w:val="24"/>
        </w:rPr>
        <w:t>1. Схема размещения нестационарного торгового объекта</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2A607B" w:rsidP="008C459C">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4" editas="canvas" style="width:410.45pt;height:305.3pt;mso-position-horizontal-relative:char;mso-position-vertical-relative:line" coordorigin="2281,2248" coordsize="6438,47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281;top:2248;width:6438;height:4727" o:preferrelative="f">
              <v:fill o:detectmouseclick="t"/>
              <v:path o:extrusionok="t" o:connecttype="none"/>
              <o:lock v:ext="edit" text="t"/>
            </v:shape>
            <v:group id="_x0000_s1036" style="position:absolute;left:2281;top:2248;width:6438;height:4727" coordorigin="2281,2248" coordsize="7200,5295">
              <o:lock v:ext="edit" aspectratio="t"/>
              <v:rect id="_x0000_s1037" style="position:absolute;left:2281;top:2248;width:7200;height:5295">
                <o:lock v:ext="edit" aspectratio="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2775;top:4338;width:6212;height:876;rotation:-2228120fd">
                <v:shadow color="#868686"/>
                <v:textpath style="font-family:&quot;Arial&quot;;v-text-kern:t" trim="t" fitpath="t" string="СХЕМА РАЗМЕЩЕНИЯ"/>
                <o:lock v:ext="edit" aspectratio="t"/>
              </v:shape>
            </v:group>
            <w10:wrap type="none"/>
            <w10:anchorlock/>
          </v:group>
        </w:pic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sidRPr="005F42C2">
        <w:rPr>
          <w:rFonts w:ascii="Times New Roman" w:hAnsi="Times New Roman" w:cs="Times New Roman"/>
          <w:sz w:val="24"/>
          <w:szCs w:val="24"/>
        </w:rPr>
        <w:t>2. Фотография нестационарного торгового объекта</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2A607B" w:rsidP="008C459C">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9" editas="canvas" style="width:459pt;height:279pt;mso-position-horizontal-relative:char;mso-position-vertical-relative:line" coordorigin="2281,4881" coordsize="7200,4320">
            <o:lock v:ext="edit" aspectratio="t"/>
            <v:shape id="_x0000_s1030" type="#_x0000_t75" style="position:absolute;left:2281;top:4881;width:7200;height:4320" o:preferrelative="f">
              <v:fill o:detectmouseclick="t"/>
              <v:path o:extrusionok="t" o:connecttype="none"/>
              <o:lock v:ext="edit" text="t"/>
            </v:shape>
            <v:group id="_x0000_s1031" style="position:absolute;left:2281;top:4881;width:7200;height:4320" coordorigin="2281,4881" coordsize="7200,4320">
              <v:rect id="_x0000_s1032" style="position:absolute;left:2281;top:4881;width:7200;height:4320"/>
              <v:shape id="_x0000_s1033" type="#_x0000_t136" style="position:absolute;left:3693;top:6693;width:4459;height:638;rotation:1876126fd">
                <v:shadow color="#868686"/>
                <v:textpath style="font-family:&quot;Arial&quot;;v-text-kern:t" trim="t" fitpath="t" string="ФОТО ОБЪЕКТА"/>
              </v:shape>
            </v:group>
            <w10:wrap type="none"/>
            <w10:anchorlock/>
          </v:group>
        </w:pict>
      </w:r>
    </w:p>
    <w:p w:rsidR="008C459C" w:rsidRPr="005F42C2" w:rsidRDefault="008C459C" w:rsidP="008C459C">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r w:rsidRPr="005F42C2">
        <w:rPr>
          <w:rFonts w:ascii="Times New Roman" w:hAnsi="Times New Roman" w:cs="Times New Roman"/>
          <w:sz w:val="24"/>
          <w:szCs w:val="24"/>
        </w:rPr>
        <w:br w:type="page"/>
      </w:r>
      <w:r w:rsidRPr="005F42C2">
        <w:rPr>
          <w:rFonts w:ascii="Times New Roman" w:hAnsi="Times New Roman" w:cs="Times New Roman"/>
          <w:sz w:val="24"/>
          <w:szCs w:val="24"/>
        </w:rPr>
        <w:lastRenderedPageBreak/>
        <w:t xml:space="preserve">РАЗДЕЛ 3. </w:t>
      </w:r>
      <w:r w:rsidRPr="00B61806">
        <w:rPr>
          <w:rFonts w:ascii="Times New Roman" w:hAnsi="Times New Roman" w:cs="Times New Roman"/>
          <w:b/>
          <w:sz w:val="24"/>
          <w:szCs w:val="24"/>
        </w:rPr>
        <w:t>БЛАГОУСТРОЙСТВО ТЕРРИТОРИИ</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sidRPr="005F42C2">
        <w:rPr>
          <w:rFonts w:ascii="Times New Roman" w:hAnsi="Times New Roman" w:cs="Times New Roman"/>
          <w:sz w:val="24"/>
          <w:szCs w:val="24"/>
        </w:rPr>
        <w:t>1. Схема уборки прилегающей территории:</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2A607B"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noProof/>
          <w:sz w:val="24"/>
          <w:szCs w:val="24"/>
        </w:rPr>
        <w:pict>
          <v:shape id="_x0000_s1039" type="#_x0000_t136" style="position:absolute;left:0;text-align:left;margin-left:-9pt;margin-top:187.4pt;width:472.55pt;height:26.35pt;rotation:-2720565fd;z-index:251658240">
            <v:shadow color="#868686"/>
            <v:textpath style="font-family:&quot;Arial&quot;;v-text-kern:t" trim="t" fitpath="t" string="СХЕМА УБОРКИ ТЕРРИТОРИИ"/>
          </v:shape>
        </w:pict>
      </w:r>
      <w:r>
        <w:rPr>
          <w:rFonts w:ascii="Times New Roman" w:hAnsi="Times New Roman" w:cs="Times New Roman"/>
          <w:sz w:val="24"/>
          <w:szCs w:val="24"/>
        </w:rPr>
      </w:r>
      <w:r>
        <w:rPr>
          <w:rFonts w:ascii="Times New Roman" w:hAnsi="Times New Roman" w:cs="Times New Roman"/>
          <w:sz w:val="24"/>
          <w:szCs w:val="24"/>
        </w:rPr>
        <w:pict>
          <v:group id="_x0000_s1026" editas="canvas" style="width:459pt;height:405pt;mso-position-horizontal-relative:char;mso-position-vertical-relative:line" coordorigin="2281,3126" coordsize="7200,6271">
            <o:lock v:ext="edit" aspectratio="t"/>
            <v:shape id="_x0000_s1027" type="#_x0000_t75" style="position:absolute;left:2281;top:3126;width:7200;height:6271" o:preferrelative="f">
              <v:fill o:detectmouseclick="t"/>
              <v:path o:extrusionok="t" o:connecttype="none"/>
              <o:lock v:ext="edit" text="t"/>
            </v:shape>
            <v:rect id="_x0000_s1028" style="position:absolute;left:2281;top:3126;width:7200;height:6271"/>
            <w10:wrap type="none"/>
            <w10:anchorlock/>
          </v:group>
        </w:pic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sidRPr="005F42C2">
        <w:rPr>
          <w:rFonts w:ascii="Times New Roman" w:hAnsi="Times New Roman" w:cs="Times New Roman"/>
          <w:sz w:val="24"/>
          <w:szCs w:val="24"/>
        </w:rPr>
        <w:t>2. Элементы благоустройства прилегающей территории:</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sidRPr="005F42C2">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sidRPr="005F42C2">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sidRPr="005F42C2">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sidRPr="005F42C2">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sidRPr="005F42C2">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sidRPr="005F42C2">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sidRPr="005F42C2">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w:t>
      </w:r>
    </w:p>
    <w:p w:rsidR="008C459C" w:rsidRPr="005F42C2" w:rsidRDefault="008C459C" w:rsidP="008C459C">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sidRPr="005F42C2">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w:t>
      </w:r>
    </w:p>
    <w:p w:rsidR="008C459C" w:rsidRDefault="00A82C61" w:rsidP="008C459C">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Приложение№2</w:t>
      </w:r>
      <w:r w:rsidR="008C459C" w:rsidRPr="005F42C2">
        <w:rPr>
          <w:rFonts w:ascii="Times New Roman" w:hAnsi="Times New Roman" w:cs="Times New Roman"/>
          <w:bCs/>
          <w:color w:val="000000"/>
          <w:sz w:val="24"/>
          <w:szCs w:val="24"/>
        </w:rPr>
        <w:br/>
        <w:t>к договору на право раз</w:t>
      </w:r>
      <w:r w:rsidR="008C459C">
        <w:rPr>
          <w:rFonts w:ascii="Times New Roman" w:hAnsi="Times New Roman" w:cs="Times New Roman"/>
          <w:bCs/>
          <w:color w:val="000000"/>
          <w:sz w:val="24"/>
          <w:szCs w:val="24"/>
        </w:rPr>
        <w:t>мещения нестационарного объекта</w:t>
      </w:r>
    </w:p>
    <w:p w:rsidR="008C459C" w:rsidRDefault="008C459C" w:rsidP="008C459C">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на территории муниц</w:t>
      </w:r>
      <w:r>
        <w:rPr>
          <w:rFonts w:ascii="Times New Roman" w:hAnsi="Times New Roman" w:cs="Times New Roman"/>
          <w:bCs/>
          <w:color w:val="000000"/>
          <w:sz w:val="24"/>
          <w:szCs w:val="24"/>
        </w:rPr>
        <w:t>ипального образования</w:t>
      </w:r>
      <w:r>
        <w:rPr>
          <w:rFonts w:ascii="Times New Roman" w:hAnsi="Times New Roman" w:cs="Times New Roman"/>
          <w:bCs/>
          <w:color w:val="000000"/>
          <w:sz w:val="24"/>
          <w:szCs w:val="24"/>
        </w:rPr>
        <w:br/>
        <w:t>«Вельское</w:t>
      </w:r>
      <w:r w:rsidRPr="005F42C2">
        <w:rPr>
          <w:rFonts w:ascii="Times New Roman" w:hAnsi="Times New Roman" w:cs="Times New Roman"/>
          <w:bCs/>
          <w:color w:val="000000"/>
          <w:sz w:val="24"/>
          <w:szCs w:val="24"/>
        </w:rPr>
        <w:t>»</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B61806"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
          <w:bCs/>
          <w:color w:val="000000"/>
          <w:sz w:val="24"/>
          <w:szCs w:val="24"/>
        </w:rPr>
      </w:pPr>
      <w:r w:rsidRPr="00B61806">
        <w:rPr>
          <w:rFonts w:ascii="Times New Roman" w:hAnsi="Times New Roman" w:cs="Times New Roman"/>
          <w:b/>
          <w:bCs/>
          <w:color w:val="000000"/>
          <w:sz w:val="24"/>
          <w:szCs w:val="24"/>
        </w:rPr>
        <w:t>АКТ ПРИЕМКИ НЕСТАЦИОНАРНОГО ТОРГОВОГО ОБЪЕКТА В ЭКСПЛУАТАЦИЮ</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МО «Вельское»</w:t>
      </w:r>
      <w:r w:rsidRPr="005F42C2">
        <w:rPr>
          <w:rFonts w:ascii="Times New Roman" w:hAnsi="Times New Roman" w:cs="Times New Roman"/>
          <w:bCs/>
          <w:color w:val="000000"/>
          <w:sz w:val="24"/>
          <w:szCs w:val="24"/>
        </w:rPr>
        <w:tab/>
      </w:r>
      <w:r w:rsidRPr="005F42C2">
        <w:rPr>
          <w:rFonts w:ascii="Times New Roman" w:hAnsi="Times New Roman" w:cs="Times New Roman"/>
          <w:bCs/>
          <w:color w:val="000000"/>
          <w:sz w:val="24"/>
          <w:szCs w:val="24"/>
        </w:rPr>
        <w:tab/>
      </w:r>
      <w:r w:rsidRPr="005F42C2">
        <w:rPr>
          <w:rFonts w:ascii="Times New Roman" w:hAnsi="Times New Roman" w:cs="Times New Roman"/>
          <w:bCs/>
          <w:color w:val="000000"/>
          <w:sz w:val="24"/>
          <w:szCs w:val="24"/>
        </w:rPr>
        <w:tab/>
      </w:r>
      <w:r w:rsidRPr="005F42C2">
        <w:rPr>
          <w:rFonts w:ascii="Times New Roman" w:hAnsi="Times New Roman" w:cs="Times New Roman"/>
          <w:bCs/>
          <w:color w:val="000000"/>
          <w:sz w:val="24"/>
          <w:szCs w:val="24"/>
        </w:rPr>
        <w:tab/>
      </w:r>
      <w:r w:rsidRPr="005F42C2">
        <w:rPr>
          <w:rFonts w:ascii="Times New Roman" w:hAnsi="Times New Roman" w:cs="Times New Roman"/>
          <w:bCs/>
          <w:color w:val="000000"/>
          <w:sz w:val="24"/>
          <w:szCs w:val="24"/>
        </w:rPr>
        <w:tab/>
      </w:r>
      <w:r w:rsidRPr="005F42C2">
        <w:rPr>
          <w:rFonts w:ascii="Times New Roman" w:hAnsi="Times New Roman" w:cs="Times New Roman"/>
          <w:bCs/>
          <w:color w:val="000000"/>
          <w:sz w:val="24"/>
          <w:szCs w:val="24"/>
        </w:rPr>
        <w:tab/>
      </w: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«__» _____________ 20__ г.</w:t>
      </w:r>
    </w:p>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8C459C" w:rsidRPr="005F42C2" w:rsidRDefault="008C459C" w:rsidP="008C459C">
      <w:pPr>
        <w:pStyle w:val="consplusnonformat"/>
        <w:tabs>
          <w:tab w:val="left" w:pos="142"/>
        </w:tabs>
        <w:spacing w:before="0" w:beforeAutospacing="0" w:after="0" w:afterAutospacing="0"/>
        <w:ind w:firstLine="426"/>
        <w:jc w:val="both"/>
      </w:pPr>
      <w:r w:rsidRPr="009E62A5">
        <w:rPr>
          <w:color w:val="FF0000"/>
        </w:rPr>
        <w:t xml:space="preserve">Комиссия по </w:t>
      </w:r>
      <w:r>
        <w:rPr>
          <w:color w:val="FF0000"/>
        </w:rPr>
        <w:t>организации деятельности</w:t>
      </w:r>
      <w:r w:rsidRPr="009E62A5">
        <w:rPr>
          <w:color w:val="FF0000"/>
        </w:rPr>
        <w:t xml:space="preserve"> нестационарных объектов на территории муниципального образования «Вельское» </w:t>
      </w:r>
      <w:r w:rsidRPr="005F42C2">
        <w:t>в составе:</w:t>
      </w:r>
    </w:p>
    <w:p w:rsidR="008C459C" w:rsidRPr="005F42C2" w:rsidRDefault="008C459C" w:rsidP="008C459C">
      <w:pPr>
        <w:pStyle w:val="consplusnonformat"/>
        <w:tabs>
          <w:tab w:val="left" w:pos="142"/>
        </w:tabs>
        <w:spacing w:before="0" w:beforeAutospacing="0" w:after="0" w:afterAutospacing="0"/>
        <w:ind w:firstLine="426"/>
      </w:pPr>
    </w:p>
    <w:p w:rsidR="008C459C" w:rsidRPr="005F42C2" w:rsidRDefault="008C459C" w:rsidP="008C459C">
      <w:pPr>
        <w:pStyle w:val="consplusnonformat"/>
        <w:tabs>
          <w:tab w:val="left" w:pos="142"/>
        </w:tabs>
        <w:spacing w:before="0" w:beforeAutospacing="0" w:after="0" w:afterAutospacing="0"/>
        <w:ind w:firstLine="426"/>
      </w:pPr>
      <w:r w:rsidRPr="005F42C2">
        <w:t>Председатель комиссии</w:t>
      </w:r>
      <w:r w:rsidRPr="005F42C2">
        <w:tab/>
        <w:t>________________________________________________</w:t>
      </w:r>
      <w:r w:rsidRPr="005F42C2">
        <w:br/>
        <w:t>________________________________________________</w:t>
      </w:r>
    </w:p>
    <w:p w:rsidR="008C459C" w:rsidRPr="005F42C2" w:rsidRDefault="008C459C" w:rsidP="008C459C">
      <w:pPr>
        <w:pStyle w:val="consplusnonformat"/>
        <w:tabs>
          <w:tab w:val="left" w:pos="142"/>
        </w:tabs>
        <w:spacing w:before="0" w:beforeAutospacing="0" w:after="0" w:afterAutospacing="0"/>
        <w:ind w:firstLine="426"/>
        <w:jc w:val="both"/>
      </w:pPr>
    </w:p>
    <w:p w:rsidR="008C459C" w:rsidRPr="005F42C2" w:rsidRDefault="008C459C" w:rsidP="008C459C">
      <w:pPr>
        <w:pStyle w:val="consplusnonformat"/>
        <w:tabs>
          <w:tab w:val="left" w:pos="142"/>
        </w:tabs>
        <w:spacing w:before="0" w:beforeAutospacing="0" w:after="0" w:afterAutospacing="0"/>
        <w:ind w:firstLine="426"/>
        <w:jc w:val="both"/>
      </w:pPr>
      <w:r w:rsidRPr="005F42C2">
        <w:t>Члены комиссии</w:t>
      </w:r>
      <w:r w:rsidRPr="005F42C2">
        <w:tab/>
        <w:t>____________________________________________________________</w:t>
      </w:r>
      <w:r w:rsidRPr="005F42C2">
        <w:br/>
      </w:r>
      <w:r w:rsidRPr="005F42C2">
        <w:tab/>
      </w:r>
      <w:r w:rsidRPr="005F42C2">
        <w:tab/>
      </w:r>
      <w:r w:rsidRPr="005F42C2">
        <w:tab/>
        <w:t>____________________________________________________________</w:t>
      </w:r>
      <w:r w:rsidRPr="005F42C2">
        <w:br/>
      </w:r>
      <w:r w:rsidRPr="005F42C2">
        <w:tab/>
      </w:r>
      <w:r w:rsidRPr="005F42C2">
        <w:tab/>
      </w:r>
      <w:r w:rsidRPr="005F42C2">
        <w:tab/>
        <w:t>____________________________________________________________</w:t>
      </w:r>
      <w:r w:rsidRPr="005F42C2">
        <w:br/>
      </w:r>
      <w:r w:rsidRPr="005F42C2">
        <w:tab/>
      </w:r>
      <w:r w:rsidRPr="005F42C2">
        <w:tab/>
      </w:r>
      <w:r w:rsidRPr="005F42C2">
        <w:tab/>
        <w:t>____________________________________________________________</w:t>
      </w:r>
      <w:r w:rsidRPr="005F42C2">
        <w:br/>
      </w:r>
    </w:p>
    <w:p w:rsidR="008C459C" w:rsidRPr="005F42C2" w:rsidRDefault="008C459C" w:rsidP="008C459C">
      <w:pPr>
        <w:pStyle w:val="consplusnonformat"/>
        <w:tabs>
          <w:tab w:val="left" w:pos="142"/>
        </w:tabs>
        <w:spacing w:before="0" w:beforeAutospacing="0" w:after="0" w:afterAutospacing="0"/>
        <w:ind w:firstLine="426"/>
        <w:jc w:val="both"/>
      </w:pPr>
      <w:r w:rsidRPr="005F42C2">
        <w:t xml:space="preserve">и </w:t>
      </w:r>
      <w:r w:rsidRPr="005F42C2">
        <w:tab/>
      </w:r>
      <w:r w:rsidRPr="005F42C2">
        <w:tab/>
      </w:r>
      <w:r w:rsidRPr="005F42C2">
        <w:tab/>
        <w:t>____________________________________________________________</w:t>
      </w:r>
    </w:p>
    <w:p w:rsidR="008C459C" w:rsidRPr="005F42C2" w:rsidRDefault="008C459C" w:rsidP="008C459C">
      <w:pPr>
        <w:pStyle w:val="consplusnonformat"/>
        <w:tabs>
          <w:tab w:val="left" w:pos="142"/>
        </w:tabs>
        <w:spacing w:before="0" w:beforeAutospacing="0" w:after="0" w:afterAutospacing="0"/>
        <w:ind w:firstLine="426"/>
        <w:jc w:val="both"/>
        <w:rPr>
          <w:vertAlign w:val="superscript"/>
        </w:rPr>
      </w:pPr>
      <w:r w:rsidRPr="005F42C2">
        <w:rPr>
          <w:vertAlign w:val="superscript"/>
        </w:rPr>
        <w:t>(указывается субъект предпринимательства)</w:t>
      </w:r>
    </w:p>
    <w:p w:rsidR="008C459C" w:rsidRPr="005F42C2" w:rsidRDefault="008C459C" w:rsidP="008C459C">
      <w:pPr>
        <w:pStyle w:val="consplusnonformat"/>
        <w:tabs>
          <w:tab w:val="left" w:pos="142"/>
        </w:tabs>
        <w:spacing w:before="0" w:beforeAutospacing="0" w:after="0" w:afterAutospacing="0"/>
        <w:ind w:firstLine="426"/>
        <w:jc w:val="both"/>
      </w:pPr>
    </w:p>
    <w:p w:rsidR="008C459C" w:rsidRPr="005F42C2" w:rsidRDefault="008C459C" w:rsidP="008C459C">
      <w:pPr>
        <w:pStyle w:val="consplusnonformat"/>
        <w:tabs>
          <w:tab w:val="left" w:pos="142"/>
        </w:tabs>
        <w:spacing w:before="0" w:beforeAutospacing="0" w:after="0" w:afterAutospacing="0"/>
        <w:ind w:firstLine="426"/>
        <w:jc w:val="center"/>
      </w:pPr>
      <w:r w:rsidRPr="005F42C2">
        <w:t>УСТАНОВИЛА:</w:t>
      </w:r>
    </w:p>
    <w:p w:rsidR="008C459C" w:rsidRPr="005F42C2" w:rsidRDefault="008C459C" w:rsidP="008C459C">
      <w:pPr>
        <w:pStyle w:val="consplusnonformat"/>
        <w:tabs>
          <w:tab w:val="left" w:pos="142"/>
        </w:tabs>
        <w:spacing w:before="0" w:beforeAutospacing="0" w:after="0" w:afterAutospacing="0"/>
        <w:ind w:firstLine="426"/>
        <w:jc w:val="both"/>
      </w:pPr>
    </w:p>
    <w:p w:rsidR="008C459C" w:rsidRPr="005F42C2" w:rsidRDefault="008C459C" w:rsidP="008C459C">
      <w:pPr>
        <w:pStyle w:val="consplusnonformat"/>
        <w:tabs>
          <w:tab w:val="left" w:pos="142"/>
        </w:tabs>
        <w:spacing w:before="0" w:beforeAutospacing="0" w:after="0" w:afterAutospacing="0"/>
        <w:ind w:firstLine="426"/>
        <w:jc w:val="both"/>
      </w:pPr>
      <w:r w:rsidRPr="005F42C2">
        <w:t>1. Субъектом предпринимательства</w:t>
      </w:r>
    </w:p>
    <w:p w:rsidR="008C459C" w:rsidRPr="005F42C2" w:rsidRDefault="008C459C" w:rsidP="008C459C">
      <w:pPr>
        <w:pStyle w:val="consplusnonformat"/>
        <w:tabs>
          <w:tab w:val="left" w:pos="142"/>
        </w:tabs>
        <w:spacing w:before="0" w:beforeAutospacing="0" w:after="0" w:afterAutospacing="0"/>
        <w:ind w:firstLine="426"/>
        <w:jc w:val="both"/>
      </w:pPr>
      <w:r w:rsidRPr="005F42C2">
        <w:t>_____________________________________________</w:t>
      </w:r>
      <w:r>
        <w:t>_______________________________</w:t>
      </w:r>
    </w:p>
    <w:p w:rsidR="008C459C" w:rsidRPr="005F42C2" w:rsidRDefault="008C459C" w:rsidP="008C459C">
      <w:pPr>
        <w:pStyle w:val="consplusnonformat"/>
        <w:tabs>
          <w:tab w:val="left" w:pos="142"/>
        </w:tabs>
        <w:spacing w:before="0" w:beforeAutospacing="0" w:after="0" w:afterAutospacing="0"/>
        <w:ind w:firstLine="426"/>
        <w:jc w:val="center"/>
        <w:rPr>
          <w:vertAlign w:val="superscript"/>
        </w:rPr>
      </w:pPr>
      <w:r w:rsidRPr="005F42C2">
        <w:rPr>
          <w:vertAlign w:val="superscript"/>
        </w:rPr>
        <w:t>(указывается наименование юридического лица или Ф.И.О. индивидуального предпринимателя)</w:t>
      </w:r>
    </w:p>
    <w:p w:rsidR="008C459C" w:rsidRPr="005F42C2" w:rsidRDefault="008C459C" w:rsidP="008C459C">
      <w:pPr>
        <w:pStyle w:val="consplusnonformat"/>
        <w:tabs>
          <w:tab w:val="left" w:pos="142"/>
        </w:tabs>
        <w:spacing w:before="0" w:beforeAutospacing="0" w:after="0" w:afterAutospacing="0"/>
        <w:ind w:firstLine="426"/>
        <w:jc w:val="both"/>
      </w:pPr>
    </w:p>
    <w:p w:rsidR="008C459C" w:rsidRPr="005F42C2" w:rsidRDefault="008C459C" w:rsidP="008C459C">
      <w:pPr>
        <w:pStyle w:val="consplusnonformat"/>
        <w:tabs>
          <w:tab w:val="left" w:pos="142"/>
        </w:tabs>
        <w:spacing w:before="0" w:beforeAutospacing="0" w:after="0" w:afterAutospacing="0"/>
        <w:ind w:firstLine="426"/>
        <w:jc w:val="both"/>
      </w:pPr>
      <w:r w:rsidRPr="005F42C2">
        <w:t>предъявлен к приемке нестационарный торговый объект ________________</w:t>
      </w:r>
      <w:r>
        <w:t>_______</w:t>
      </w:r>
      <w:r w:rsidRPr="005F42C2">
        <w:t xml:space="preserve"> по адресу:</w:t>
      </w:r>
    </w:p>
    <w:p w:rsidR="008C459C" w:rsidRPr="005F42C2" w:rsidRDefault="008C459C" w:rsidP="008C459C">
      <w:pPr>
        <w:pStyle w:val="consplusnonformat"/>
        <w:tabs>
          <w:tab w:val="left" w:pos="142"/>
        </w:tabs>
        <w:spacing w:before="0" w:beforeAutospacing="0" w:after="0" w:afterAutospacing="0"/>
        <w:ind w:firstLine="426"/>
        <w:jc w:val="both"/>
      </w:pPr>
      <w:r w:rsidRPr="005F42C2">
        <w:t>_____________________________________________</w:t>
      </w:r>
      <w:r>
        <w:t>_______________________________</w:t>
      </w:r>
    </w:p>
    <w:p w:rsidR="008C459C" w:rsidRPr="005F42C2" w:rsidRDefault="008C459C" w:rsidP="008C459C">
      <w:pPr>
        <w:pStyle w:val="consplusnonformat"/>
        <w:tabs>
          <w:tab w:val="left" w:pos="142"/>
        </w:tabs>
        <w:spacing w:before="0" w:beforeAutospacing="0" w:after="0" w:afterAutospacing="0"/>
        <w:ind w:firstLine="426"/>
        <w:jc w:val="both"/>
      </w:pPr>
    </w:p>
    <w:p w:rsidR="008C459C" w:rsidRPr="005F42C2" w:rsidRDefault="008C459C" w:rsidP="008C459C">
      <w:pPr>
        <w:pStyle w:val="consplusnonformat"/>
        <w:tabs>
          <w:tab w:val="left" w:pos="142"/>
        </w:tabs>
        <w:spacing w:before="0" w:beforeAutospacing="0" w:after="0" w:afterAutospacing="0"/>
        <w:ind w:firstLine="426"/>
        <w:jc w:val="both"/>
      </w:pPr>
      <w:r w:rsidRPr="005F42C2">
        <w:t xml:space="preserve">2. Работы по размещению нестационарного торгового объекта осуществлены в соответствии </w:t>
      </w:r>
      <w:proofErr w:type="gramStart"/>
      <w:r w:rsidRPr="005F42C2">
        <w:t>с</w:t>
      </w:r>
      <w:proofErr w:type="gramEnd"/>
      <w:r w:rsidRPr="005F42C2">
        <w:t>:</w:t>
      </w:r>
    </w:p>
    <w:p w:rsidR="008C459C" w:rsidRPr="005F42C2" w:rsidRDefault="008C459C" w:rsidP="008C459C">
      <w:pPr>
        <w:pStyle w:val="consplusnonformat"/>
        <w:tabs>
          <w:tab w:val="left" w:pos="142"/>
        </w:tabs>
        <w:spacing w:before="0" w:beforeAutospacing="0" w:after="0" w:afterAutospacing="0"/>
        <w:ind w:firstLine="426"/>
        <w:jc w:val="both"/>
      </w:pPr>
      <w:r w:rsidRPr="005F42C2">
        <w:t>– протоколом об итогах проведения аукциона по продаже права на размещение нестационарного объекта на территории муниц</w:t>
      </w:r>
      <w:r>
        <w:t>ипального образования «Вельское</w:t>
      </w:r>
      <w:r w:rsidRPr="005F42C2">
        <w:t>» от «__» ___________ 20__ г. №______;</w:t>
      </w:r>
    </w:p>
    <w:p w:rsidR="008C459C" w:rsidRPr="005F42C2" w:rsidRDefault="008C459C" w:rsidP="008C459C">
      <w:pPr>
        <w:pStyle w:val="consplusnonformat"/>
        <w:tabs>
          <w:tab w:val="left" w:pos="142"/>
        </w:tabs>
        <w:spacing w:before="0" w:beforeAutospacing="0" w:after="0" w:afterAutospacing="0"/>
        <w:ind w:firstLine="426"/>
        <w:jc w:val="both"/>
      </w:pPr>
      <w:r w:rsidRPr="005F42C2">
        <w:t>– договором на размещение нестационарного объекта на территории муниципального</w:t>
      </w:r>
      <w:r>
        <w:t xml:space="preserve"> образования «Вельское</w:t>
      </w:r>
      <w:r w:rsidRPr="005F42C2">
        <w:t>» от «__» ___________ 20__ г. №______;</w:t>
      </w:r>
    </w:p>
    <w:p w:rsidR="008C459C" w:rsidRPr="005F42C2" w:rsidRDefault="008C459C" w:rsidP="008C459C">
      <w:pPr>
        <w:pStyle w:val="consplusnonformat"/>
        <w:tabs>
          <w:tab w:val="left" w:pos="142"/>
        </w:tabs>
        <w:spacing w:before="0" w:beforeAutospacing="0" w:after="0" w:afterAutospacing="0"/>
        <w:ind w:firstLine="426"/>
        <w:jc w:val="both"/>
      </w:pPr>
    </w:p>
    <w:p w:rsidR="008C459C" w:rsidRPr="005F42C2" w:rsidRDefault="008C459C" w:rsidP="008C459C">
      <w:pPr>
        <w:pStyle w:val="consplusnonformat"/>
        <w:tabs>
          <w:tab w:val="left" w:pos="142"/>
        </w:tabs>
        <w:spacing w:before="0" w:beforeAutospacing="0" w:after="0" w:afterAutospacing="0"/>
        <w:ind w:firstLine="426"/>
        <w:jc w:val="both"/>
      </w:pPr>
      <w:r w:rsidRPr="005F42C2">
        <w:t>3. Предъявленный к приемке нестационарный объект имеет следующие показатели:</w:t>
      </w:r>
    </w:p>
    <w:p w:rsidR="008C459C" w:rsidRPr="005F42C2" w:rsidRDefault="008C459C" w:rsidP="008C459C">
      <w:pPr>
        <w:pStyle w:val="consplusnonformat"/>
        <w:tabs>
          <w:tab w:val="left" w:pos="142"/>
        </w:tabs>
        <w:spacing w:before="0" w:beforeAutospacing="0" w:after="0" w:afterAutospacing="0"/>
        <w:ind w:firstLine="426"/>
        <w:jc w:val="both"/>
      </w:pPr>
    </w:p>
    <w:tbl>
      <w:tblPr>
        <w:tblW w:w="68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13"/>
        <w:gridCol w:w="4234"/>
        <w:gridCol w:w="1682"/>
      </w:tblGrid>
      <w:tr w:rsidR="008C459C" w:rsidRPr="005F42C2" w:rsidTr="008C459C">
        <w:trPr>
          <w:jc w:val="center"/>
        </w:trPr>
        <w:tc>
          <w:tcPr>
            <w:tcW w:w="913" w:type="dxa"/>
            <w:vAlign w:val="center"/>
          </w:tcPr>
          <w:p w:rsidR="008C459C" w:rsidRPr="005F42C2" w:rsidRDefault="008C459C" w:rsidP="008C459C">
            <w:pPr>
              <w:pStyle w:val="conspluscell"/>
              <w:tabs>
                <w:tab w:val="left" w:pos="142"/>
              </w:tabs>
              <w:spacing w:before="0" w:beforeAutospacing="0" w:after="0" w:afterAutospacing="0"/>
              <w:ind w:firstLine="426"/>
              <w:jc w:val="center"/>
              <w:rPr>
                <w:b/>
              </w:rPr>
            </w:pPr>
            <w:r w:rsidRPr="005F42C2">
              <w:rPr>
                <w:b/>
                <w:lang w:val="en-US"/>
              </w:rPr>
              <w:t>N</w:t>
            </w:r>
            <w:r w:rsidRPr="005F42C2">
              <w:rPr>
                <w:b/>
              </w:rPr>
              <w:t xml:space="preserve"> </w:t>
            </w:r>
            <w:proofErr w:type="spellStart"/>
            <w:r w:rsidRPr="005F42C2">
              <w:rPr>
                <w:b/>
              </w:rPr>
              <w:t>п</w:t>
            </w:r>
            <w:proofErr w:type="spellEnd"/>
            <w:r w:rsidRPr="005F42C2">
              <w:rPr>
                <w:b/>
              </w:rPr>
              <w:t>/</w:t>
            </w:r>
            <w:proofErr w:type="spellStart"/>
            <w:r w:rsidRPr="005F42C2">
              <w:rPr>
                <w:b/>
              </w:rPr>
              <w:t>п</w:t>
            </w:r>
            <w:proofErr w:type="spellEnd"/>
          </w:p>
        </w:tc>
        <w:tc>
          <w:tcPr>
            <w:tcW w:w="4234" w:type="dxa"/>
            <w:vAlign w:val="center"/>
          </w:tcPr>
          <w:p w:rsidR="008C459C" w:rsidRPr="005F42C2" w:rsidRDefault="008C459C" w:rsidP="008C459C">
            <w:pPr>
              <w:pStyle w:val="conspluscell"/>
              <w:tabs>
                <w:tab w:val="left" w:pos="142"/>
              </w:tabs>
              <w:spacing w:before="0" w:beforeAutospacing="0" w:after="0" w:afterAutospacing="0"/>
              <w:ind w:firstLine="426"/>
              <w:jc w:val="center"/>
              <w:rPr>
                <w:b/>
              </w:rPr>
            </w:pPr>
            <w:r w:rsidRPr="005F42C2">
              <w:rPr>
                <w:b/>
              </w:rPr>
              <w:t>Показатели</w:t>
            </w:r>
          </w:p>
        </w:tc>
        <w:tc>
          <w:tcPr>
            <w:tcW w:w="1682" w:type="dxa"/>
            <w:vAlign w:val="center"/>
          </w:tcPr>
          <w:p w:rsidR="008C459C" w:rsidRPr="005F42C2" w:rsidRDefault="008C459C" w:rsidP="008C459C">
            <w:pPr>
              <w:pStyle w:val="conspluscell"/>
              <w:tabs>
                <w:tab w:val="left" w:pos="142"/>
              </w:tabs>
              <w:spacing w:before="0" w:beforeAutospacing="0" w:after="0" w:afterAutospacing="0"/>
              <w:ind w:firstLine="426"/>
              <w:jc w:val="center"/>
              <w:rPr>
                <w:b/>
              </w:rPr>
            </w:pPr>
            <w:r w:rsidRPr="005F42C2">
              <w:rPr>
                <w:b/>
              </w:rPr>
              <w:t>Фактически</w:t>
            </w:r>
          </w:p>
        </w:tc>
      </w:tr>
      <w:tr w:rsidR="008C459C" w:rsidRPr="005F42C2" w:rsidTr="008C459C">
        <w:trPr>
          <w:jc w:val="center"/>
        </w:trPr>
        <w:tc>
          <w:tcPr>
            <w:tcW w:w="913" w:type="dxa"/>
          </w:tcPr>
          <w:p w:rsidR="008C459C" w:rsidRPr="005F42C2" w:rsidRDefault="008C459C" w:rsidP="008C459C">
            <w:pPr>
              <w:pStyle w:val="conspluscell"/>
              <w:tabs>
                <w:tab w:val="left" w:pos="142"/>
              </w:tabs>
              <w:spacing w:before="0" w:beforeAutospacing="0" w:after="0" w:afterAutospacing="0"/>
              <w:ind w:firstLine="426"/>
              <w:jc w:val="center"/>
            </w:pPr>
            <w:r w:rsidRPr="005F42C2">
              <w:t>1.</w:t>
            </w:r>
          </w:p>
        </w:tc>
        <w:tc>
          <w:tcPr>
            <w:tcW w:w="4234" w:type="dxa"/>
          </w:tcPr>
          <w:p w:rsidR="008C459C" w:rsidRPr="005F42C2" w:rsidRDefault="008C459C" w:rsidP="008C459C">
            <w:pPr>
              <w:pStyle w:val="conspluscell"/>
              <w:tabs>
                <w:tab w:val="left" w:pos="142"/>
              </w:tabs>
              <w:spacing w:before="0" w:beforeAutospacing="0" w:after="0" w:afterAutospacing="0"/>
              <w:ind w:firstLine="426"/>
              <w:jc w:val="both"/>
            </w:pPr>
            <w:r w:rsidRPr="005F42C2">
              <w:t>Габаритные размеры</w:t>
            </w:r>
          </w:p>
        </w:tc>
        <w:tc>
          <w:tcPr>
            <w:tcW w:w="1682" w:type="dxa"/>
          </w:tcPr>
          <w:p w:rsidR="008C459C" w:rsidRPr="005F42C2" w:rsidRDefault="008C459C" w:rsidP="008C459C">
            <w:pPr>
              <w:pStyle w:val="conspluscell"/>
              <w:tabs>
                <w:tab w:val="left" w:pos="142"/>
              </w:tabs>
              <w:spacing w:before="0" w:beforeAutospacing="0" w:after="0" w:afterAutospacing="0"/>
              <w:ind w:firstLine="426"/>
              <w:jc w:val="center"/>
            </w:pPr>
          </w:p>
        </w:tc>
      </w:tr>
      <w:tr w:rsidR="008C459C" w:rsidRPr="005F42C2" w:rsidTr="008C459C">
        <w:trPr>
          <w:jc w:val="center"/>
        </w:trPr>
        <w:tc>
          <w:tcPr>
            <w:tcW w:w="913" w:type="dxa"/>
          </w:tcPr>
          <w:p w:rsidR="008C459C" w:rsidRPr="005F42C2" w:rsidRDefault="008C459C" w:rsidP="008C459C">
            <w:pPr>
              <w:pStyle w:val="conspluscell"/>
              <w:tabs>
                <w:tab w:val="left" w:pos="142"/>
              </w:tabs>
              <w:spacing w:before="0" w:beforeAutospacing="0" w:after="0" w:afterAutospacing="0"/>
              <w:ind w:firstLine="426"/>
              <w:jc w:val="center"/>
            </w:pPr>
            <w:r w:rsidRPr="005F42C2">
              <w:t>2.</w:t>
            </w:r>
          </w:p>
        </w:tc>
        <w:tc>
          <w:tcPr>
            <w:tcW w:w="4234" w:type="dxa"/>
          </w:tcPr>
          <w:p w:rsidR="008C459C" w:rsidRPr="005F42C2" w:rsidRDefault="008C459C" w:rsidP="008C459C">
            <w:pPr>
              <w:pStyle w:val="conspluscell"/>
              <w:tabs>
                <w:tab w:val="left" w:pos="142"/>
              </w:tabs>
              <w:spacing w:before="0" w:beforeAutospacing="0" w:after="0" w:afterAutospacing="0"/>
              <w:ind w:firstLine="426"/>
              <w:jc w:val="both"/>
            </w:pPr>
            <w:r w:rsidRPr="005F42C2">
              <w:t>Материал отделки</w:t>
            </w:r>
          </w:p>
        </w:tc>
        <w:tc>
          <w:tcPr>
            <w:tcW w:w="1682" w:type="dxa"/>
          </w:tcPr>
          <w:p w:rsidR="008C459C" w:rsidRPr="005F42C2" w:rsidRDefault="008C459C" w:rsidP="008C459C">
            <w:pPr>
              <w:pStyle w:val="conspluscell"/>
              <w:tabs>
                <w:tab w:val="left" w:pos="142"/>
              </w:tabs>
              <w:spacing w:before="0" w:beforeAutospacing="0" w:after="0" w:afterAutospacing="0"/>
              <w:ind w:firstLine="426"/>
              <w:jc w:val="center"/>
            </w:pPr>
          </w:p>
        </w:tc>
      </w:tr>
      <w:tr w:rsidR="008C459C" w:rsidRPr="005F42C2" w:rsidTr="008C459C">
        <w:trPr>
          <w:jc w:val="center"/>
        </w:trPr>
        <w:tc>
          <w:tcPr>
            <w:tcW w:w="913" w:type="dxa"/>
          </w:tcPr>
          <w:p w:rsidR="008C459C" w:rsidRPr="005F42C2" w:rsidRDefault="008C459C" w:rsidP="008C459C">
            <w:pPr>
              <w:pStyle w:val="conspluscell"/>
              <w:tabs>
                <w:tab w:val="left" w:pos="142"/>
              </w:tabs>
              <w:spacing w:before="0" w:beforeAutospacing="0" w:after="0" w:afterAutospacing="0"/>
              <w:ind w:firstLine="426"/>
              <w:jc w:val="center"/>
            </w:pPr>
            <w:r w:rsidRPr="005F42C2">
              <w:t>3.</w:t>
            </w:r>
          </w:p>
        </w:tc>
        <w:tc>
          <w:tcPr>
            <w:tcW w:w="4234" w:type="dxa"/>
          </w:tcPr>
          <w:p w:rsidR="008C459C" w:rsidRPr="005F42C2" w:rsidRDefault="008C459C" w:rsidP="008C459C">
            <w:pPr>
              <w:pStyle w:val="conspluscell"/>
              <w:tabs>
                <w:tab w:val="left" w:pos="142"/>
              </w:tabs>
              <w:spacing w:before="0" w:beforeAutospacing="0" w:after="0" w:afterAutospacing="0"/>
              <w:ind w:firstLine="426"/>
              <w:jc w:val="both"/>
            </w:pPr>
            <w:r w:rsidRPr="005F42C2">
              <w:t>Цвет отделки</w:t>
            </w:r>
          </w:p>
        </w:tc>
        <w:tc>
          <w:tcPr>
            <w:tcW w:w="1682" w:type="dxa"/>
          </w:tcPr>
          <w:p w:rsidR="008C459C" w:rsidRPr="005F42C2" w:rsidRDefault="008C459C" w:rsidP="008C459C">
            <w:pPr>
              <w:pStyle w:val="conspluscell"/>
              <w:tabs>
                <w:tab w:val="left" w:pos="142"/>
              </w:tabs>
              <w:spacing w:before="0" w:beforeAutospacing="0" w:after="0" w:afterAutospacing="0"/>
              <w:ind w:firstLine="426"/>
              <w:jc w:val="center"/>
            </w:pPr>
          </w:p>
        </w:tc>
      </w:tr>
      <w:tr w:rsidR="008C459C" w:rsidRPr="005F42C2" w:rsidTr="008C459C">
        <w:trPr>
          <w:jc w:val="center"/>
        </w:trPr>
        <w:tc>
          <w:tcPr>
            <w:tcW w:w="913" w:type="dxa"/>
          </w:tcPr>
          <w:p w:rsidR="008C459C" w:rsidRPr="005F42C2" w:rsidRDefault="008C459C" w:rsidP="008C459C">
            <w:pPr>
              <w:pStyle w:val="conspluscell"/>
              <w:tabs>
                <w:tab w:val="left" w:pos="142"/>
              </w:tabs>
              <w:spacing w:before="0" w:beforeAutospacing="0" w:after="0" w:afterAutospacing="0"/>
              <w:ind w:firstLine="426"/>
              <w:jc w:val="center"/>
            </w:pPr>
            <w:r w:rsidRPr="005F42C2">
              <w:lastRenderedPageBreak/>
              <w:t>4.</w:t>
            </w:r>
          </w:p>
        </w:tc>
        <w:tc>
          <w:tcPr>
            <w:tcW w:w="4234" w:type="dxa"/>
          </w:tcPr>
          <w:p w:rsidR="008C459C" w:rsidRPr="005F42C2" w:rsidRDefault="008C459C" w:rsidP="008C459C">
            <w:pPr>
              <w:pStyle w:val="conspluscell"/>
              <w:tabs>
                <w:tab w:val="left" w:pos="142"/>
              </w:tabs>
              <w:spacing w:before="0" w:beforeAutospacing="0" w:after="0" w:afterAutospacing="0"/>
              <w:ind w:firstLine="426"/>
              <w:jc w:val="both"/>
            </w:pPr>
            <w:r w:rsidRPr="005F42C2">
              <w:t>Выносное холодильное оборудования</w:t>
            </w:r>
          </w:p>
        </w:tc>
        <w:tc>
          <w:tcPr>
            <w:tcW w:w="1682" w:type="dxa"/>
          </w:tcPr>
          <w:p w:rsidR="008C459C" w:rsidRPr="005F42C2" w:rsidRDefault="008C459C" w:rsidP="008C459C">
            <w:pPr>
              <w:pStyle w:val="conspluscell"/>
              <w:tabs>
                <w:tab w:val="left" w:pos="142"/>
              </w:tabs>
              <w:spacing w:before="0" w:beforeAutospacing="0" w:after="0" w:afterAutospacing="0"/>
              <w:ind w:firstLine="426"/>
              <w:jc w:val="center"/>
            </w:pPr>
          </w:p>
        </w:tc>
      </w:tr>
    </w:tbl>
    <w:p w:rsidR="008C459C" w:rsidRPr="005F42C2" w:rsidRDefault="008C459C" w:rsidP="008C459C">
      <w:pPr>
        <w:pStyle w:val="consplusnonformat"/>
        <w:tabs>
          <w:tab w:val="left" w:pos="142"/>
        </w:tabs>
        <w:spacing w:before="0" w:beforeAutospacing="0" w:after="0" w:afterAutospacing="0"/>
        <w:ind w:firstLine="426"/>
        <w:jc w:val="both"/>
      </w:pPr>
    </w:p>
    <w:p w:rsidR="008C459C" w:rsidRPr="005F42C2" w:rsidRDefault="008C459C" w:rsidP="008C459C">
      <w:pPr>
        <w:pStyle w:val="consplusnonformat"/>
        <w:tabs>
          <w:tab w:val="left" w:pos="142"/>
        </w:tabs>
        <w:spacing w:before="0" w:beforeAutospacing="0" w:after="0" w:afterAutospacing="0"/>
        <w:ind w:firstLine="426"/>
        <w:jc w:val="both"/>
      </w:pPr>
      <w:r w:rsidRPr="005F42C2">
        <w:t>4. Ассортимент реализуемых товаров</w:t>
      </w:r>
    </w:p>
    <w:p w:rsidR="008C459C" w:rsidRPr="005F42C2" w:rsidRDefault="008C459C" w:rsidP="008C459C">
      <w:pPr>
        <w:pStyle w:val="consplusnonformat"/>
        <w:tabs>
          <w:tab w:val="left" w:pos="142"/>
        </w:tabs>
        <w:spacing w:before="0" w:beforeAutospacing="0" w:after="0" w:afterAutospacing="0"/>
        <w:ind w:firstLine="426"/>
        <w:jc w:val="both"/>
      </w:pPr>
      <w:r w:rsidRPr="005F42C2">
        <w:t>_____________________________________________</w:t>
      </w:r>
      <w:r>
        <w:t>_______________________________</w:t>
      </w:r>
    </w:p>
    <w:p w:rsidR="008C459C" w:rsidRPr="005F42C2" w:rsidRDefault="008C459C" w:rsidP="008C459C">
      <w:pPr>
        <w:pStyle w:val="consplusnonformat"/>
        <w:tabs>
          <w:tab w:val="left" w:pos="142"/>
        </w:tabs>
        <w:spacing w:before="0" w:beforeAutospacing="0" w:after="0" w:afterAutospacing="0"/>
        <w:ind w:firstLine="426"/>
        <w:jc w:val="both"/>
      </w:pPr>
    </w:p>
    <w:p w:rsidR="008C459C" w:rsidRPr="005F42C2" w:rsidRDefault="008C459C" w:rsidP="008C459C">
      <w:pPr>
        <w:pStyle w:val="consplusnonformat"/>
        <w:tabs>
          <w:tab w:val="left" w:pos="142"/>
        </w:tabs>
        <w:spacing w:before="0" w:beforeAutospacing="0" w:after="0" w:afterAutospacing="0"/>
        <w:ind w:firstLine="426"/>
        <w:jc w:val="both"/>
      </w:pPr>
      <w:r w:rsidRPr="005F42C2">
        <w:t>5. Наличие необходимого торгово-технологического оборудования</w:t>
      </w:r>
    </w:p>
    <w:p w:rsidR="008C459C" w:rsidRPr="005F42C2" w:rsidRDefault="008C459C" w:rsidP="008C459C">
      <w:pPr>
        <w:pStyle w:val="consplusnonformat"/>
        <w:tabs>
          <w:tab w:val="left" w:pos="142"/>
        </w:tabs>
        <w:spacing w:before="0" w:beforeAutospacing="0" w:after="0" w:afterAutospacing="0"/>
        <w:ind w:firstLine="426"/>
        <w:jc w:val="both"/>
      </w:pPr>
      <w:r w:rsidRPr="005F42C2">
        <w:t>_____________________________________________</w:t>
      </w:r>
      <w:r>
        <w:t>_______________________________</w:t>
      </w:r>
    </w:p>
    <w:p w:rsidR="008C459C" w:rsidRPr="005F42C2" w:rsidRDefault="008C459C" w:rsidP="008C459C">
      <w:pPr>
        <w:pStyle w:val="consplusnonformat"/>
        <w:tabs>
          <w:tab w:val="left" w:pos="142"/>
        </w:tabs>
        <w:spacing w:before="0" w:beforeAutospacing="0" w:after="0" w:afterAutospacing="0"/>
        <w:ind w:firstLine="426"/>
        <w:jc w:val="both"/>
      </w:pPr>
      <w:r w:rsidRPr="005F42C2">
        <w:t>6. Нали</w:t>
      </w:r>
      <w:r>
        <w:t>чие</w:t>
      </w:r>
      <w:r>
        <w:tab/>
        <w:t>санузла _____________________</w:t>
      </w:r>
      <w:r w:rsidRPr="005F42C2">
        <w:t>,</w:t>
      </w:r>
      <w:r>
        <w:t xml:space="preserve"> </w:t>
      </w:r>
      <w:r w:rsidRPr="005F42C2">
        <w:t xml:space="preserve">умывальника </w:t>
      </w:r>
      <w:r w:rsidRPr="005F42C2">
        <w:tab/>
        <w:t>__________________</w:t>
      </w:r>
      <w:r>
        <w:t>______</w:t>
      </w:r>
    </w:p>
    <w:p w:rsidR="008C459C" w:rsidRPr="005F42C2" w:rsidRDefault="008C459C" w:rsidP="008C459C">
      <w:pPr>
        <w:pStyle w:val="consplusnonformat"/>
        <w:tabs>
          <w:tab w:val="left" w:pos="142"/>
        </w:tabs>
        <w:spacing w:before="0" w:beforeAutospacing="0" w:after="0" w:afterAutospacing="0"/>
        <w:ind w:firstLine="426"/>
        <w:jc w:val="both"/>
      </w:pPr>
    </w:p>
    <w:p w:rsidR="008C459C" w:rsidRPr="005F42C2" w:rsidRDefault="008C459C" w:rsidP="008C459C">
      <w:pPr>
        <w:pStyle w:val="consplusnonformat"/>
        <w:tabs>
          <w:tab w:val="left" w:pos="142"/>
        </w:tabs>
        <w:spacing w:before="0" w:beforeAutospacing="0" w:after="0" w:afterAutospacing="0"/>
        <w:ind w:firstLine="426"/>
        <w:jc w:val="both"/>
      </w:pPr>
      <w:r w:rsidRPr="005F42C2">
        <w:t>7. Заключены договоры:</w:t>
      </w:r>
    </w:p>
    <w:p w:rsidR="008C459C" w:rsidRPr="005F42C2" w:rsidRDefault="008C459C" w:rsidP="008C459C">
      <w:pPr>
        <w:pStyle w:val="consplusnonformat"/>
        <w:tabs>
          <w:tab w:val="left" w:pos="142"/>
        </w:tabs>
        <w:spacing w:before="0" w:beforeAutospacing="0" w:after="0" w:afterAutospacing="0"/>
        <w:ind w:firstLine="426"/>
        <w:jc w:val="both"/>
      </w:pPr>
      <w:r w:rsidRPr="005F42C2">
        <w:t>– на вывоз бытовых отходов со специализированной организацией (да, нет);</w:t>
      </w:r>
    </w:p>
    <w:p w:rsidR="008C459C" w:rsidRPr="005F42C2" w:rsidRDefault="008C459C" w:rsidP="008C459C">
      <w:pPr>
        <w:pStyle w:val="consplusnonformat"/>
        <w:tabs>
          <w:tab w:val="left" w:pos="142"/>
        </w:tabs>
        <w:spacing w:before="0" w:beforeAutospacing="0" w:after="0" w:afterAutospacing="0"/>
        <w:ind w:firstLine="426"/>
        <w:jc w:val="both"/>
      </w:pPr>
      <w:r w:rsidRPr="005F42C2">
        <w:t xml:space="preserve">– на подключение электроэнергии (да, нет, не </w:t>
      </w:r>
      <w:proofErr w:type="gramStart"/>
      <w:r w:rsidRPr="005F42C2">
        <w:t>нужен</w:t>
      </w:r>
      <w:proofErr w:type="gramEnd"/>
      <w:r w:rsidRPr="005F42C2">
        <w:t>),</w:t>
      </w:r>
    </w:p>
    <w:p w:rsidR="008C459C" w:rsidRPr="005F42C2" w:rsidRDefault="008C459C" w:rsidP="008C459C">
      <w:pPr>
        <w:pStyle w:val="consplusnonformat"/>
        <w:tabs>
          <w:tab w:val="left" w:pos="142"/>
        </w:tabs>
        <w:spacing w:before="0" w:beforeAutospacing="0" w:after="0" w:afterAutospacing="0"/>
        <w:ind w:firstLine="426"/>
        <w:jc w:val="both"/>
      </w:pPr>
      <w:r w:rsidRPr="005F42C2">
        <w:t xml:space="preserve">– на водоснабжение (да, нет, не </w:t>
      </w:r>
      <w:proofErr w:type="gramStart"/>
      <w:r w:rsidRPr="005F42C2">
        <w:t>нужен</w:t>
      </w:r>
      <w:proofErr w:type="gramEnd"/>
      <w:r w:rsidRPr="005F42C2">
        <w:t>),</w:t>
      </w:r>
    </w:p>
    <w:p w:rsidR="008C459C" w:rsidRPr="005F42C2" w:rsidRDefault="008C459C" w:rsidP="008C459C">
      <w:pPr>
        <w:pStyle w:val="consplusnonformat"/>
        <w:tabs>
          <w:tab w:val="left" w:pos="142"/>
        </w:tabs>
        <w:spacing w:before="0" w:beforeAutospacing="0" w:after="0" w:afterAutospacing="0"/>
        <w:ind w:firstLine="426"/>
        <w:jc w:val="both"/>
      </w:pPr>
    </w:p>
    <w:p w:rsidR="008C459C" w:rsidRPr="005F42C2" w:rsidRDefault="008C459C" w:rsidP="008C459C">
      <w:pPr>
        <w:pStyle w:val="consplusnonformat"/>
        <w:tabs>
          <w:tab w:val="left" w:pos="142"/>
        </w:tabs>
        <w:spacing w:before="0" w:beforeAutospacing="0" w:after="0" w:afterAutospacing="0"/>
        <w:ind w:firstLine="426"/>
        <w:jc w:val="both"/>
      </w:pPr>
      <w:r w:rsidRPr="005F42C2">
        <w:t>8. Предложения комиссии</w:t>
      </w:r>
    </w:p>
    <w:p w:rsidR="008C459C" w:rsidRPr="005F42C2" w:rsidRDefault="008C459C" w:rsidP="008C459C">
      <w:pPr>
        <w:pStyle w:val="consplusnonformat"/>
        <w:tabs>
          <w:tab w:val="left" w:pos="142"/>
        </w:tabs>
        <w:spacing w:before="0" w:beforeAutospacing="0" w:after="0" w:afterAutospacing="0"/>
        <w:ind w:firstLine="426"/>
        <w:jc w:val="both"/>
      </w:pPr>
      <w:r w:rsidRPr="005F42C2">
        <w:t>_____________________________________________</w:t>
      </w:r>
      <w:r>
        <w:t>______________________________</w:t>
      </w:r>
    </w:p>
    <w:p w:rsidR="008C459C" w:rsidRPr="005F42C2" w:rsidRDefault="008C459C" w:rsidP="008C459C">
      <w:pPr>
        <w:pStyle w:val="consplusnonformat"/>
        <w:tabs>
          <w:tab w:val="left" w:pos="142"/>
        </w:tabs>
        <w:spacing w:before="0" w:beforeAutospacing="0" w:after="0" w:afterAutospacing="0"/>
        <w:ind w:firstLine="426"/>
        <w:jc w:val="both"/>
      </w:pPr>
      <w:r w:rsidRPr="005F42C2">
        <w:t>_____________________________________________</w:t>
      </w:r>
      <w:r>
        <w:t>_______________________________</w:t>
      </w:r>
    </w:p>
    <w:p w:rsidR="008C459C" w:rsidRPr="005F42C2" w:rsidRDefault="008C459C" w:rsidP="008C459C">
      <w:pPr>
        <w:pStyle w:val="consplusnonformat"/>
        <w:tabs>
          <w:tab w:val="left" w:pos="142"/>
        </w:tabs>
        <w:spacing w:before="0" w:beforeAutospacing="0" w:after="0" w:afterAutospacing="0"/>
        <w:ind w:firstLine="426"/>
        <w:jc w:val="both"/>
      </w:pPr>
      <w:r w:rsidRPr="005F42C2">
        <w:t>_____________________________________________</w:t>
      </w:r>
      <w:r>
        <w:t>_______________________________</w:t>
      </w:r>
    </w:p>
    <w:p w:rsidR="008C459C" w:rsidRPr="005F42C2" w:rsidRDefault="008C459C" w:rsidP="008C459C">
      <w:pPr>
        <w:pStyle w:val="consplusnonformat"/>
        <w:tabs>
          <w:tab w:val="left" w:pos="142"/>
        </w:tabs>
        <w:spacing w:before="0" w:beforeAutospacing="0" w:after="0" w:afterAutospacing="0"/>
        <w:ind w:firstLine="426"/>
        <w:jc w:val="both"/>
      </w:pPr>
    </w:p>
    <w:p w:rsidR="008C459C" w:rsidRPr="005F42C2" w:rsidRDefault="008C459C" w:rsidP="008C459C">
      <w:pPr>
        <w:pStyle w:val="consplusnonformat"/>
        <w:tabs>
          <w:tab w:val="left" w:pos="142"/>
        </w:tabs>
        <w:spacing w:before="0" w:beforeAutospacing="0" w:after="0" w:afterAutospacing="0"/>
        <w:ind w:firstLine="426"/>
        <w:jc w:val="both"/>
      </w:pPr>
      <w:r w:rsidRPr="005F42C2">
        <w:t>Данный акт исключает возможность регистрации прав на нестационарный объект в качестве объекта недвижимости в Едином государственном реестре прав на недвижимое имущество и сделок с ним.</w:t>
      </w:r>
    </w:p>
    <w:p w:rsidR="008C459C" w:rsidRPr="005F42C2" w:rsidRDefault="008C459C" w:rsidP="008C459C">
      <w:pPr>
        <w:pStyle w:val="consplusnonformat"/>
        <w:tabs>
          <w:tab w:val="left" w:pos="142"/>
        </w:tabs>
        <w:spacing w:before="0" w:beforeAutospacing="0" w:after="0" w:afterAutospacing="0"/>
        <w:ind w:firstLine="426"/>
        <w:jc w:val="both"/>
      </w:pPr>
    </w:p>
    <w:p w:rsidR="008C459C" w:rsidRPr="005F42C2" w:rsidRDefault="008C459C" w:rsidP="008C459C">
      <w:pPr>
        <w:pStyle w:val="consplusnonformat"/>
        <w:tabs>
          <w:tab w:val="left" w:pos="142"/>
        </w:tabs>
        <w:spacing w:before="0" w:beforeAutospacing="0" w:after="0" w:afterAutospacing="0"/>
        <w:ind w:firstLine="426"/>
        <w:jc w:val="both"/>
      </w:pPr>
      <w:r w:rsidRPr="005F42C2">
        <w:t>Председатель Комиссии</w:t>
      </w:r>
      <w:r w:rsidRPr="005F42C2">
        <w:tab/>
      </w:r>
      <w:r w:rsidRPr="005F42C2">
        <w:tab/>
      </w:r>
      <w:r w:rsidRPr="005F42C2">
        <w:tab/>
        <w:t>________________</w:t>
      </w:r>
      <w:r w:rsidRPr="005F42C2">
        <w:tab/>
      </w:r>
      <w:r w:rsidRPr="005F42C2">
        <w:tab/>
        <w:t>__________________</w:t>
      </w:r>
    </w:p>
    <w:p w:rsidR="008C459C" w:rsidRPr="005F42C2" w:rsidRDefault="008C459C" w:rsidP="008C459C">
      <w:pPr>
        <w:pStyle w:val="consplusnonformat"/>
        <w:tabs>
          <w:tab w:val="left" w:pos="142"/>
        </w:tabs>
        <w:spacing w:before="0" w:beforeAutospacing="0" w:after="0" w:afterAutospacing="0"/>
        <w:ind w:firstLine="426"/>
        <w:jc w:val="both"/>
        <w:rPr>
          <w:vertAlign w:val="superscript"/>
        </w:rPr>
      </w:pPr>
      <w:r w:rsidRPr="005F42C2">
        <w:tab/>
      </w:r>
      <w:r w:rsidRPr="005F42C2">
        <w:tab/>
      </w:r>
      <w:r w:rsidRPr="005F42C2">
        <w:tab/>
      </w:r>
      <w:r w:rsidRPr="005F42C2">
        <w:tab/>
      </w:r>
      <w:r w:rsidRPr="005F42C2">
        <w:tab/>
      </w:r>
      <w:r w:rsidRPr="005F42C2">
        <w:tab/>
      </w:r>
      <w:r w:rsidRPr="005F42C2">
        <w:tab/>
      </w:r>
      <w:r w:rsidRPr="005F42C2">
        <w:rPr>
          <w:vertAlign w:val="superscript"/>
        </w:rPr>
        <w:t>(подпись)</w:t>
      </w:r>
      <w:r w:rsidRPr="005F42C2">
        <w:rPr>
          <w:vertAlign w:val="superscript"/>
        </w:rPr>
        <w:tab/>
      </w:r>
      <w:r w:rsidRPr="005F42C2">
        <w:rPr>
          <w:vertAlign w:val="superscript"/>
        </w:rPr>
        <w:tab/>
      </w:r>
      <w:r w:rsidRPr="005F42C2">
        <w:rPr>
          <w:vertAlign w:val="superscript"/>
        </w:rPr>
        <w:tab/>
      </w:r>
      <w:r w:rsidRPr="005F42C2">
        <w:rPr>
          <w:vertAlign w:val="superscript"/>
        </w:rPr>
        <w:tab/>
      </w:r>
      <w:r>
        <w:rPr>
          <w:vertAlign w:val="superscript"/>
        </w:rPr>
        <w:t xml:space="preserve"> </w:t>
      </w:r>
      <w:r w:rsidRPr="005F42C2">
        <w:rPr>
          <w:vertAlign w:val="superscript"/>
        </w:rPr>
        <w:t>(Ф.И.О.)</w:t>
      </w:r>
    </w:p>
    <w:p w:rsidR="008C459C" w:rsidRPr="005F42C2" w:rsidRDefault="008C459C" w:rsidP="008C459C">
      <w:pPr>
        <w:pStyle w:val="consplusnonformat"/>
        <w:tabs>
          <w:tab w:val="left" w:pos="142"/>
        </w:tabs>
        <w:spacing w:before="0" w:beforeAutospacing="0" w:after="0" w:afterAutospacing="0"/>
        <w:ind w:firstLine="426"/>
        <w:jc w:val="both"/>
      </w:pPr>
    </w:p>
    <w:p w:rsidR="008C459C" w:rsidRPr="005F42C2" w:rsidRDefault="008C459C" w:rsidP="008C459C">
      <w:pPr>
        <w:pStyle w:val="consplusnonformat"/>
        <w:tabs>
          <w:tab w:val="left" w:pos="142"/>
        </w:tabs>
        <w:spacing w:before="0" w:beforeAutospacing="0" w:after="0" w:afterAutospacing="0"/>
        <w:ind w:firstLine="426"/>
        <w:jc w:val="both"/>
      </w:pPr>
      <w:r w:rsidRPr="005F42C2">
        <w:t>Член Комиссии</w:t>
      </w:r>
      <w:r w:rsidRPr="005F42C2">
        <w:tab/>
      </w:r>
      <w:r w:rsidRPr="005F42C2">
        <w:tab/>
      </w:r>
      <w:r w:rsidRPr="005F42C2">
        <w:tab/>
      </w:r>
      <w:r w:rsidRPr="005F42C2">
        <w:tab/>
        <w:t>________________</w:t>
      </w:r>
      <w:r w:rsidRPr="005F42C2">
        <w:tab/>
      </w:r>
      <w:r w:rsidRPr="005F42C2">
        <w:tab/>
        <w:t>__________________</w:t>
      </w:r>
    </w:p>
    <w:p w:rsidR="008C459C" w:rsidRPr="005F42C2" w:rsidRDefault="008C459C" w:rsidP="008C459C">
      <w:pPr>
        <w:pStyle w:val="consplusnonformat"/>
        <w:tabs>
          <w:tab w:val="left" w:pos="142"/>
        </w:tabs>
        <w:spacing w:before="0" w:beforeAutospacing="0" w:after="0" w:afterAutospacing="0"/>
        <w:ind w:firstLine="426"/>
        <w:jc w:val="both"/>
        <w:rPr>
          <w:vertAlign w:val="superscript"/>
        </w:rPr>
      </w:pPr>
      <w:r w:rsidRPr="005F42C2">
        <w:tab/>
      </w:r>
      <w:r w:rsidRPr="005F42C2">
        <w:tab/>
      </w:r>
      <w:r w:rsidRPr="005F42C2">
        <w:tab/>
      </w:r>
      <w:r w:rsidRPr="005F42C2">
        <w:tab/>
      </w:r>
      <w:r w:rsidRPr="005F42C2">
        <w:tab/>
      </w:r>
      <w:r w:rsidRPr="005F42C2">
        <w:tab/>
      </w:r>
      <w:r w:rsidRPr="005F42C2">
        <w:tab/>
      </w:r>
      <w:r w:rsidRPr="005F42C2">
        <w:rPr>
          <w:vertAlign w:val="superscript"/>
        </w:rPr>
        <w:t>(подпись)</w:t>
      </w:r>
      <w:r w:rsidRPr="005F42C2">
        <w:rPr>
          <w:vertAlign w:val="superscript"/>
        </w:rPr>
        <w:tab/>
      </w:r>
      <w:r w:rsidRPr="005F42C2">
        <w:rPr>
          <w:vertAlign w:val="superscript"/>
        </w:rPr>
        <w:tab/>
      </w:r>
      <w:r w:rsidRPr="005F42C2">
        <w:rPr>
          <w:vertAlign w:val="superscript"/>
        </w:rPr>
        <w:tab/>
      </w:r>
      <w:r w:rsidRPr="005F42C2">
        <w:rPr>
          <w:vertAlign w:val="superscript"/>
        </w:rPr>
        <w:tab/>
      </w:r>
      <w:r>
        <w:rPr>
          <w:vertAlign w:val="superscript"/>
        </w:rPr>
        <w:t xml:space="preserve"> </w:t>
      </w:r>
      <w:r w:rsidRPr="005F42C2">
        <w:rPr>
          <w:vertAlign w:val="superscript"/>
        </w:rPr>
        <w:t>(Ф.И.О.)</w:t>
      </w:r>
    </w:p>
    <w:p w:rsidR="008C459C" w:rsidRPr="005F42C2" w:rsidRDefault="008C459C" w:rsidP="008C459C">
      <w:pPr>
        <w:pStyle w:val="consplusnonformat"/>
        <w:tabs>
          <w:tab w:val="left" w:pos="142"/>
        </w:tabs>
        <w:spacing w:before="0" w:beforeAutospacing="0" w:after="0" w:afterAutospacing="0"/>
        <w:ind w:firstLine="426"/>
        <w:jc w:val="both"/>
      </w:pPr>
    </w:p>
    <w:p w:rsidR="008C459C" w:rsidRPr="005F42C2" w:rsidRDefault="008C459C" w:rsidP="008C459C">
      <w:pPr>
        <w:pStyle w:val="consplusnonformat"/>
        <w:tabs>
          <w:tab w:val="left" w:pos="142"/>
        </w:tabs>
        <w:spacing w:before="0" w:beforeAutospacing="0" w:after="0" w:afterAutospacing="0"/>
        <w:ind w:firstLine="426"/>
        <w:jc w:val="both"/>
      </w:pPr>
      <w:r w:rsidRPr="005F42C2">
        <w:t>Член</w:t>
      </w:r>
      <w:r>
        <w:t xml:space="preserve"> </w:t>
      </w:r>
      <w:r w:rsidRPr="005F42C2">
        <w:t>Комиссии</w:t>
      </w:r>
      <w:r w:rsidRPr="005F42C2">
        <w:tab/>
      </w:r>
      <w:r w:rsidRPr="005F42C2">
        <w:tab/>
      </w:r>
      <w:r w:rsidRPr="005F42C2">
        <w:tab/>
      </w:r>
      <w:r w:rsidRPr="005F42C2">
        <w:tab/>
        <w:t>________________</w:t>
      </w:r>
      <w:r w:rsidRPr="005F42C2">
        <w:tab/>
      </w:r>
      <w:r w:rsidRPr="005F42C2">
        <w:tab/>
        <w:t>__________________</w:t>
      </w:r>
    </w:p>
    <w:p w:rsidR="008C459C" w:rsidRPr="005F2652" w:rsidRDefault="008C459C" w:rsidP="008C459C">
      <w:pPr>
        <w:pStyle w:val="consplusnonformat"/>
        <w:tabs>
          <w:tab w:val="left" w:pos="142"/>
        </w:tabs>
        <w:spacing w:before="0" w:beforeAutospacing="0" w:after="0" w:afterAutospacing="0"/>
        <w:ind w:firstLine="426"/>
        <w:jc w:val="both"/>
        <w:rPr>
          <w:vertAlign w:val="superscript"/>
        </w:rPr>
      </w:pPr>
      <w:r w:rsidRPr="005F42C2">
        <w:tab/>
      </w:r>
      <w:r w:rsidRPr="005F42C2">
        <w:tab/>
      </w:r>
      <w:r w:rsidRPr="005F42C2">
        <w:tab/>
      </w:r>
      <w:r w:rsidRPr="005F42C2">
        <w:tab/>
      </w:r>
      <w:r w:rsidRPr="005F42C2">
        <w:tab/>
      </w:r>
      <w:r w:rsidRPr="005F42C2">
        <w:tab/>
      </w:r>
      <w:r w:rsidRPr="005F42C2">
        <w:tab/>
      </w:r>
      <w:r w:rsidRPr="005F42C2">
        <w:rPr>
          <w:vertAlign w:val="superscript"/>
        </w:rPr>
        <w:t>(подпись)</w:t>
      </w:r>
      <w:r w:rsidRPr="005F42C2">
        <w:rPr>
          <w:vertAlign w:val="superscript"/>
        </w:rPr>
        <w:tab/>
      </w:r>
      <w:r w:rsidRPr="005F42C2">
        <w:rPr>
          <w:vertAlign w:val="superscript"/>
        </w:rPr>
        <w:tab/>
      </w:r>
      <w:r w:rsidRPr="005F42C2">
        <w:rPr>
          <w:vertAlign w:val="superscript"/>
        </w:rPr>
        <w:tab/>
      </w:r>
      <w:r w:rsidRPr="005F42C2">
        <w:rPr>
          <w:vertAlign w:val="superscript"/>
        </w:rPr>
        <w:tab/>
      </w:r>
      <w:r>
        <w:rPr>
          <w:vertAlign w:val="superscript"/>
        </w:rPr>
        <w:t xml:space="preserve"> </w:t>
      </w:r>
      <w:r w:rsidRPr="005F42C2">
        <w:rPr>
          <w:vertAlign w:val="superscript"/>
        </w:rPr>
        <w:t>(Ф.И.О.)</w:t>
      </w:r>
    </w:p>
    <w:p w:rsidR="008C459C" w:rsidRPr="005F42C2" w:rsidRDefault="008C459C" w:rsidP="008C459C">
      <w:pPr>
        <w:pStyle w:val="consplusnonformat"/>
        <w:tabs>
          <w:tab w:val="left" w:pos="142"/>
        </w:tabs>
        <w:spacing w:before="0" w:beforeAutospacing="0" w:after="0" w:afterAutospacing="0"/>
        <w:ind w:firstLine="426"/>
        <w:jc w:val="both"/>
      </w:pPr>
    </w:p>
    <w:p w:rsidR="008C459C" w:rsidRPr="005F42C2" w:rsidRDefault="008C459C" w:rsidP="008C459C">
      <w:pPr>
        <w:pStyle w:val="consplusnonformat"/>
        <w:tabs>
          <w:tab w:val="left" w:pos="142"/>
        </w:tabs>
        <w:spacing w:before="0" w:beforeAutospacing="0" w:after="0" w:afterAutospacing="0"/>
        <w:ind w:firstLine="426"/>
        <w:jc w:val="both"/>
      </w:pPr>
      <w:r w:rsidRPr="005F42C2">
        <w:t>Член Комиссии</w:t>
      </w:r>
      <w:r w:rsidRPr="005F42C2">
        <w:tab/>
      </w:r>
      <w:r w:rsidRPr="005F42C2">
        <w:tab/>
      </w:r>
      <w:r w:rsidRPr="005F42C2">
        <w:tab/>
      </w:r>
      <w:r w:rsidRPr="005F42C2">
        <w:tab/>
        <w:t>________________</w:t>
      </w:r>
      <w:r w:rsidRPr="005F42C2">
        <w:tab/>
      </w:r>
      <w:r w:rsidRPr="005F42C2">
        <w:tab/>
        <w:t>__________________</w:t>
      </w:r>
    </w:p>
    <w:p w:rsidR="008C459C" w:rsidRPr="005F42C2" w:rsidRDefault="008C459C" w:rsidP="008C459C">
      <w:pPr>
        <w:pStyle w:val="consplusnonformat"/>
        <w:tabs>
          <w:tab w:val="left" w:pos="142"/>
        </w:tabs>
        <w:spacing w:before="0" w:beforeAutospacing="0" w:after="0" w:afterAutospacing="0"/>
        <w:ind w:firstLine="426"/>
        <w:jc w:val="both"/>
        <w:rPr>
          <w:vertAlign w:val="superscript"/>
        </w:rPr>
      </w:pPr>
      <w:r w:rsidRPr="005F42C2">
        <w:tab/>
      </w:r>
      <w:r w:rsidRPr="005F42C2">
        <w:tab/>
      </w:r>
      <w:r w:rsidRPr="005F42C2">
        <w:tab/>
      </w:r>
      <w:r w:rsidRPr="005F42C2">
        <w:tab/>
      </w:r>
      <w:r w:rsidRPr="005F42C2">
        <w:tab/>
      </w:r>
      <w:r w:rsidRPr="005F42C2">
        <w:tab/>
      </w:r>
      <w:r w:rsidRPr="005F42C2">
        <w:tab/>
      </w:r>
      <w:r w:rsidRPr="005F42C2">
        <w:rPr>
          <w:vertAlign w:val="superscript"/>
        </w:rPr>
        <w:t>(подпись)</w:t>
      </w:r>
      <w:r w:rsidRPr="005F42C2">
        <w:rPr>
          <w:vertAlign w:val="superscript"/>
        </w:rPr>
        <w:tab/>
      </w:r>
      <w:r w:rsidRPr="005F42C2">
        <w:rPr>
          <w:vertAlign w:val="superscript"/>
        </w:rPr>
        <w:tab/>
      </w:r>
      <w:r w:rsidRPr="005F42C2">
        <w:rPr>
          <w:vertAlign w:val="superscript"/>
        </w:rPr>
        <w:tab/>
      </w:r>
      <w:r w:rsidRPr="005F42C2">
        <w:rPr>
          <w:vertAlign w:val="superscript"/>
        </w:rPr>
        <w:tab/>
      </w:r>
      <w:r>
        <w:rPr>
          <w:vertAlign w:val="superscript"/>
        </w:rPr>
        <w:t xml:space="preserve"> </w:t>
      </w:r>
      <w:r w:rsidRPr="005F42C2">
        <w:rPr>
          <w:vertAlign w:val="superscript"/>
        </w:rPr>
        <w:t>(Ф.И.О.)</w:t>
      </w:r>
    </w:p>
    <w:p w:rsidR="008C459C" w:rsidRPr="005F42C2" w:rsidRDefault="008C459C" w:rsidP="008C459C">
      <w:pPr>
        <w:pStyle w:val="consplusnonformat"/>
        <w:tabs>
          <w:tab w:val="left" w:pos="142"/>
        </w:tabs>
        <w:spacing w:before="0" w:beforeAutospacing="0" w:after="0" w:afterAutospacing="0"/>
        <w:ind w:firstLine="426"/>
        <w:jc w:val="both"/>
      </w:pPr>
    </w:p>
    <w:p w:rsidR="008C459C" w:rsidRPr="005F42C2" w:rsidRDefault="008C459C" w:rsidP="008C459C">
      <w:pPr>
        <w:pStyle w:val="consplusnonformat"/>
        <w:tabs>
          <w:tab w:val="left" w:pos="142"/>
        </w:tabs>
        <w:spacing w:before="0" w:beforeAutospacing="0" w:after="0" w:afterAutospacing="0"/>
        <w:ind w:firstLine="426"/>
        <w:jc w:val="both"/>
      </w:pPr>
      <w:r w:rsidRPr="005F42C2">
        <w:t>Субъект</w:t>
      </w:r>
      <w:r w:rsidRPr="005F42C2">
        <w:tab/>
      </w:r>
      <w:r w:rsidRPr="005F42C2">
        <w:tab/>
      </w:r>
      <w:r w:rsidRPr="005F42C2">
        <w:tab/>
      </w:r>
      <w:r w:rsidRPr="005F42C2">
        <w:tab/>
      </w:r>
      <w:r w:rsidRPr="005F42C2">
        <w:tab/>
        <w:t>________________</w:t>
      </w:r>
      <w:r w:rsidRPr="005F42C2">
        <w:tab/>
      </w:r>
      <w:r w:rsidRPr="005F42C2">
        <w:tab/>
        <w:t>__________________</w:t>
      </w:r>
    </w:p>
    <w:p w:rsidR="008C459C" w:rsidRPr="005F42C2" w:rsidRDefault="008C459C" w:rsidP="008C459C">
      <w:pPr>
        <w:tabs>
          <w:tab w:val="left" w:pos="142"/>
        </w:tabs>
        <w:spacing w:after="0" w:line="240" w:lineRule="auto"/>
        <w:ind w:firstLine="426"/>
        <w:rPr>
          <w:rFonts w:ascii="Times New Roman" w:hAnsi="Times New Roman" w:cs="Times New Roman"/>
          <w:sz w:val="24"/>
          <w:szCs w:val="24"/>
        </w:rPr>
      </w:pPr>
      <w:r w:rsidRPr="005F42C2">
        <w:rPr>
          <w:rFonts w:ascii="Times New Roman" w:hAnsi="Times New Roman" w:cs="Times New Roman"/>
          <w:sz w:val="24"/>
          <w:szCs w:val="24"/>
        </w:rPr>
        <w:t>предпринимательства</w:t>
      </w:r>
      <w:r w:rsidRPr="005F42C2">
        <w:rPr>
          <w:rFonts w:ascii="Times New Roman" w:hAnsi="Times New Roman" w:cs="Times New Roman"/>
          <w:sz w:val="24"/>
          <w:szCs w:val="24"/>
        </w:rPr>
        <w:tab/>
      </w:r>
      <w:r w:rsidRPr="005F42C2">
        <w:rPr>
          <w:rFonts w:ascii="Times New Roman" w:hAnsi="Times New Roman" w:cs="Times New Roman"/>
          <w:sz w:val="24"/>
          <w:szCs w:val="24"/>
        </w:rPr>
        <w:tab/>
      </w:r>
      <w:r w:rsidRPr="005F42C2">
        <w:rPr>
          <w:rFonts w:ascii="Times New Roman" w:hAnsi="Times New Roman" w:cs="Times New Roman"/>
          <w:sz w:val="24"/>
          <w:szCs w:val="24"/>
        </w:rPr>
        <w:tab/>
      </w:r>
      <w:r w:rsidRPr="005F42C2">
        <w:rPr>
          <w:rFonts w:ascii="Times New Roman" w:hAnsi="Times New Roman" w:cs="Times New Roman"/>
          <w:sz w:val="24"/>
          <w:szCs w:val="24"/>
        </w:rPr>
        <w:tab/>
      </w:r>
      <w:r w:rsidRPr="005F42C2">
        <w:rPr>
          <w:rFonts w:ascii="Times New Roman" w:hAnsi="Times New Roman" w:cs="Times New Roman"/>
          <w:sz w:val="24"/>
          <w:szCs w:val="24"/>
          <w:vertAlign w:val="superscript"/>
        </w:rPr>
        <w:t>(подпись)</w:t>
      </w:r>
      <w:r w:rsidRPr="005F42C2">
        <w:rPr>
          <w:rFonts w:ascii="Times New Roman" w:hAnsi="Times New Roman" w:cs="Times New Roman"/>
          <w:sz w:val="24"/>
          <w:szCs w:val="24"/>
          <w:vertAlign w:val="superscript"/>
        </w:rPr>
        <w:tab/>
      </w:r>
    </w:p>
    <w:p w:rsidR="008C459C" w:rsidRDefault="008C459C" w:rsidP="008C459C">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br w:type="page"/>
      </w:r>
      <w:r w:rsidRPr="005F42C2">
        <w:rPr>
          <w:rFonts w:ascii="Times New Roman" w:hAnsi="Times New Roman" w:cs="Times New Roman"/>
          <w:bCs/>
          <w:color w:val="000000"/>
          <w:sz w:val="24"/>
          <w:szCs w:val="24"/>
        </w:rPr>
        <w:lastRenderedPageBreak/>
        <w:t>Приложение</w:t>
      </w:r>
      <w:r>
        <w:rPr>
          <w:rFonts w:ascii="Times New Roman" w:hAnsi="Times New Roman" w:cs="Times New Roman"/>
          <w:bCs/>
          <w:color w:val="000000"/>
          <w:sz w:val="24"/>
          <w:szCs w:val="24"/>
        </w:rPr>
        <w:t xml:space="preserve"> №</w:t>
      </w:r>
      <w:r w:rsidRPr="005F42C2">
        <w:rPr>
          <w:rFonts w:ascii="Times New Roman" w:hAnsi="Times New Roman" w:cs="Times New Roman"/>
          <w:bCs/>
          <w:color w:val="000000"/>
          <w:sz w:val="24"/>
          <w:szCs w:val="24"/>
        </w:rPr>
        <w:t xml:space="preserve"> 4</w:t>
      </w:r>
      <w:r w:rsidRPr="005F42C2">
        <w:rPr>
          <w:rFonts w:ascii="Times New Roman" w:hAnsi="Times New Roman" w:cs="Times New Roman"/>
          <w:bCs/>
          <w:color w:val="000000"/>
          <w:sz w:val="24"/>
          <w:szCs w:val="24"/>
        </w:rPr>
        <w:br/>
        <w:t>к аукционной документации</w:t>
      </w:r>
    </w:p>
    <w:p w:rsidR="008C459C" w:rsidRPr="005F42C2" w:rsidRDefault="008C459C" w:rsidP="008C459C">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8C459C" w:rsidRPr="00B61806"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
          <w:bCs/>
          <w:color w:val="000000"/>
          <w:sz w:val="24"/>
          <w:szCs w:val="24"/>
        </w:rPr>
      </w:pPr>
      <w:r w:rsidRPr="00B61806">
        <w:rPr>
          <w:rFonts w:ascii="Times New Roman" w:hAnsi="Times New Roman" w:cs="Times New Roman"/>
          <w:b/>
          <w:bCs/>
          <w:color w:val="000000"/>
          <w:sz w:val="24"/>
          <w:szCs w:val="24"/>
        </w:rPr>
        <w:t>РАЗЪЯСНЕНИЕ</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Аукционной документации по продаже права на заключение договора на размещение нестационарного торгового объекта по лоту № ______ __________________________________________________________________________________________________________________________________________________________,</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roofErr w:type="gramStart"/>
      <w:r w:rsidRPr="005F42C2">
        <w:rPr>
          <w:rFonts w:ascii="Times New Roman" w:hAnsi="Times New Roman" w:cs="Times New Roman"/>
          <w:bCs/>
          <w:color w:val="000000"/>
          <w:sz w:val="24"/>
          <w:szCs w:val="24"/>
        </w:rPr>
        <w:t>Расположенного</w:t>
      </w:r>
      <w:proofErr w:type="gramEnd"/>
      <w:r w:rsidRPr="005F42C2">
        <w:rPr>
          <w:rFonts w:ascii="Times New Roman" w:hAnsi="Times New Roman" w:cs="Times New Roman"/>
          <w:bCs/>
          <w:color w:val="000000"/>
          <w:sz w:val="24"/>
          <w:szCs w:val="24"/>
        </w:rPr>
        <w:t xml:space="preserve"> по адресу: _____________________________________________________</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__________________________________________________________________</w:t>
      </w:r>
      <w:r>
        <w:rPr>
          <w:rFonts w:ascii="Times New Roman" w:hAnsi="Times New Roman" w:cs="Times New Roman"/>
          <w:bCs/>
          <w:color w:val="000000"/>
          <w:sz w:val="24"/>
          <w:szCs w:val="24"/>
        </w:rPr>
        <w:t>_________</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Прошу Вас разъяснить следующие положения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402"/>
        <w:gridCol w:w="2799"/>
        <w:gridCol w:w="1915"/>
        <w:gridCol w:w="1915"/>
      </w:tblGrid>
      <w:tr w:rsidR="008C459C" w:rsidRPr="005F42C2" w:rsidTr="008C459C">
        <w:tc>
          <w:tcPr>
            <w:tcW w:w="540" w:type="dxa"/>
            <w:vAlign w:val="center"/>
          </w:tcPr>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 xml:space="preserve">№ </w:t>
            </w:r>
            <w:proofErr w:type="spellStart"/>
            <w:proofErr w:type="gramStart"/>
            <w:r w:rsidRPr="005F42C2">
              <w:rPr>
                <w:rFonts w:ascii="Times New Roman" w:hAnsi="Times New Roman" w:cs="Times New Roman"/>
                <w:bCs/>
                <w:color w:val="000000"/>
                <w:sz w:val="24"/>
                <w:szCs w:val="24"/>
              </w:rPr>
              <w:t>п</w:t>
            </w:r>
            <w:proofErr w:type="spellEnd"/>
            <w:proofErr w:type="gramEnd"/>
            <w:r w:rsidRPr="005F42C2">
              <w:rPr>
                <w:rFonts w:ascii="Times New Roman" w:hAnsi="Times New Roman" w:cs="Times New Roman"/>
                <w:bCs/>
                <w:color w:val="000000"/>
                <w:sz w:val="24"/>
                <w:szCs w:val="24"/>
              </w:rPr>
              <w:t>/</w:t>
            </w:r>
            <w:proofErr w:type="spellStart"/>
            <w:r w:rsidRPr="005F42C2">
              <w:rPr>
                <w:rFonts w:ascii="Times New Roman" w:hAnsi="Times New Roman" w:cs="Times New Roman"/>
                <w:bCs/>
                <w:color w:val="000000"/>
                <w:sz w:val="24"/>
                <w:szCs w:val="24"/>
              </w:rPr>
              <w:t>п</w:t>
            </w:r>
            <w:proofErr w:type="spellEnd"/>
          </w:p>
        </w:tc>
        <w:tc>
          <w:tcPr>
            <w:tcW w:w="2403" w:type="dxa"/>
            <w:vAlign w:val="center"/>
          </w:tcPr>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Раздел документации</w:t>
            </w:r>
          </w:p>
        </w:tc>
        <w:tc>
          <w:tcPr>
            <w:tcW w:w="2799" w:type="dxa"/>
            <w:vAlign w:val="center"/>
          </w:tcPr>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Ссылка на пункт документации, положения которого следует разъяснить</w:t>
            </w:r>
          </w:p>
        </w:tc>
        <w:tc>
          <w:tcPr>
            <w:tcW w:w="1915" w:type="dxa"/>
            <w:vAlign w:val="center"/>
          </w:tcPr>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Содержание запроса на разъяснение положения документации</w:t>
            </w:r>
          </w:p>
        </w:tc>
        <w:tc>
          <w:tcPr>
            <w:tcW w:w="1915" w:type="dxa"/>
            <w:vAlign w:val="center"/>
          </w:tcPr>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Примечание</w:t>
            </w:r>
          </w:p>
        </w:tc>
      </w:tr>
      <w:tr w:rsidR="008C459C" w:rsidRPr="005F42C2" w:rsidTr="008C459C">
        <w:tc>
          <w:tcPr>
            <w:tcW w:w="540"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1</w:t>
            </w:r>
          </w:p>
        </w:tc>
        <w:tc>
          <w:tcPr>
            <w:tcW w:w="2403"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2799"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915"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915"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8C459C" w:rsidRPr="005F42C2" w:rsidTr="008C459C">
        <w:tc>
          <w:tcPr>
            <w:tcW w:w="540"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2</w:t>
            </w:r>
          </w:p>
        </w:tc>
        <w:tc>
          <w:tcPr>
            <w:tcW w:w="2403"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2799"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915"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915" w:type="dxa"/>
          </w:tcPr>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Ответ на запрос прошу направить по адресу:</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_____________________________________________</w:t>
      </w:r>
      <w:r>
        <w:rPr>
          <w:rFonts w:ascii="Times New Roman" w:hAnsi="Times New Roman" w:cs="Times New Roman"/>
          <w:bCs/>
          <w:color w:val="000000"/>
          <w:sz w:val="24"/>
          <w:szCs w:val="24"/>
        </w:rPr>
        <w:t>______________________________</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_____________________________________________</w:t>
      </w:r>
      <w:r>
        <w:rPr>
          <w:rFonts w:ascii="Times New Roman" w:hAnsi="Times New Roman" w:cs="Times New Roman"/>
          <w:bCs/>
          <w:color w:val="000000"/>
          <w:sz w:val="24"/>
          <w:szCs w:val="24"/>
        </w:rPr>
        <w:t>______________________________</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Подпись ___________</w:t>
      </w: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8C459C" w:rsidRPr="005F42C2" w:rsidRDefault="008C459C" w:rsidP="008C459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F42C2">
        <w:rPr>
          <w:rFonts w:ascii="Times New Roman" w:hAnsi="Times New Roman" w:cs="Times New Roman"/>
          <w:bCs/>
          <w:color w:val="000000"/>
          <w:sz w:val="24"/>
          <w:szCs w:val="24"/>
        </w:rPr>
        <w:t>Дата _______________</w:t>
      </w:r>
    </w:p>
    <w:p w:rsidR="008C459C" w:rsidRPr="005F42C2" w:rsidRDefault="008C459C" w:rsidP="008C459C">
      <w:pPr>
        <w:tabs>
          <w:tab w:val="left" w:pos="142"/>
        </w:tabs>
        <w:autoSpaceDE w:val="0"/>
        <w:autoSpaceDN w:val="0"/>
        <w:adjustRightInd w:val="0"/>
        <w:spacing w:after="0" w:line="240" w:lineRule="auto"/>
        <w:ind w:firstLine="426"/>
        <w:jc w:val="center"/>
        <w:outlineLvl w:val="2"/>
        <w:rPr>
          <w:rFonts w:ascii="Times New Roman" w:hAnsi="Times New Roman" w:cs="Times New Roman"/>
          <w:sz w:val="24"/>
          <w:szCs w:val="24"/>
        </w:rPr>
      </w:pPr>
    </w:p>
    <w:p w:rsidR="00524C78" w:rsidRDefault="00524C78"/>
    <w:p w:rsidR="00A82C61" w:rsidRDefault="00A82C61"/>
    <w:p w:rsidR="00A82C61" w:rsidRDefault="00A82C61" w:rsidP="00A82C61">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ДОГОВОР</w:t>
      </w:r>
      <w:r>
        <w:rPr>
          <w:rFonts w:ascii="Times New Roman" w:hAnsi="Times New Roman" w:cs="Times New Roman"/>
          <w:bCs/>
          <w:color w:val="000000"/>
          <w:sz w:val="24"/>
          <w:szCs w:val="24"/>
        </w:rPr>
        <w:br/>
        <w:t xml:space="preserve">на право размещения нестационарного торгового объекта </w:t>
      </w:r>
      <w:proofErr w:type="gramStart"/>
      <w:r>
        <w:rPr>
          <w:rFonts w:ascii="Times New Roman" w:hAnsi="Times New Roman" w:cs="Times New Roman"/>
          <w:bCs/>
          <w:color w:val="000000"/>
          <w:sz w:val="24"/>
          <w:szCs w:val="24"/>
        </w:rPr>
        <w:t>на</w:t>
      </w:r>
      <w:proofErr w:type="gramEnd"/>
      <w:r>
        <w:rPr>
          <w:rFonts w:ascii="Times New Roman" w:hAnsi="Times New Roman" w:cs="Times New Roman"/>
          <w:bCs/>
          <w:color w:val="000000"/>
          <w:sz w:val="24"/>
          <w:szCs w:val="24"/>
        </w:rPr>
        <w:t xml:space="preserve"> </w:t>
      </w:r>
    </w:p>
    <w:p w:rsidR="00A82C61" w:rsidRDefault="00A82C61" w:rsidP="00A82C61">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территории муниципального образования «Вельское»</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A82C61" w:rsidRDefault="00A82C61" w:rsidP="00A82C61">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г. Вельск</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«___» ___________ 2017 г.</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A82C61" w:rsidRDefault="00A82C61" w:rsidP="00A82C61">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 Администрация муниципального образования «Вельское» в лице главы администрации Рогозина Игоря Александровича, действующего на основании Устава, именуемая в дальнейшем «Администрация», с одной стороны, и __________ ИНН ______- ОГРН____________</w:t>
      </w:r>
    </w:p>
    <w:p w:rsidR="00A82C61" w:rsidRDefault="00A82C61" w:rsidP="00A82C61">
      <w:pPr>
        <w:tabs>
          <w:tab w:val="left" w:pos="142"/>
        </w:tabs>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именуемый в дальнейшем «Предприниматель», с другой стороны, далее совместно именуемые «Стороны», в соответствии с протоколом </w:t>
      </w:r>
      <w:r w:rsidRPr="00502747">
        <w:rPr>
          <w:rFonts w:ascii="Times New Roman" w:eastAsia="Times New Roman" w:hAnsi="Times New Roman" w:cs="Times New Roman"/>
          <w:sz w:val="24"/>
          <w:szCs w:val="24"/>
        </w:rPr>
        <w:t xml:space="preserve">рассмотрения заявок на участие в аукционе </w:t>
      </w:r>
      <w:r w:rsidRPr="00502747">
        <w:rPr>
          <w:rFonts w:ascii="Times New Roman" w:hAnsi="Times New Roman" w:cs="Times New Roman"/>
          <w:sz w:val="24"/>
          <w:szCs w:val="24"/>
        </w:rPr>
        <w:t>по продаже права на заключение договора</w:t>
      </w:r>
      <w:r w:rsidRPr="00502747">
        <w:rPr>
          <w:rFonts w:ascii="Times New Roman" w:hAnsi="Times New Roman" w:cs="Times New Roman"/>
          <w:sz w:val="24"/>
          <w:szCs w:val="24"/>
        </w:rPr>
        <w:br/>
        <w:t xml:space="preserve">на размещение нестационарного торгового объекта на территории муниципального </w:t>
      </w:r>
      <w:r w:rsidRPr="00502747">
        <w:rPr>
          <w:rFonts w:ascii="Times New Roman" w:hAnsi="Times New Roman" w:cs="Times New Roman"/>
          <w:sz w:val="24"/>
          <w:szCs w:val="24"/>
        </w:rPr>
        <w:lastRenderedPageBreak/>
        <w:t>образования</w:t>
      </w:r>
      <w:r>
        <w:rPr>
          <w:rFonts w:ascii="Times New Roman" w:hAnsi="Times New Roman" w:cs="Times New Roman"/>
          <w:sz w:val="24"/>
          <w:szCs w:val="24"/>
        </w:rPr>
        <w:t xml:space="preserve"> </w:t>
      </w:r>
      <w:r w:rsidRPr="00502747">
        <w:rPr>
          <w:rFonts w:ascii="Times New Roman" w:hAnsi="Times New Roman" w:cs="Times New Roman"/>
          <w:sz w:val="24"/>
          <w:szCs w:val="24"/>
        </w:rPr>
        <w:t>«Вельское»</w:t>
      </w:r>
      <w:r>
        <w:rPr>
          <w:rFonts w:ascii="Times New Roman" w:hAnsi="Times New Roman" w:cs="Times New Roman"/>
          <w:sz w:val="24"/>
          <w:szCs w:val="24"/>
        </w:rPr>
        <w:t xml:space="preserve"> от ___ _________ 2017 года </w:t>
      </w:r>
      <w:r>
        <w:rPr>
          <w:rFonts w:ascii="Times New Roman" w:hAnsi="Times New Roman" w:cs="Times New Roman"/>
          <w:bCs/>
          <w:color w:val="000000"/>
          <w:sz w:val="24"/>
          <w:szCs w:val="24"/>
        </w:rPr>
        <w:t>заключили настоящий договор о нижеследующем:</w:t>
      </w:r>
    </w:p>
    <w:p w:rsidR="00A82C61" w:rsidRDefault="00A82C61" w:rsidP="00A82C61">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A82C61" w:rsidRDefault="00A82C61" w:rsidP="00A82C61">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 Предмет Договора</w:t>
      </w:r>
    </w:p>
    <w:p w:rsidR="00A82C61" w:rsidRDefault="00A82C61" w:rsidP="00A82C61">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A82C61" w:rsidRDefault="00A82C61" w:rsidP="00A82C61">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1.1. Администрация предоставляет право на размещение нестационарного торгового объекта: тип объекта _______, площадью _____ квадратных метров, специализация – _____________ по адресу: </w:t>
      </w:r>
      <w:r w:rsidRPr="008449FE">
        <w:rPr>
          <w:rFonts w:ascii="Times New Roman" w:hAnsi="Times New Roman" w:cs="Times New Roman"/>
          <w:bCs/>
          <w:color w:val="000000"/>
          <w:sz w:val="24"/>
          <w:szCs w:val="24"/>
        </w:rPr>
        <w:t>г</w:t>
      </w:r>
      <w:r w:rsidRPr="008449FE">
        <w:rPr>
          <w:rFonts w:ascii="Times New Roman" w:hAnsi="Times New Roman" w:cs="Times New Roman"/>
          <w:bCs/>
          <w:color w:val="000000" w:themeColor="text1"/>
          <w:sz w:val="24"/>
          <w:szCs w:val="24"/>
        </w:rPr>
        <w:t xml:space="preserve">ород Вельск, </w:t>
      </w:r>
      <w:r>
        <w:rPr>
          <w:rFonts w:ascii="Times New Roman" w:hAnsi="Times New Roman" w:cs="Times New Roman"/>
          <w:bCs/>
          <w:color w:val="000000" w:themeColor="text1"/>
          <w:sz w:val="24"/>
          <w:szCs w:val="24"/>
        </w:rPr>
        <w:t>_________________</w:t>
      </w:r>
      <w:r>
        <w:rPr>
          <w:rFonts w:ascii="Times New Roman" w:hAnsi="Times New Roman" w:cs="Times New Roman"/>
          <w:color w:val="000000" w:themeColor="text1"/>
          <w:sz w:val="24"/>
          <w:szCs w:val="24"/>
        </w:rPr>
        <w:t xml:space="preserve"> – далее Объект.</w:t>
      </w:r>
    </w:p>
    <w:p w:rsidR="00A82C61" w:rsidRDefault="00A82C61" w:rsidP="00A82C61">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Объект располагается по адресному ориентиру в соответствии со схемой размещения нестационарных торговых объектов на территории муниципального образования «Вельское» на 2016год: на срок с момента заключения договора по «____» ______- 20__ года.</w:t>
      </w:r>
    </w:p>
    <w:p w:rsidR="00A82C61" w:rsidRDefault="00A82C61" w:rsidP="00A82C61">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Настоящий Договор заключен на основании решения совета депутатов муниципального образования «Вельское» от 21.06.2016 года </w:t>
      </w:r>
      <w:r>
        <w:rPr>
          <w:rFonts w:ascii="Times New Roman" w:hAnsi="Times New Roman" w:cs="Times New Roman"/>
          <w:bCs/>
          <w:color w:val="000000"/>
          <w:sz w:val="24"/>
          <w:szCs w:val="24"/>
          <w:lang w:val="en-US"/>
        </w:rPr>
        <w:t>N</w:t>
      </w:r>
      <w:r w:rsidRPr="00785C2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308 «О размещении нестационарных торговых объектов на территории муниципального образования «Вельское», по результатам протокола рассмотрения заявок по продаже права на заключение договора на размещение нестационарного торгового объекта на территории муниципального образования «Вельское» </w:t>
      </w:r>
      <w:r>
        <w:rPr>
          <w:rFonts w:ascii="Times New Roman" w:hAnsi="Times New Roman" w:cs="Times New Roman"/>
          <w:sz w:val="24"/>
          <w:szCs w:val="24"/>
        </w:rPr>
        <w:t>от ___ _______ 2017 года.</w:t>
      </w:r>
    </w:p>
    <w:p w:rsidR="00A82C61" w:rsidRDefault="00A82C61" w:rsidP="00A82C61">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1.3. Настоящий Договор вступает в силу с момент его подписания и действует до ___ _________ 20__года.</w:t>
      </w:r>
    </w:p>
    <w:p w:rsidR="00A82C61" w:rsidRDefault="00A82C61" w:rsidP="00A82C61">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1.4. Специализация объекта является существенным условием настоящего Договора. Одностороннее изменение специализации не допускается.</w:t>
      </w:r>
    </w:p>
    <w:p w:rsidR="00A82C61" w:rsidRDefault="00A82C61" w:rsidP="00A82C61">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1.5. Передача или уступка прав по настоящему Договору третьим лицам либо осуществление третьим лицом торговой деятельности с использованием объекта не допустима.</w:t>
      </w:r>
    </w:p>
    <w:p w:rsidR="00A82C61" w:rsidRDefault="00A82C61" w:rsidP="00A82C61">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A82C61" w:rsidRDefault="00A82C61" w:rsidP="00A82C61">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 Права и обязанности сторон</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A82C61" w:rsidRDefault="00A82C61" w:rsidP="00A82C61">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2.1. Администрация вправе:</w:t>
      </w:r>
    </w:p>
    <w:p w:rsidR="00A82C61" w:rsidRDefault="00A82C61" w:rsidP="00A82C61">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2.1.1. Осуществлять контроль над выполнением предпринимателем условий настоящего Договора.</w:t>
      </w:r>
    </w:p>
    <w:p w:rsidR="00A82C61" w:rsidRDefault="00A82C61" w:rsidP="00A82C61">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2.2. Администрация обязана:</w:t>
      </w:r>
    </w:p>
    <w:p w:rsidR="00A82C61" w:rsidRDefault="00A82C61" w:rsidP="00A82C61">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2.2.1. Предоставить Предпринимателю право на размещение объекта, который расположен по адресному ориентиру в соответствии с пунктом 1.1. настоящего Договора.</w:t>
      </w:r>
    </w:p>
    <w:p w:rsidR="00A82C61" w:rsidRDefault="00A82C61" w:rsidP="00A82C61">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2.2.2. В случае изменения градостроительной ситуации и внесения в связи с этим изменений в Схему, касающихся перемещения объекта с места его размещения, предоставить Предпринимателю компенсационное место размещения.</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2.3. Предприниматель вправе:</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 Предприниматель обязан:</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2.4.1. Обеспечить размещение объекта и его готовность к использованию в срок до «____» ________</w:t>
      </w:r>
      <w:r>
        <w:rPr>
          <w:rFonts w:ascii="Times New Roman" w:hAnsi="Times New Roman" w:cs="Times New Roman"/>
          <w:bCs/>
          <w:sz w:val="24"/>
          <w:szCs w:val="24"/>
        </w:rPr>
        <w:t xml:space="preserve"> 2017 года, представить объект к готовности к эксплуатации комиссии из состава уполномоченного органа с составлением акта приемки (Приложение №2 к настоящему договору).</w:t>
      </w:r>
    </w:p>
    <w:p w:rsidR="00A82C61" w:rsidRDefault="00A82C61" w:rsidP="00A82C61">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2.4.2. Использовать объект по назначению (специализации), указанному в пункте 1.1. настоящего Договора. Иметь в наличии торговое оборудование, предназначенное для выкладки товаров и хранения запасов. </w:t>
      </w:r>
    </w:p>
    <w:p w:rsidR="00A82C61" w:rsidRDefault="00A82C61" w:rsidP="00A82C61">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2.4.3. На фасаде объекта поместить вывеску с указанием фирменного наименования хозяйствующего субъекта, режима работы.</w:t>
      </w:r>
    </w:p>
    <w:p w:rsidR="00A82C61" w:rsidRDefault="00A82C61" w:rsidP="00A82C61">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2.4.4. Своевременно и полностью вносить (внести) плату по настоящему Договору в размере и порядке, установленном настоящим Договором.</w:t>
      </w:r>
    </w:p>
    <w:p w:rsidR="00A82C61" w:rsidRDefault="00A82C61" w:rsidP="00A82C61">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2.4.5. Обеспечить сохранение внешнего вида, типа, местоположения и размеров объекта в течение установленного период размещения.</w:t>
      </w:r>
    </w:p>
    <w:p w:rsidR="00A82C61" w:rsidRDefault="00A82C61" w:rsidP="00A82C61">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2.4.7. Обеспечить уход за внешним видом объекта,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в соответствии с паспортом объекта </w:t>
      </w:r>
    </w:p>
    <w:p w:rsidR="00A82C61" w:rsidRDefault="00A82C61" w:rsidP="00A82C61">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A82C61" w:rsidRDefault="00A82C61" w:rsidP="00A82C61">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3. Платежи и расчеты по Договору</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3.1. Цена Договора на момент размещения Объекта составляет </w:t>
      </w:r>
      <w:r w:rsidR="00A908CF">
        <w:rPr>
          <w:rFonts w:ascii="Times New Roman" w:hAnsi="Times New Roman" w:cs="Times New Roman"/>
          <w:bCs/>
          <w:color w:val="000000"/>
          <w:sz w:val="24"/>
          <w:szCs w:val="24"/>
        </w:rPr>
        <w:t>_______</w:t>
      </w:r>
      <w:r>
        <w:rPr>
          <w:rFonts w:ascii="Times New Roman" w:hAnsi="Times New Roman" w:cs="Times New Roman"/>
          <w:bCs/>
          <w:color w:val="000000"/>
          <w:sz w:val="24"/>
          <w:szCs w:val="24"/>
        </w:rPr>
        <w:t xml:space="preserve"> рублей в год. Срок размещения Объекта </w:t>
      </w:r>
      <w:proofErr w:type="gramStart"/>
      <w:r>
        <w:rPr>
          <w:rFonts w:ascii="Times New Roman" w:hAnsi="Times New Roman" w:cs="Times New Roman"/>
          <w:bCs/>
          <w:color w:val="000000"/>
          <w:sz w:val="24"/>
          <w:szCs w:val="24"/>
        </w:rPr>
        <w:t>с</w:t>
      </w:r>
      <w:proofErr w:type="gramEnd"/>
      <w:r>
        <w:rPr>
          <w:rFonts w:ascii="Times New Roman" w:hAnsi="Times New Roman" w:cs="Times New Roman"/>
          <w:bCs/>
          <w:color w:val="000000"/>
          <w:sz w:val="24"/>
          <w:szCs w:val="24"/>
        </w:rPr>
        <w:t xml:space="preserve"> </w:t>
      </w:r>
      <w:r w:rsidR="00A908CF">
        <w:rPr>
          <w:rFonts w:ascii="Times New Roman" w:hAnsi="Times New Roman" w:cs="Times New Roman"/>
          <w:bCs/>
          <w:color w:val="000000"/>
          <w:sz w:val="24"/>
          <w:szCs w:val="24"/>
        </w:rPr>
        <w:t>____</w:t>
      </w:r>
      <w:r>
        <w:rPr>
          <w:rFonts w:ascii="Times New Roman" w:hAnsi="Times New Roman" w:cs="Times New Roman"/>
          <w:bCs/>
          <w:color w:val="000000"/>
          <w:sz w:val="24"/>
          <w:szCs w:val="24"/>
        </w:rPr>
        <w:t xml:space="preserve"> </w:t>
      </w:r>
      <w:r w:rsidR="00A908CF">
        <w:rPr>
          <w:rFonts w:ascii="Times New Roman" w:hAnsi="Times New Roman" w:cs="Times New Roman"/>
          <w:bCs/>
          <w:color w:val="000000"/>
          <w:sz w:val="24"/>
          <w:szCs w:val="24"/>
        </w:rPr>
        <w:t>______</w:t>
      </w: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по</w:t>
      </w:r>
      <w:proofErr w:type="gramEnd"/>
      <w:r>
        <w:rPr>
          <w:rFonts w:ascii="Times New Roman" w:hAnsi="Times New Roman" w:cs="Times New Roman"/>
          <w:bCs/>
          <w:color w:val="000000"/>
          <w:sz w:val="24"/>
          <w:szCs w:val="24"/>
        </w:rPr>
        <w:t xml:space="preserve"> </w:t>
      </w:r>
      <w:r w:rsidR="00A908CF">
        <w:rPr>
          <w:rFonts w:ascii="Times New Roman" w:hAnsi="Times New Roman" w:cs="Times New Roman"/>
          <w:bCs/>
          <w:color w:val="000000"/>
          <w:sz w:val="24"/>
          <w:szCs w:val="24"/>
        </w:rPr>
        <w:t>__ _______</w:t>
      </w:r>
      <w:r>
        <w:rPr>
          <w:rFonts w:ascii="Times New Roman" w:hAnsi="Times New Roman" w:cs="Times New Roman"/>
          <w:bCs/>
          <w:color w:val="000000"/>
          <w:sz w:val="24"/>
          <w:szCs w:val="24"/>
        </w:rPr>
        <w:t xml:space="preserve">. Плата за размещение Объекта в 2017 год составляет </w:t>
      </w:r>
      <w:r w:rsidR="00A908CF">
        <w:rPr>
          <w:rFonts w:ascii="Times New Roman" w:hAnsi="Times New Roman" w:cs="Times New Roman"/>
          <w:bCs/>
          <w:color w:val="000000"/>
          <w:sz w:val="24"/>
          <w:szCs w:val="24"/>
        </w:rPr>
        <w:t>______</w:t>
      </w:r>
      <w:r>
        <w:rPr>
          <w:rFonts w:ascii="Times New Roman" w:hAnsi="Times New Roman" w:cs="Times New Roman"/>
          <w:bCs/>
          <w:color w:val="000000"/>
          <w:sz w:val="24"/>
          <w:szCs w:val="24"/>
        </w:rPr>
        <w:t xml:space="preserve"> рублей, в 2018 – </w:t>
      </w:r>
      <w:r w:rsidR="00A908CF">
        <w:rPr>
          <w:rFonts w:ascii="Times New Roman" w:hAnsi="Times New Roman" w:cs="Times New Roman"/>
          <w:bCs/>
          <w:color w:val="000000"/>
          <w:sz w:val="24"/>
          <w:szCs w:val="24"/>
        </w:rPr>
        <w:t>_______</w:t>
      </w:r>
      <w:r>
        <w:rPr>
          <w:rFonts w:ascii="Times New Roman" w:hAnsi="Times New Roman" w:cs="Times New Roman"/>
          <w:bCs/>
          <w:color w:val="000000"/>
          <w:sz w:val="24"/>
          <w:szCs w:val="24"/>
        </w:rPr>
        <w:t xml:space="preserve"> рублей, в 2019 году – </w:t>
      </w:r>
      <w:r w:rsidR="00A908CF">
        <w:rPr>
          <w:rFonts w:ascii="Times New Roman" w:hAnsi="Times New Roman" w:cs="Times New Roman"/>
          <w:bCs/>
          <w:color w:val="000000"/>
          <w:sz w:val="24"/>
          <w:szCs w:val="24"/>
        </w:rPr>
        <w:t>________</w:t>
      </w:r>
      <w:r>
        <w:rPr>
          <w:rFonts w:ascii="Times New Roman" w:hAnsi="Times New Roman" w:cs="Times New Roman"/>
          <w:bCs/>
          <w:color w:val="000000"/>
          <w:sz w:val="24"/>
          <w:szCs w:val="24"/>
        </w:rPr>
        <w:t xml:space="preserve"> рублей.</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3.2. Оплата производится Предпринимателем </w:t>
      </w:r>
      <w:r>
        <w:rPr>
          <w:rFonts w:ascii="Times New Roman" w:hAnsi="Times New Roman"/>
        </w:rPr>
        <w:t xml:space="preserve">самостоятельно в срок </w:t>
      </w:r>
      <w:proofErr w:type="gramStart"/>
      <w:r>
        <w:rPr>
          <w:rFonts w:ascii="Times New Roman" w:hAnsi="Times New Roman"/>
        </w:rPr>
        <w:t>до</w:t>
      </w:r>
      <w:proofErr w:type="gramEnd"/>
      <w:r>
        <w:rPr>
          <w:rFonts w:ascii="Times New Roman" w:hAnsi="Times New Roman"/>
        </w:rPr>
        <w:t xml:space="preserve"> </w:t>
      </w:r>
      <w:r w:rsidR="00A908CF">
        <w:rPr>
          <w:rFonts w:ascii="Times New Roman" w:hAnsi="Times New Roman"/>
        </w:rPr>
        <w:t>____ ___________</w:t>
      </w:r>
      <w:r>
        <w:rPr>
          <w:rFonts w:ascii="Times New Roman" w:hAnsi="Times New Roman"/>
        </w:rPr>
        <w:t xml:space="preserve"> единовременно в полном объеме по следующим реквизитам: УФК по Архангельской области и ненецкому автономному округу (Администрация МО «Вельское») на </w:t>
      </w:r>
      <w:proofErr w:type="spellStart"/>
      <w:r>
        <w:rPr>
          <w:rFonts w:ascii="Times New Roman" w:hAnsi="Times New Roman"/>
        </w:rPr>
        <w:t>р</w:t>
      </w:r>
      <w:proofErr w:type="spellEnd"/>
      <w:r>
        <w:rPr>
          <w:rFonts w:ascii="Times New Roman" w:hAnsi="Times New Roman"/>
        </w:rPr>
        <w:t>/счет 40101810500000010003 в Отделение Архангельск, г</w:t>
      </w:r>
      <w:proofErr w:type="gramStart"/>
      <w:r>
        <w:rPr>
          <w:rFonts w:ascii="Times New Roman" w:hAnsi="Times New Roman"/>
        </w:rPr>
        <w:t>.А</w:t>
      </w:r>
      <w:proofErr w:type="gramEnd"/>
      <w:r>
        <w:rPr>
          <w:rFonts w:ascii="Times New Roman" w:hAnsi="Times New Roman"/>
        </w:rPr>
        <w:t xml:space="preserve">рхангельск ИНН 2907010999, БИК 041117001, КПП 290701001, Код ОКТМО 11605101, ОГРН 1052907034762, КБК 78611302995130000130 – прочие доходы от компенсации затрат бюджетов поселений. Плата за 2017 год производится Предпринимателем в срок до </w:t>
      </w:r>
      <w:r w:rsidR="00A908CF">
        <w:rPr>
          <w:rFonts w:ascii="Times New Roman" w:hAnsi="Times New Roman"/>
        </w:rPr>
        <w:t>___ ______ 2017</w:t>
      </w:r>
      <w:r>
        <w:rPr>
          <w:rFonts w:ascii="Times New Roman" w:hAnsi="Times New Roman"/>
        </w:rPr>
        <w:t xml:space="preserve"> года единовременным платежом. </w:t>
      </w:r>
    </w:p>
    <w:p w:rsidR="00A82C61" w:rsidRDefault="00A82C61" w:rsidP="00A82C61">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3.3. Размер и порядок оплаты по Договору на размещение объекта может быть изменен только по соглашению сторон.</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A82C61" w:rsidRDefault="00A82C61" w:rsidP="00A82C61">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4. Ответственность сторон</w:t>
      </w:r>
    </w:p>
    <w:p w:rsidR="00A82C61" w:rsidRDefault="00A82C61" w:rsidP="00A82C61">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A82C61" w:rsidRDefault="00A82C61" w:rsidP="00A82C61">
      <w:pPr>
        <w:tabs>
          <w:tab w:val="left" w:pos="142"/>
          <w:tab w:val="left" w:pos="709"/>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4.1. В случае неисполнения или ненадлежащего исполнения обязательств </w:t>
      </w:r>
      <w:proofErr w:type="gramStart"/>
      <w:r>
        <w:rPr>
          <w:rFonts w:ascii="Times New Roman" w:hAnsi="Times New Roman" w:cs="Times New Roman"/>
          <w:bCs/>
          <w:color w:val="000000"/>
          <w:sz w:val="24"/>
          <w:szCs w:val="24"/>
        </w:rPr>
        <w:t>по</w:t>
      </w:r>
      <w:proofErr w:type="gramEnd"/>
      <w:r>
        <w:rPr>
          <w:rFonts w:ascii="Times New Roman" w:hAnsi="Times New Roman" w:cs="Times New Roman"/>
          <w:bCs/>
          <w:color w:val="000000"/>
          <w:sz w:val="24"/>
          <w:szCs w:val="24"/>
        </w:rPr>
        <w:t xml:space="preserve"> </w:t>
      </w:r>
    </w:p>
    <w:p w:rsidR="00A82C61" w:rsidRDefault="00A82C61" w:rsidP="00A82C61">
      <w:pPr>
        <w:tabs>
          <w:tab w:val="left" w:pos="142"/>
          <w:tab w:val="left" w:pos="709"/>
        </w:tabs>
        <w:autoSpaceDE w:val="0"/>
        <w:autoSpaceDN w:val="0"/>
        <w:adjustRightInd w:val="0"/>
        <w:spacing w:after="0" w:line="240" w:lineRule="auto"/>
        <w:ind w:right="-426"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настоящему Договору Стороны несут ответственность в соответствии с законодательством Российской Федерации.</w:t>
      </w:r>
    </w:p>
    <w:p w:rsidR="00A82C61" w:rsidRDefault="00A82C61" w:rsidP="00A82C61">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r>
        <w:rPr>
          <w:rFonts w:ascii="Times New Roman" w:hAnsi="Times New Roman" w:cs="Times New Roman"/>
          <w:bCs/>
          <w:color w:val="000000"/>
          <w:sz w:val="24"/>
          <w:szCs w:val="24"/>
        </w:rPr>
        <w:t xml:space="preserve"> 4.2. За нарушение сроков внесения платы по Договору Предприниматель выплачивает Администрации пени из </w:t>
      </w:r>
      <w:r>
        <w:rPr>
          <w:rFonts w:ascii="Times New Roman" w:hAnsi="Times New Roman" w:cs="Times New Roman"/>
          <w:bCs/>
          <w:sz w:val="24"/>
          <w:szCs w:val="24"/>
        </w:rPr>
        <w:t>расчета 1% от размера невнесенной суммы за каждый календарный день просрочки.</w:t>
      </w:r>
    </w:p>
    <w:p w:rsidR="00A82C61" w:rsidRDefault="00A82C61" w:rsidP="00A82C61">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4.3. Стороны освобождаются </w:t>
      </w:r>
      <w:proofErr w:type="gramStart"/>
      <w:r>
        <w:rPr>
          <w:rFonts w:ascii="Times New Roman" w:hAnsi="Times New Roman" w:cs="Times New Roman"/>
          <w:bCs/>
          <w:color w:val="000000"/>
          <w:sz w:val="24"/>
          <w:szCs w:val="24"/>
        </w:rPr>
        <w:t>от обязательств по Договору в случае наступления форс-мажорных обстоятельств в соответствии с законодательством</w:t>
      </w:r>
      <w:proofErr w:type="gramEnd"/>
      <w:r>
        <w:rPr>
          <w:rFonts w:ascii="Times New Roman" w:hAnsi="Times New Roman" w:cs="Times New Roman"/>
          <w:bCs/>
          <w:color w:val="000000"/>
          <w:sz w:val="24"/>
          <w:szCs w:val="24"/>
        </w:rPr>
        <w:t xml:space="preserve"> Российской Федерации.</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A82C61" w:rsidRDefault="00A82C61" w:rsidP="00A82C61">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 Расторжение Договора</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5.1. </w:t>
      </w:r>
      <w:proofErr w:type="gramStart"/>
      <w:r>
        <w:rPr>
          <w:rFonts w:ascii="Times New Roman" w:hAnsi="Times New Roman" w:cs="Times New Roman"/>
          <w:bCs/>
          <w:color w:val="000000"/>
          <w:sz w:val="24"/>
          <w:szCs w:val="24"/>
        </w:rPr>
        <w:t>Договор</w:t>
      </w:r>
      <w:proofErr w:type="gramEnd"/>
      <w:r>
        <w:rPr>
          <w:rFonts w:ascii="Times New Roman" w:hAnsi="Times New Roman" w:cs="Times New Roman"/>
          <w:bCs/>
          <w:color w:val="000000"/>
          <w:sz w:val="24"/>
          <w:szCs w:val="24"/>
        </w:rPr>
        <w:t xml:space="preserve"> может быть расторгнут по соглашению Сторон или по решению суда.</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5.2. Администрация имеет право досрочно в одностороннем порядке отказаться от исполнения настоящего Договора по следующим основаниям:</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5.2.1. Невыполнение Предпринимателем требований, указанных в пункте 2.4. настоящего Договора.</w:t>
      </w:r>
    </w:p>
    <w:p w:rsidR="00A82C61" w:rsidRDefault="00A82C61" w:rsidP="00A82C61">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5.2.2. Прекращение хозяйствующим субъектом в установленном законом порядке своей деятельности.</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5.2.3. Нарушение Предпринимателем установленной в предмете Договора специализации.</w:t>
      </w:r>
    </w:p>
    <w:p w:rsidR="00A82C61" w:rsidRDefault="00A82C61" w:rsidP="00A82C61">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sz w:val="24"/>
          <w:szCs w:val="24"/>
        </w:rPr>
      </w:pPr>
      <w:r>
        <w:rPr>
          <w:rFonts w:ascii="Times New Roman" w:hAnsi="Times New Roman" w:cs="Times New Roman"/>
          <w:bCs/>
          <w:color w:val="000000"/>
          <w:sz w:val="24"/>
          <w:szCs w:val="24"/>
        </w:rPr>
        <w:t xml:space="preserve"> 5.2.4. Отказ предпринимателя от </w:t>
      </w:r>
      <w:r>
        <w:rPr>
          <w:rFonts w:ascii="Times New Roman" w:hAnsi="Times New Roman" w:cs="Times New Roman"/>
          <w:bCs/>
          <w:sz w:val="24"/>
          <w:szCs w:val="24"/>
        </w:rPr>
        <w:t xml:space="preserve">подписания </w:t>
      </w:r>
      <w:proofErr w:type="gramStart"/>
      <w:r>
        <w:rPr>
          <w:rFonts w:ascii="Times New Roman" w:hAnsi="Times New Roman" w:cs="Times New Roman"/>
          <w:bCs/>
          <w:sz w:val="24"/>
          <w:szCs w:val="24"/>
        </w:rPr>
        <w:t xml:space="preserve">акта приема-передачи </w:t>
      </w:r>
      <w:r>
        <w:rPr>
          <w:rFonts w:ascii="Times New Roman" w:hAnsi="Times New Roman" w:cs="Times New Roman"/>
          <w:bCs/>
          <w:sz w:val="24"/>
          <w:szCs w:val="24"/>
          <w:u w:val="single"/>
        </w:rPr>
        <w:t>места размещения</w:t>
      </w:r>
      <w:r>
        <w:rPr>
          <w:rFonts w:ascii="Times New Roman" w:hAnsi="Times New Roman" w:cs="Times New Roman"/>
          <w:bCs/>
          <w:sz w:val="24"/>
          <w:szCs w:val="24"/>
        </w:rPr>
        <w:t xml:space="preserve"> объекта</w:t>
      </w:r>
      <w:proofErr w:type="gramEnd"/>
      <w:r>
        <w:rPr>
          <w:rFonts w:ascii="Times New Roman" w:hAnsi="Times New Roman" w:cs="Times New Roman"/>
          <w:bCs/>
          <w:sz w:val="24"/>
          <w:szCs w:val="24"/>
        </w:rPr>
        <w:t>.</w:t>
      </w:r>
    </w:p>
    <w:p w:rsidR="00A82C61" w:rsidRDefault="00A82C61" w:rsidP="00A82C61">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5.3. При отказе от исполнения настоящего Договора в одностороннем порядке Администрация направляет Предпринимателю письменное уведомление. С момента направления указанного уведомления настоящий Договор будет считаться расторгнутым.</w:t>
      </w:r>
    </w:p>
    <w:p w:rsidR="00A82C61" w:rsidRDefault="00A82C61" w:rsidP="00A82C61">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5.4. После расторжения Договора объект подлежит демонтажу Предпринимателем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5.5. Демонтаж объекта в добровольном порядке производится Предпринимателем за счет собственных сре</w:t>
      </w:r>
      <w:proofErr w:type="gramStart"/>
      <w:r>
        <w:rPr>
          <w:rFonts w:ascii="Times New Roman" w:hAnsi="Times New Roman" w:cs="Times New Roman"/>
          <w:bCs/>
          <w:color w:val="000000"/>
          <w:sz w:val="24"/>
          <w:szCs w:val="24"/>
        </w:rPr>
        <w:t>дств в ср</w:t>
      </w:r>
      <w:proofErr w:type="gramEnd"/>
      <w:r>
        <w:rPr>
          <w:rFonts w:ascii="Times New Roman" w:hAnsi="Times New Roman" w:cs="Times New Roman"/>
          <w:bCs/>
          <w:color w:val="000000"/>
          <w:sz w:val="24"/>
          <w:szCs w:val="24"/>
        </w:rPr>
        <w:t>ок, указанный в предписании, выданном уполномоченным органом Администрации.</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5.6. В случае невыполнения демонтажа Предпринимателем в добровольном порядке в указанный в предписании срок Администрация обращается с соответствующими требованиями в суд.</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A82C61" w:rsidRDefault="00A82C61" w:rsidP="00A82C61">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 Прочие условия</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6.1. Вопросы, не урегулированные настоящим Договором, разрешаются в соответствии с законодательством Российской Федерации.</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6.2. Договор составлен в двух экземплярах, каждый из которых имеет одинаковую юридическую силу.</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6.3. Споры по Договору разрешаются в установленном законодательством порядке.</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6.5. Приложения к Договору составляют его неотъемлемую часть.</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A82C61" w:rsidRDefault="00A82C61" w:rsidP="00A82C61">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7. Юридические адреса, банковские реквизиты и подписи сторон</w:t>
      </w:r>
    </w:p>
    <w:p w:rsidR="00A82C61"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A82C61" w:rsidRPr="00FF6A74" w:rsidRDefault="00A82C61" w:rsidP="00A82C61">
      <w:pPr>
        <w:rPr>
          <w:rFonts w:ascii="Times New Roman" w:hAnsi="Times New Roman" w:cs="Times New Roman"/>
          <w:sz w:val="24"/>
          <w:szCs w:val="24"/>
        </w:rPr>
      </w:pPr>
      <w:r w:rsidRPr="00FF6A74">
        <w:rPr>
          <w:rFonts w:ascii="Times New Roman" w:hAnsi="Times New Roman" w:cs="Times New Roman"/>
          <w:b/>
          <w:sz w:val="24"/>
          <w:szCs w:val="24"/>
        </w:rPr>
        <w:t xml:space="preserve">Муниципальное образование «Вельское», в лице администрации муниципального образования «Вельское» </w:t>
      </w:r>
      <w:r w:rsidRPr="00FF6A74">
        <w:rPr>
          <w:rFonts w:ascii="Times New Roman" w:hAnsi="Times New Roman" w:cs="Times New Roman"/>
          <w:sz w:val="24"/>
          <w:szCs w:val="24"/>
        </w:rPr>
        <w:t xml:space="preserve">ИНН 2907010999, КПП 290701001, БИК 041117001, УФК по Архангельской области и Ненецкому автономному округу (Администрация МО «Вельское») ОГРН 1052907034762, </w:t>
      </w:r>
      <w:proofErr w:type="spellStart"/>
      <w:r w:rsidRPr="00FF6A74">
        <w:rPr>
          <w:rFonts w:ascii="Times New Roman" w:hAnsi="Times New Roman" w:cs="Times New Roman"/>
          <w:sz w:val="24"/>
          <w:szCs w:val="24"/>
        </w:rPr>
        <w:t>р</w:t>
      </w:r>
      <w:proofErr w:type="spellEnd"/>
      <w:r w:rsidRPr="00FF6A74">
        <w:rPr>
          <w:rFonts w:ascii="Times New Roman" w:hAnsi="Times New Roman" w:cs="Times New Roman"/>
          <w:sz w:val="24"/>
          <w:szCs w:val="24"/>
        </w:rPr>
        <w:t>/с 40204810700000000273 в Отделении Архангельск, г. Архангельск юридический/почтовый адрес: 165150, Архангельская область, Вельский район, г</w:t>
      </w:r>
      <w:proofErr w:type="gramStart"/>
      <w:r w:rsidRPr="00FF6A74">
        <w:rPr>
          <w:rFonts w:ascii="Times New Roman" w:hAnsi="Times New Roman" w:cs="Times New Roman"/>
          <w:sz w:val="24"/>
          <w:szCs w:val="24"/>
        </w:rPr>
        <w:t>.В</w:t>
      </w:r>
      <w:proofErr w:type="gramEnd"/>
      <w:r w:rsidRPr="00FF6A74">
        <w:rPr>
          <w:rFonts w:ascii="Times New Roman" w:hAnsi="Times New Roman" w:cs="Times New Roman"/>
          <w:sz w:val="24"/>
          <w:szCs w:val="24"/>
        </w:rPr>
        <w:t>ельск, ул.Советская, д.33, тел/факс: 8(81836) 6-00-82.</w:t>
      </w:r>
    </w:p>
    <w:p w:rsidR="00A82C61" w:rsidRPr="00FF6A74" w:rsidRDefault="00A82C61" w:rsidP="00A82C61">
      <w:pPr>
        <w:rPr>
          <w:rFonts w:ascii="Times New Roman" w:eastAsia="MS Mincho" w:hAnsi="Times New Roman" w:cs="Times New Roman"/>
          <w:sz w:val="24"/>
          <w:szCs w:val="24"/>
        </w:rPr>
      </w:pPr>
    </w:p>
    <w:p w:rsidR="00A82C61" w:rsidRPr="00FF6A74" w:rsidRDefault="00A82C61" w:rsidP="00A82C61">
      <w:pPr>
        <w:rPr>
          <w:rFonts w:ascii="Times New Roman" w:hAnsi="Times New Roman" w:cs="Times New Roman"/>
          <w:sz w:val="24"/>
          <w:szCs w:val="24"/>
        </w:rPr>
      </w:pPr>
      <w:r w:rsidRPr="00FF6A74">
        <w:rPr>
          <w:rFonts w:ascii="Times New Roman" w:eastAsia="MS Mincho" w:hAnsi="Times New Roman" w:cs="Times New Roman"/>
          <w:sz w:val="24"/>
          <w:szCs w:val="24"/>
        </w:rPr>
        <w:t>Глава муниципального образования «Вельское»</w:t>
      </w:r>
      <w:r>
        <w:rPr>
          <w:rFonts w:ascii="Times New Roman" w:eastAsia="MS Mincho" w:hAnsi="Times New Roman" w:cs="Times New Roman"/>
          <w:sz w:val="24"/>
          <w:szCs w:val="24"/>
        </w:rPr>
        <w:t xml:space="preserve"> </w:t>
      </w:r>
      <w:r w:rsidRPr="00FF6A74">
        <w:rPr>
          <w:rFonts w:ascii="Times New Roman" w:eastAsia="MS Mincho" w:hAnsi="Times New Roman" w:cs="Times New Roman"/>
          <w:sz w:val="24"/>
          <w:szCs w:val="24"/>
        </w:rPr>
        <w:t>__________</w:t>
      </w:r>
      <w:r>
        <w:rPr>
          <w:rFonts w:ascii="Times New Roman" w:eastAsia="MS Mincho" w:hAnsi="Times New Roman" w:cs="Times New Roman"/>
          <w:sz w:val="24"/>
          <w:szCs w:val="24"/>
        </w:rPr>
        <w:t xml:space="preserve"> </w:t>
      </w:r>
      <w:r w:rsidRPr="00FF6A7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И.А. Рогозин</w:t>
      </w:r>
    </w:p>
    <w:p w:rsidR="00A82C61" w:rsidRPr="00FF6A74" w:rsidRDefault="00A82C61" w:rsidP="00A82C6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A82C61" w:rsidRPr="00FF6A74" w:rsidRDefault="00A82C61" w:rsidP="00A82C61">
      <w:pPr>
        <w:rPr>
          <w:rFonts w:ascii="Times New Roman" w:hAnsi="Times New Roman" w:cs="Times New Roman"/>
          <w:sz w:val="24"/>
          <w:szCs w:val="24"/>
        </w:rPr>
      </w:pPr>
    </w:p>
    <w:p w:rsidR="00A82C61" w:rsidRDefault="002F3D7F" w:rsidP="00A82C61">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__________________________________________________________________________________________________________________________________________________________</w:t>
      </w:r>
      <w:r>
        <w:rPr>
          <w:rFonts w:ascii="Times New Roman" w:hAnsi="Times New Roman" w:cs="Times New Roman"/>
          <w:bCs/>
          <w:color w:val="000000"/>
          <w:sz w:val="24"/>
          <w:szCs w:val="24"/>
        </w:rPr>
        <w:lastRenderedPageBreak/>
        <w:t>_____________________________________________________________________________________________________________________________________________________</w:t>
      </w:r>
    </w:p>
    <w:p w:rsidR="00A82C61" w:rsidRDefault="00A82C61" w:rsidP="00A82C61">
      <w:pPr>
        <w:rPr>
          <w:rFonts w:ascii="Times New Roman" w:hAnsi="Times New Roman" w:cs="Times New Roman"/>
          <w:bCs/>
          <w:color w:val="000000"/>
          <w:sz w:val="24"/>
          <w:szCs w:val="24"/>
        </w:rPr>
      </w:pPr>
    </w:p>
    <w:p w:rsidR="00A82C61" w:rsidRDefault="002F3D7F">
      <w:r>
        <w:rPr>
          <w:rFonts w:ascii="Times New Roman" w:hAnsi="Times New Roman" w:cs="Times New Roman"/>
          <w:bCs/>
          <w:color w:val="000000"/>
          <w:sz w:val="24"/>
          <w:szCs w:val="24"/>
        </w:rPr>
        <w:t>Наименование организации или ИП</w:t>
      </w:r>
      <w:r w:rsidR="00A82C61">
        <w:rPr>
          <w:rFonts w:ascii="Times New Roman" w:hAnsi="Times New Roman" w:cs="Times New Roman"/>
          <w:bCs/>
          <w:color w:val="000000"/>
          <w:sz w:val="24"/>
          <w:szCs w:val="24"/>
        </w:rPr>
        <w:t xml:space="preserve"> _______________ </w:t>
      </w:r>
    </w:p>
    <w:sectPr w:rsidR="00A82C61"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95E2F"/>
    <w:multiLevelType w:val="multilevel"/>
    <w:tmpl w:val="BCE2A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062" w:hanging="720"/>
      </w:pPr>
      <w:rPr>
        <w:rFonts w:hint="default"/>
      </w:rPr>
    </w:lvl>
    <w:lvl w:ilvl="3">
      <w:start w:val="1"/>
      <w:numFmt w:val="decimal"/>
      <w:lvlText w:val="%1.%2.%3.%4."/>
      <w:lvlJc w:val="left"/>
      <w:pPr>
        <w:ind w:left="2733" w:hanging="72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435" w:hanging="108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137" w:hanging="1440"/>
      </w:pPr>
      <w:rPr>
        <w:rFonts w:hint="default"/>
      </w:rPr>
    </w:lvl>
    <w:lvl w:ilvl="8">
      <w:start w:val="1"/>
      <w:numFmt w:val="decimal"/>
      <w:lvlText w:val="%1.%2.%3.%4.%5.%6.%7.%8.%9."/>
      <w:lvlJc w:val="left"/>
      <w:pPr>
        <w:ind w:left="716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C459C"/>
    <w:rsid w:val="000903ED"/>
    <w:rsid w:val="000F497C"/>
    <w:rsid w:val="00147F5D"/>
    <w:rsid w:val="00271D8C"/>
    <w:rsid w:val="002A607B"/>
    <w:rsid w:val="002F3D7F"/>
    <w:rsid w:val="003D670E"/>
    <w:rsid w:val="00415574"/>
    <w:rsid w:val="00524C78"/>
    <w:rsid w:val="00577CB3"/>
    <w:rsid w:val="005C7C3A"/>
    <w:rsid w:val="005F6A57"/>
    <w:rsid w:val="00697642"/>
    <w:rsid w:val="007678FF"/>
    <w:rsid w:val="007C33B6"/>
    <w:rsid w:val="00812B55"/>
    <w:rsid w:val="008C459C"/>
    <w:rsid w:val="008D3819"/>
    <w:rsid w:val="0091092B"/>
    <w:rsid w:val="00973528"/>
    <w:rsid w:val="00A10D69"/>
    <w:rsid w:val="00A82C61"/>
    <w:rsid w:val="00A908CF"/>
    <w:rsid w:val="00AE499C"/>
    <w:rsid w:val="00AF09D8"/>
    <w:rsid w:val="00C26B87"/>
    <w:rsid w:val="00C73CCA"/>
    <w:rsid w:val="00DF2011"/>
    <w:rsid w:val="00E31E0C"/>
    <w:rsid w:val="00E81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9C"/>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b/>
      <w:bCs/>
      <w:i/>
      <w:iCs/>
      <w:sz w:val="26"/>
      <w:szCs w:val="26"/>
    </w:rPr>
  </w:style>
  <w:style w:type="paragraph" w:styleId="6">
    <w:name w:val="heading 6"/>
    <w:basedOn w:val="a"/>
    <w:next w:val="a"/>
    <w:link w:val="60"/>
    <w:semiHidden/>
    <w:unhideWhenUsed/>
    <w:qFormat/>
    <w:rsid w:val="00AF09D8"/>
    <w:pPr>
      <w:spacing w:before="240" w:after="60"/>
      <w:outlineLvl w:val="5"/>
    </w:pPr>
    <w:rPr>
      <w:b/>
      <w:bCs/>
    </w:rPr>
  </w:style>
  <w:style w:type="paragraph" w:styleId="7">
    <w:name w:val="heading 7"/>
    <w:basedOn w:val="a"/>
    <w:next w:val="a"/>
    <w:link w:val="70"/>
    <w:semiHidden/>
    <w:unhideWhenUsed/>
    <w:qFormat/>
    <w:rsid w:val="00AF09D8"/>
    <w:pPr>
      <w:spacing w:before="240" w:after="60"/>
      <w:outlineLvl w:val="6"/>
    </w:pPr>
    <w:rPr>
      <w:sz w:val="24"/>
      <w:szCs w:val="24"/>
    </w:rPr>
  </w:style>
  <w:style w:type="paragraph" w:styleId="8">
    <w:name w:val="heading 8"/>
    <w:basedOn w:val="a"/>
    <w:next w:val="a"/>
    <w:link w:val="80"/>
    <w:semiHidden/>
    <w:unhideWhenUsed/>
    <w:qFormat/>
    <w:rsid w:val="00AF09D8"/>
    <w:pPr>
      <w:spacing w:before="240" w:after="60"/>
      <w:outlineLvl w:val="7"/>
    </w:pPr>
    <w:rPr>
      <w:i/>
      <w:iCs/>
      <w:sz w:val="24"/>
      <w:szCs w:val="24"/>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style>
  <w:style w:type="paragraph" w:styleId="21">
    <w:name w:val="Quote"/>
    <w:basedOn w:val="a"/>
    <w:next w:val="a"/>
    <w:link w:val="22"/>
    <w:uiPriority w:val="29"/>
    <w:qFormat/>
    <w:rsid w:val="00AF09D8"/>
    <w:rPr>
      <w:i/>
      <w:iCs/>
      <w:color w:val="000000" w:themeColor="text1"/>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rsid w:val="008C459C"/>
    <w:rPr>
      <w:color w:val="0000FF"/>
      <w:u w:val="single"/>
    </w:rPr>
  </w:style>
  <w:style w:type="character" w:customStyle="1" w:styleId="serp-urlitem">
    <w:name w:val="serp-url__item"/>
    <w:basedOn w:val="a0"/>
    <w:rsid w:val="008C459C"/>
  </w:style>
  <w:style w:type="character" w:customStyle="1" w:styleId="w">
    <w:name w:val="w"/>
    <w:basedOn w:val="a0"/>
    <w:rsid w:val="008C459C"/>
  </w:style>
  <w:style w:type="paragraph" w:customStyle="1" w:styleId="conspluscell">
    <w:name w:val="conspluscell"/>
    <w:basedOn w:val="a"/>
    <w:rsid w:val="008C45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8C459C"/>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ody Text Indent"/>
    <w:aliases w:val="Основной текст с отступом Знак Знак Знак,Основной текст с отступом Знак Знак Знак Знак1,Основной текст с отступом Знак Знак,Основной текст с отступом Знак1"/>
    <w:basedOn w:val="a"/>
    <w:link w:val="23"/>
    <w:semiHidden/>
    <w:rsid w:val="008C459C"/>
    <w:pPr>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f6">
    <w:name w:val="Основной текст с отступом Знак"/>
    <w:basedOn w:val="a0"/>
    <w:link w:val="af5"/>
    <w:uiPriority w:val="99"/>
    <w:semiHidden/>
    <w:rsid w:val="008C459C"/>
    <w:rPr>
      <w:rFonts w:asciiTheme="minorHAnsi" w:eastAsiaTheme="minorEastAsia" w:hAnsiTheme="minorHAnsi" w:cstheme="minorBidi"/>
      <w:sz w:val="22"/>
      <w:szCs w:val="22"/>
    </w:rPr>
  </w:style>
  <w:style w:type="character" w:customStyle="1" w:styleId="23">
    <w:name w:val="Основной текст с отступом Знак2"/>
    <w:aliases w:val="Основной текст с отступом Знак Знак Знак Знак,Основной текст с отступом Знак Знак Знак Знак1 Знак,Основной текст с отступом Знак Знак Знак1,Основной текст с отступом Знак1 Знак"/>
    <w:basedOn w:val="a0"/>
    <w:link w:val="af5"/>
    <w:semiHidden/>
    <w:locked/>
    <w:rsid w:val="008C459C"/>
    <w:rPr>
      <w:sz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29</Pages>
  <Words>8393</Words>
  <Characters>47845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2017-10-06T12:53:00Z</dcterms:created>
  <dcterms:modified xsi:type="dcterms:W3CDTF">2017-11-17T07:37:00Z</dcterms:modified>
</cp:coreProperties>
</file>